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D322" w14:textId="77777777" w:rsidR="000C2DE4" w:rsidRPr="00C87E51" w:rsidRDefault="000C2DE4" w:rsidP="00DB50BB">
      <w:pPr>
        <w:rPr>
          <w:rFonts w:ascii="28" w:hAnsi="28"/>
          <w:szCs w:val="24"/>
        </w:rPr>
      </w:pPr>
    </w:p>
    <w:p w14:paraId="05E98843" w14:textId="77777777" w:rsidR="000C2DE4" w:rsidRPr="00C87E51" w:rsidRDefault="000C2DE4" w:rsidP="00EE004E">
      <w:pPr>
        <w:rPr>
          <w:szCs w:val="24"/>
        </w:rPr>
      </w:pPr>
    </w:p>
    <w:p w14:paraId="6B1D1BB3" w14:textId="77777777" w:rsidR="000C2DE4" w:rsidRPr="00C87E51" w:rsidRDefault="000C2DE4" w:rsidP="00EE004E">
      <w:pPr>
        <w:rPr>
          <w:szCs w:val="24"/>
        </w:rPr>
      </w:pPr>
    </w:p>
    <w:p w14:paraId="56BC860E" w14:textId="0A5D27F3" w:rsidR="000C2DE4" w:rsidRDefault="000C2DE4" w:rsidP="00EE004E">
      <w:pPr>
        <w:rPr>
          <w:szCs w:val="24"/>
        </w:rPr>
      </w:pPr>
    </w:p>
    <w:p w14:paraId="32D2587D" w14:textId="77777777" w:rsidR="00012ED5" w:rsidRPr="00C87E51" w:rsidRDefault="00012ED5" w:rsidP="00EE004E">
      <w:pPr>
        <w:rPr>
          <w:szCs w:val="24"/>
        </w:rPr>
      </w:pPr>
    </w:p>
    <w:p w14:paraId="196FB3CF" w14:textId="77777777" w:rsidR="000C2DE4" w:rsidRPr="00C87E51" w:rsidRDefault="000C2DE4" w:rsidP="00EE004E">
      <w:pPr>
        <w:rPr>
          <w:szCs w:val="24"/>
        </w:rPr>
      </w:pPr>
    </w:p>
    <w:p w14:paraId="6D51D52D" w14:textId="77777777" w:rsidR="000C2DE4" w:rsidRPr="00C87E51" w:rsidRDefault="000C2DE4" w:rsidP="00EE004E">
      <w:pPr>
        <w:rPr>
          <w:szCs w:val="24"/>
        </w:rPr>
      </w:pPr>
    </w:p>
    <w:p w14:paraId="776C1C66" w14:textId="77777777" w:rsidR="000C2DE4" w:rsidRPr="00C87E51" w:rsidRDefault="000C2DE4" w:rsidP="00EE004E">
      <w:pPr>
        <w:rPr>
          <w:szCs w:val="24"/>
        </w:rPr>
      </w:pPr>
    </w:p>
    <w:p w14:paraId="098A7B68" w14:textId="156C775E" w:rsidR="000C2DE4" w:rsidRPr="00C87E51" w:rsidRDefault="00BE40B2" w:rsidP="009B0310">
      <w:pPr>
        <w:jc w:val="center"/>
        <w:rPr>
          <w:rFonts w:ascii="Tw Cen MT" w:hAnsi="Tw Cen MT"/>
          <w:b/>
          <w:sz w:val="36"/>
          <w:szCs w:val="36"/>
        </w:rPr>
      </w:pPr>
      <w:r>
        <w:rPr>
          <w:rFonts w:ascii="Tw Cen MT" w:hAnsi="Tw Cen MT"/>
          <w:b/>
          <w:sz w:val="36"/>
          <w:szCs w:val="36"/>
        </w:rPr>
        <w:t>PROFIL WODY W KĄPIELISKU</w:t>
      </w:r>
    </w:p>
    <w:p w14:paraId="22E9FDC7" w14:textId="211AF74B" w:rsidR="00012ED5" w:rsidRDefault="00BE40B2" w:rsidP="000E1031">
      <w:pPr>
        <w:pStyle w:val="Tekstpodstawowy2"/>
        <w:spacing w:line="276" w:lineRule="auto"/>
        <w:jc w:val="center"/>
        <w:rPr>
          <w:rFonts w:ascii="Tw Cen MT" w:hAnsi="Tw Cen MT"/>
          <w:bCs/>
          <w:sz w:val="34"/>
          <w:szCs w:val="34"/>
        </w:rPr>
      </w:pPr>
      <w:r>
        <w:rPr>
          <w:rFonts w:ascii="Tw Cen MT" w:hAnsi="Tw Cen MT"/>
          <w:bCs/>
          <w:sz w:val="34"/>
          <w:szCs w:val="34"/>
        </w:rPr>
        <w:t xml:space="preserve">dla kąpieliska Lubiewo na Jeziorze </w:t>
      </w:r>
      <w:r w:rsidR="003925AC">
        <w:rPr>
          <w:rFonts w:ascii="Tw Cen MT" w:hAnsi="Tw Cen MT"/>
          <w:bCs/>
          <w:sz w:val="34"/>
          <w:szCs w:val="34"/>
        </w:rPr>
        <w:t>Łubowo (</w:t>
      </w:r>
      <w:r>
        <w:rPr>
          <w:rFonts w:ascii="Tw Cen MT" w:hAnsi="Tw Cen MT"/>
          <w:bCs/>
          <w:sz w:val="34"/>
          <w:szCs w:val="34"/>
        </w:rPr>
        <w:t>Łub</w:t>
      </w:r>
      <w:r w:rsidR="0002298B">
        <w:rPr>
          <w:rFonts w:ascii="Tw Cen MT" w:hAnsi="Tw Cen MT"/>
          <w:bCs/>
          <w:sz w:val="34"/>
          <w:szCs w:val="34"/>
        </w:rPr>
        <w:t>ie</w:t>
      </w:r>
      <w:r>
        <w:rPr>
          <w:rFonts w:ascii="Tw Cen MT" w:hAnsi="Tw Cen MT"/>
          <w:bCs/>
          <w:sz w:val="34"/>
          <w:szCs w:val="34"/>
        </w:rPr>
        <w:t>wo</w:t>
      </w:r>
      <w:r w:rsidR="003925AC">
        <w:rPr>
          <w:rFonts w:ascii="Tw Cen MT" w:hAnsi="Tw Cen MT"/>
          <w:bCs/>
          <w:sz w:val="34"/>
          <w:szCs w:val="34"/>
        </w:rPr>
        <w:t>)</w:t>
      </w:r>
    </w:p>
    <w:p w14:paraId="55ADAE55" w14:textId="3E3F8088" w:rsidR="00BE40B2" w:rsidRPr="00C87E51" w:rsidRDefault="00BE40B2" w:rsidP="000E1031">
      <w:pPr>
        <w:pStyle w:val="Tekstpodstawowy2"/>
        <w:spacing w:line="276" w:lineRule="auto"/>
        <w:jc w:val="center"/>
        <w:rPr>
          <w:rFonts w:ascii="Tw Cen MT" w:hAnsi="Tw Cen MT"/>
          <w:bCs/>
          <w:sz w:val="34"/>
          <w:szCs w:val="34"/>
        </w:rPr>
      </w:pPr>
      <w:r>
        <w:rPr>
          <w:rFonts w:ascii="Tw Cen MT" w:hAnsi="Tw Cen MT"/>
          <w:bCs/>
          <w:sz w:val="34"/>
          <w:szCs w:val="34"/>
        </w:rPr>
        <w:t>w m. Lubiewo, gm. Drezdenko</w:t>
      </w:r>
    </w:p>
    <w:p w14:paraId="3B9CE40B" w14:textId="77777777" w:rsidR="000C2DE4" w:rsidRPr="00C87E51" w:rsidRDefault="000C2DE4" w:rsidP="00EE004E">
      <w:pPr>
        <w:tabs>
          <w:tab w:val="left" w:pos="3630"/>
        </w:tabs>
        <w:rPr>
          <w:szCs w:val="24"/>
        </w:rPr>
      </w:pPr>
    </w:p>
    <w:p w14:paraId="0CE540F5" w14:textId="77777777" w:rsidR="000C2DE4" w:rsidRPr="00C87E51" w:rsidRDefault="000C2DE4" w:rsidP="00EE004E">
      <w:pPr>
        <w:tabs>
          <w:tab w:val="left" w:pos="3630"/>
        </w:tabs>
        <w:rPr>
          <w:szCs w:val="24"/>
        </w:rPr>
      </w:pPr>
    </w:p>
    <w:p w14:paraId="51F9AB01" w14:textId="77777777" w:rsidR="000C2DE4" w:rsidRPr="00C87E51" w:rsidRDefault="000C2DE4" w:rsidP="00EE004E">
      <w:pPr>
        <w:tabs>
          <w:tab w:val="left" w:pos="3630"/>
        </w:tabs>
        <w:rPr>
          <w:szCs w:val="24"/>
        </w:rPr>
      </w:pPr>
    </w:p>
    <w:p w14:paraId="72222173" w14:textId="77777777" w:rsidR="000C2DE4" w:rsidRPr="00C87E51" w:rsidRDefault="000C2DE4" w:rsidP="00EE004E">
      <w:pPr>
        <w:tabs>
          <w:tab w:val="left" w:pos="3630"/>
        </w:tabs>
        <w:rPr>
          <w:szCs w:val="24"/>
        </w:rPr>
      </w:pPr>
      <w:r w:rsidRPr="00C87E51">
        <w:rPr>
          <w:szCs w:val="24"/>
        </w:rPr>
        <w:t xml:space="preserve">  </w:t>
      </w:r>
    </w:p>
    <w:p w14:paraId="226A1BAF" w14:textId="77777777" w:rsidR="000C2DE4" w:rsidRPr="00C87E51" w:rsidRDefault="000C2DE4" w:rsidP="009B0310">
      <w:pPr>
        <w:tabs>
          <w:tab w:val="left" w:pos="3630"/>
        </w:tabs>
        <w:spacing w:line="276" w:lineRule="auto"/>
        <w:rPr>
          <w:rFonts w:ascii="Tw Cen MT" w:hAnsi="Tw Cen MT"/>
          <w:b/>
          <w:sz w:val="24"/>
          <w:szCs w:val="24"/>
          <w:u w:val="single"/>
        </w:rPr>
      </w:pPr>
    </w:p>
    <w:p w14:paraId="5BB4D96C" w14:textId="77777777" w:rsidR="000C2DE4" w:rsidRPr="00C87E51" w:rsidRDefault="000C2DE4" w:rsidP="009B0310">
      <w:pPr>
        <w:tabs>
          <w:tab w:val="left" w:pos="3630"/>
        </w:tabs>
        <w:spacing w:line="276" w:lineRule="auto"/>
        <w:rPr>
          <w:rFonts w:ascii="Tw Cen MT" w:hAnsi="Tw Cen MT"/>
          <w:b/>
          <w:sz w:val="24"/>
          <w:szCs w:val="24"/>
          <w:u w:val="single"/>
        </w:rPr>
      </w:pPr>
    </w:p>
    <w:p w14:paraId="4405DDB3" w14:textId="77777777" w:rsidR="000C2DE4" w:rsidRPr="00C87E51" w:rsidRDefault="000C2DE4" w:rsidP="009B0310">
      <w:pPr>
        <w:tabs>
          <w:tab w:val="left" w:pos="3630"/>
        </w:tabs>
        <w:spacing w:line="276" w:lineRule="auto"/>
        <w:rPr>
          <w:rFonts w:ascii="Tw Cen MT" w:hAnsi="Tw Cen MT"/>
          <w:b/>
          <w:sz w:val="24"/>
          <w:szCs w:val="24"/>
          <w:u w:val="single"/>
        </w:rPr>
      </w:pPr>
    </w:p>
    <w:p w14:paraId="3016F139" w14:textId="77777777" w:rsidR="000C2DE4" w:rsidRPr="00C87E51" w:rsidRDefault="000C2DE4" w:rsidP="009B0310">
      <w:pPr>
        <w:tabs>
          <w:tab w:val="left" w:pos="3630"/>
        </w:tabs>
        <w:spacing w:line="276" w:lineRule="auto"/>
        <w:rPr>
          <w:rFonts w:ascii="Tw Cen MT" w:hAnsi="Tw Cen MT"/>
          <w:b/>
          <w:sz w:val="24"/>
          <w:szCs w:val="24"/>
          <w:u w:val="single"/>
        </w:rPr>
      </w:pPr>
    </w:p>
    <w:p w14:paraId="7B30DF56" w14:textId="77777777" w:rsidR="000C2DE4" w:rsidRPr="00C87E51" w:rsidRDefault="000C2DE4" w:rsidP="009B0310">
      <w:pPr>
        <w:tabs>
          <w:tab w:val="left" w:pos="3630"/>
        </w:tabs>
        <w:spacing w:line="276" w:lineRule="auto"/>
        <w:rPr>
          <w:rFonts w:ascii="Tw Cen MT" w:hAnsi="Tw Cen MT"/>
          <w:b/>
          <w:sz w:val="24"/>
          <w:szCs w:val="24"/>
          <w:u w:val="single"/>
        </w:rPr>
      </w:pPr>
    </w:p>
    <w:p w14:paraId="1CF4D8F6" w14:textId="77777777" w:rsidR="000C2DE4" w:rsidRPr="00C87E51" w:rsidRDefault="000C2DE4" w:rsidP="009B0310">
      <w:pPr>
        <w:tabs>
          <w:tab w:val="left" w:pos="3630"/>
        </w:tabs>
        <w:spacing w:line="276" w:lineRule="auto"/>
        <w:rPr>
          <w:rFonts w:ascii="Tw Cen MT" w:hAnsi="Tw Cen MT"/>
          <w:b/>
          <w:sz w:val="24"/>
          <w:szCs w:val="24"/>
          <w:u w:val="single"/>
        </w:rPr>
      </w:pPr>
    </w:p>
    <w:p w14:paraId="78340C70" w14:textId="77777777" w:rsidR="000C2DE4" w:rsidRPr="00C87E51" w:rsidRDefault="000C2DE4" w:rsidP="009B0310">
      <w:pPr>
        <w:tabs>
          <w:tab w:val="left" w:pos="3630"/>
        </w:tabs>
        <w:spacing w:line="276" w:lineRule="auto"/>
        <w:rPr>
          <w:rFonts w:ascii="Tw Cen MT" w:hAnsi="Tw Cen MT"/>
          <w:b/>
          <w:sz w:val="24"/>
          <w:szCs w:val="24"/>
          <w:u w:val="single"/>
        </w:rPr>
      </w:pPr>
    </w:p>
    <w:p w14:paraId="7FCE11EE" w14:textId="77777777" w:rsidR="000C2DE4" w:rsidRPr="00C87E51" w:rsidRDefault="000C2DE4" w:rsidP="009B0310">
      <w:pPr>
        <w:tabs>
          <w:tab w:val="left" w:pos="3630"/>
        </w:tabs>
        <w:spacing w:line="276" w:lineRule="auto"/>
        <w:rPr>
          <w:rFonts w:ascii="Tw Cen MT" w:hAnsi="Tw Cen MT"/>
          <w:b/>
          <w:sz w:val="24"/>
          <w:szCs w:val="24"/>
          <w:u w:val="single"/>
        </w:rPr>
      </w:pPr>
    </w:p>
    <w:p w14:paraId="1F92D15F" w14:textId="77777777" w:rsidR="000C2DE4" w:rsidRPr="00C87E51" w:rsidRDefault="000C2DE4" w:rsidP="009B0310">
      <w:pPr>
        <w:tabs>
          <w:tab w:val="left" w:pos="3630"/>
        </w:tabs>
        <w:spacing w:line="276" w:lineRule="auto"/>
        <w:rPr>
          <w:rFonts w:ascii="Tw Cen MT" w:hAnsi="Tw Cen MT"/>
          <w:b/>
          <w:szCs w:val="24"/>
          <w:u w:val="single"/>
        </w:rPr>
      </w:pPr>
      <w:r w:rsidRPr="00C87E51">
        <w:rPr>
          <w:rFonts w:ascii="Tw Cen MT" w:hAnsi="Tw Cen MT"/>
          <w:b/>
          <w:sz w:val="24"/>
          <w:szCs w:val="24"/>
          <w:u w:val="single"/>
        </w:rPr>
        <w:t>Zamawiający</w:t>
      </w:r>
      <w:r w:rsidRPr="00C87E51">
        <w:rPr>
          <w:rFonts w:ascii="Tw Cen MT" w:hAnsi="Tw Cen MT"/>
          <w:b/>
          <w:szCs w:val="24"/>
          <w:u w:val="single"/>
        </w:rPr>
        <w:t>:</w:t>
      </w:r>
    </w:p>
    <w:p w14:paraId="631B1671" w14:textId="55796312" w:rsidR="00012ED5" w:rsidRDefault="00BE40B2" w:rsidP="009B0310">
      <w:pPr>
        <w:tabs>
          <w:tab w:val="left" w:pos="3630"/>
        </w:tabs>
        <w:spacing w:line="276" w:lineRule="auto"/>
        <w:rPr>
          <w:rFonts w:ascii="Tw Cen MT" w:hAnsi="Tw Cen MT"/>
          <w:szCs w:val="24"/>
        </w:rPr>
      </w:pPr>
      <w:r>
        <w:rPr>
          <w:rFonts w:ascii="Tw Cen MT" w:hAnsi="Tw Cen MT"/>
          <w:szCs w:val="24"/>
        </w:rPr>
        <w:t>Gmina Drezdenko</w:t>
      </w:r>
    </w:p>
    <w:p w14:paraId="2CDA9104" w14:textId="73999BAF" w:rsidR="00BE40B2" w:rsidRDefault="00BE40B2" w:rsidP="009B0310">
      <w:pPr>
        <w:tabs>
          <w:tab w:val="left" w:pos="3630"/>
        </w:tabs>
        <w:spacing w:line="276" w:lineRule="auto"/>
        <w:rPr>
          <w:rFonts w:ascii="Tw Cen MT" w:hAnsi="Tw Cen MT"/>
          <w:szCs w:val="24"/>
        </w:rPr>
      </w:pPr>
      <w:r>
        <w:rPr>
          <w:rFonts w:ascii="Tw Cen MT" w:hAnsi="Tw Cen MT"/>
          <w:szCs w:val="24"/>
        </w:rPr>
        <w:t>Warszawska 1</w:t>
      </w:r>
    </w:p>
    <w:p w14:paraId="66F6730C" w14:textId="4B7813B9" w:rsidR="00BE40B2" w:rsidRPr="00C87E51" w:rsidRDefault="00BE40B2" w:rsidP="009B0310">
      <w:pPr>
        <w:tabs>
          <w:tab w:val="left" w:pos="3630"/>
        </w:tabs>
        <w:spacing w:line="276" w:lineRule="auto"/>
        <w:rPr>
          <w:rFonts w:ascii="Tw Cen MT" w:hAnsi="Tw Cen MT"/>
          <w:szCs w:val="24"/>
        </w:rPr>
      </w:pPr>
      <w:r>
        <w:rPr>
          <w:rFonts w:ascii="Tw Cen MT" w:hAnsi="Tw Cen MT"/>
          <w:szCs w:val="24"/>
        </w:rPr>
        <w:t>66-530 Drezdenko</w:t>
      </w:r>
    </w:p>
    <w:p w14:paraId="734D589D" w14:textId="77777777" w:rsidR="000C2DE4" w:rsidRPr="00C87E51" w:rsidRDefault="000C2DE4" w:rsidP="009B0310">
      <w:pPr>
        <w:tabs>
          <w:tab w:val="left" w:pos="3630"/>
        </w:tabs>
        <w:spacing w:line="276" w:lineRule="auto"/>
        <w:rPr>
          <w:rFonts w:ascii="Tw Cen MT" w:hAnsi="Tw Cen MT"/>
          <w:szCs w:val="24"/>
        </w:rPr>
      </w:pPr>
    </w:p>
    <w:p w14:paraId="794D6DC7" w14:textId="77777777" w:rsidR="000C2DE4" w:rsidRPr="00C87E51" w:rsidRDefault="000C2DE4" w:rsidP="009B0310">
      <w:pPr>
        <w:tabs>
          <w:tab w:val="left" w:pos="3630"/>
        </w:tabs>
        <w:spacing w:line="276" w:lineRule="auto"/>
        <w:rPr>
          <w:rFonts w:ascii="Tw Cen MT" w:hAnsi="Tw Cen MT"/>
          <w:b/>
          <w:szCs w:val="24"/>
          <w:u w:val="single"/>
        </w:rPr>
      </w:pPr>
    </w:p>
    <w:p w14:paraId="2A79571E" w14:textId="77777777" w:rsidR="000C2DE4" w:rsidRPr="008F0127" w:rsidRDefault="000C2DE4" w:rsidP="009B0310">
      <w:pPr>
        <w:tabs>
          <w:tab w:val="left" w:pos="3630"/>
        </w:tabs>
        <w:spacing w:line="276" w:lineRule="auto"/>
        <w:rPr>
          <w:rFonts w:ascii="Tw Cen MT" w:hAnsi="Tw Cen MT"/>
          <w:b/>
          <w:sz w:val="24"/>
          <w:szCs w:val="24"/>
          <w:u w:val="single"/>
        </w:rPr>
      </w:pPr>
      <w:r w:rsidRPr="008F0127">
        <w:rPr>
          <w:rFonts w:ascii="Tw Cen MT" w:hAnsi="Tw Cen MT"/>
          <w:b/>
          <w:sz w:val="24"/>
          <w:szCs w:val="24"/>
          <w:u w:val="single"/>
        </w:rPr>
        <w:t>Wykonawcy:</w:t>
      </w:r>
    </w:p>
    <w:p w14:paraId="0C0FDC10" w14:textId="77777777" w:rsidR="000C2DE4" w:rsidRPr="00E80131" w:rsidRDefault="000C2DE4" w:rsidP="009B0310">
      <w:pPr>
        <w:tabs>
          <w:tab w:val="left" w:pos="3630"/>
        </w:tabs>
        <w:spacing w:line="276" w:lineRule="auto"/>
        <w:rPr>
          <w:rFonts w:ascii="Tw Cen MT" w:hAnsi="Tw Cen MT"/>
          <w:szCs w:val="24"/>
        </w:rPr>
      </w:pPr>
      <w:r w:rsidRPr="00E80131">
        <w:rPr>
          <w:rFonts w:ascii="Tw Cen MT" w:hAnsi="Tw Cen MT"/>
          <w:szCs w:val="24"/>
        </w:rPr>
        <w:t>mgr inż. Joanna Kąkol</w:t>
      </w:r>
    </w:p>
    <w:p w14:paraId="577A1433" w14:textId="77777777" w:rsidR="000C2DE4" w:rsidRPr="00E80131" w:rsidRDefault="000C2DE4" w:rsidP="009B0310">
      <w:pPr>
        <w:tabs>
          <w:tab w:val="left" w:pos="3630"/>
        </w:tabs>
        <w:spacing w:line="276" w:lineRule="auto"/>
        <w:rPr>
          <w:rFonts w:ascii="Tw Cen MT" w:hAnsi="Tw Cen MT"/>
          <w:szCs w:val="24"/>
        </w:rPr>
      </w:pPr>
      <w:r w:rsidRPr="00E80131">
        <w:rPr>
          <w:rFonts w:ascii="Tw Cen MT" w:hAnsi="Tw Cen MT"/>
          <w:szCs w:val="24"/>
        </w:rPr>
        <w:t>mgr inż. Przemysław Pietrzak</w:t>
      </w:r>
    </w:p>
    <w:p w14:paraId="0165BFD3" w14:textId="77777777" w:rsidR="000C2DE4" w:rsidRPr="00E80131" w:rsidRDefault="000C2DE4" w:rsidP="00EE004E">
      <w:pPr>
        <w:tabs>
          <w:tab w:val="left" w:pos="3630"/>
        </w:tabs>
        <w:jc w:val="center"/>
        <w:rPr>
          <w:rFonts w:ascii="Tw Cen MT" w:hAnsi="Tw Cen MT"/>
          <w:szCs w:val="24"/>
        </w:rPr>
      </w:pPr>
    </w:p>
    <w:p w14:paraId="377CA638" w14:textId="77777777" w:rsidR="000C2DE4" w:rsidRPr="00E80131" w:rsidRDefault="000C2DE4" w:rsidP="00EE004E">
      <w:pPr>
        <w:tabs>
          <w:tab w:val="left" w:pos="3630"/>
        </w:tabs>
        <w:jc w:val="center"/>
        <w:rPr>
          <w:rFonts w:ascii="Tw Cen MT" w:hAnsi="Tw Cen MT"/>
          <w:szCs w:val="24"/>
        </w:rPr>
      </w:pPr>
    </w:p>
    <w:p w14:paraId="44017E66" w14:textId="77777777" w:rsidR="000C2DE4" w:rsidRPr="00E80131" w:rsidRDefault="000C2DE4" w:rsidP="00EE004E">
      <w:pPr>
        <w:tabs>
          <w:tab w:val="left" w:pos="3630"/>
        </w:tabs>
        <w:jc w:val="center"/>
        <w:rPr>
          <w:rFonts w:ascii="Tw Cen MT" w:hAnsi="Tw Cen MT"/>
          <w:szCs w:val="24"/>
        </w:rPr>
      </w:pPr>
    </w:p>
    <w:p w14:paraId="085ADC03" w14:textId="77777777" w:rsidR="000C2DE4" w:rsidRPr="00E80131" w:rsidRDefault="000C2DE4" w:rsidP="00EE004E">
      <w:pPr>
        <w:tabs>
          <w:tab w:val="left" w:pos="3630"/>
        </w:tabs>
        <w:jc w:val="center"/>
        <w:rPr>
          <w:rFonts w:ascii="Tw Cen MT" w:hAnsi="Tw Cen MT"/>
          <w:szCs w:val="24"/>
        </w:rPr>
      </w:pPr>
    </w:p>
    <w:p w14:paraId="20B7011C" w14:textId="77777777" w:rsidR="000C2DE4" w:rsidRPr="00B3009E" w:rsidRDefault="000C2DE4" w:rsidP="00EE004E">
      <w:pPr>
        <w:tabs>
          <w:tab w:val="left" w:pos="3630"/>
        </w:tabs>
        <w:jc w:val="center"/>
        <w:rPr>
          <w:rFonts w:ascii="Tw Cen MT" w:hAnsi="Tw Cen MT"/>
          <w:szCs w:val="24"/>
        </w:rPr>
      </w:pPr>
    </w:p>
    <w:p w14:paraId="27B2547B" w14:textId="6B9B4A6B" w:rsidR="000C2DE4" w:rsidRPr="00132FBB" w:rsidRDefault="000C2DE4" w:rsidP="00EE004E">
      <w:pPr>
        <w:tabs>
          <w:tab w:val="left" w:pos="3630"/>
        </w:tabs>
        <w:jc w:val="center"/>
        <w:rPr>
          <w:rFonts w:ascii="Tw Cen MT" w:hAnsi="Tw Cen MT"/>
          <w:szCs w:val="24"/>
        </w:rPr>
        <w:sectPr w:rsidR="000C2DE4" w:rsidRPr="00132FBB" w:rsidSect="004004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7" w:right="1417" w:bottom="1417" w:left="1417" w:header="425" w:footer="425" w:gutter="0"/>
          <w:cols w:space="708"/>
          <w:titlePg/>
          <w:docGrid w:linePitch="360"/>
        </w:sectPr>
      </w:pPr>
      <w:r w:rsidRPr="00132FBB">
        <w:rPr>
          <w:rFonts w:ascii="Tw Cen MT" w:hAnsi="Tw Cen MT"/>
          <w:szCs w:val="24"/>
        </w:rPr>
        <w:t xml:space="preserve">Zielona Góra, </w:t>
      </w:r>
      <w:r w:rsidR="00BE40B2" w:rsidRPr="00132FBB">
        <w:rPr>
          <w:rFonts w:ascii="Tw Cen MT" w:hAnsi="Tw Cen MT"/>
          <w:szCs w:val="24"/>
        </w:rPr>
        <w:t>grudzień</w:t>
      </w:r>
      <w:r w:rsidRPr="00132FBB">
        <w:rPr>
          <w:rFonts w:ascii="Tw Cen MT" w:hAnsi="Tw Cen MT"/>
          <w:szCs w:val="24"/>
        </w:rPr>
        <w:t xml:space="preserve"> 201</w:t>
      </w:r>
      <w:r w:rsidR="003839CC" w:rsidRPr="00132FBB">
        <w:rPr>
          <w:rFonts w:ascii="Tw Cen MT" w:hAnsi="Tw Cen MT"/>
          <w:szCs w:val="24"/>
        </w:rPr>
        <w:t>8</w:t>
      </w:r>
      <w:r w:rsidRPr="00132FBB">
        <w:rPr>
          <w:rFonts w:ascii="Tw Cen MT" w:hAnsi="Tw Cen MT"/>
          <w:szCs w:val="24"/>
        </w:rPr>
        <w:t xml:space="preserve"> r.</w:t>
      </w:r>
    </w:p>
    <w:p w14:paraId="7F5FCD32" w14:textId="77777777" w:rsidR="000C2DE4" w:rsidRPr="00E80131" w:rsidRDefault="000C2DE4" w:rsidP="00EE004E">
      <w:pPr>
        <w:tabs>
          <w:tab w:val="left" w:pos="3630"/>
        </w:tabs>
        <w:jc w:val="center"/>
        <w:rPr>
          <w:b/>
          <w:sz w:val="32"/>
          <w:szCs w:val="32"/>
        </w:rPr>
      </w:pPr>
      <w:r w:rsidRPr="00E80131">
        <w:rPr>
          <w:b/>
          <w:sz w:val="32"/>
          <w:szCs w:val="32"/>
        </w:rPr>
        <w:lastRenderedPageBreak/>
        <w:t>SPIS TREŚCI</w:t>
      </w:r>
    </w:p>
    <w:p w14:paraId="002E7714" w14:textId="74A9DBD5" w:rsidR="009C5872" w:rsidRDefault="000C2DE4">
      <w:pPr>
        <w:pStyle w:val="Spistreci1"/>
        <w:rPr>
          <w:rFonts w:asciiTheme="minorHAnsi" w:eastAsiaTheme="minorEastAsia" w:hAnsiTheme="minorHAnsi" w:cstheme="minorBidi"/>
          <w:b w:val="0"/>
          <w:smallCaps w:val="0"/>
          <w:noProof/>
          <w:sz w:val="22"/>
          <w:lang w:eastAsia="pl-PL"/>
        </w:rPr>
      </w:pPr>
      <w:r w:rsidRPr="00F769EA">
        <w:rPr>
          <w:rFonts w:ascii="Tw Cen MT" w:hAnsi="Tw Cen MT"/>
          <w:szCs w:val="20"/>
        </w:rPr>
        <w:fldChar w:fldCharType="begin"/>
      </w:r>
      <w:r w:rsidRPr="00F769EA">
        <w:rPr>
          <w:rFonts w:ascii="Tw Cen MT" w:hAnsi="Tw Cen MT"/>
          <w:szCs w:val="20"/>
        </w:rPr>
        <w:instrText xml:space="preserve"> TOC \o "1-3" \u </w:instrText>
      </w:r>
      <w:r w:rsidRPr="00F769EA">
        <w:rPr>
          <w:rFonts w:ascii="Tw Cen MT" w:hAnsi="Tw Cen MT"/>
          <w:szCs w:val="20"/>
        </w:rPr>
        <w:fldChar w:fldCharType="separate"/>
      </w:r>
      <w:r w:rsidR="009C5872">
        <w:rPr>
          <w:noProof/>
        </w:rPr>
        <w:t>1.</w:t>
      </w:r>
      <w:r w:rsidR="009C5872">
        <w:rPr>
          <w:rFonts w:asciiTheme="minorHAnsi" w:eastAsiaTheme="minorEastAsia" w:hAnsiTheme="minorHAnsi" w:cstheme="minorBidi"/>
          <w:b w:val="0"/>
          <w:smallCaps w:val="0"/>
          <w:noProof/>
          <w:sz w:val="22"/>
          <w:lang w:eastAsia="pl-PL"/>
        </w:rPr>
        <w:tab/>
      </w:r>
      <w:r w:rsidR="009C5872">
        <w:rPr>
          <w:noProof/>
        </w:rPr>
        <w:t>Cel i zakres opracowania</w:t>
      </w:r>
      <w:r w:rsidR="009C5872">
        <w:rPr>
          <w:noProof/>
        </w:rPr>
        <w:tab/>
      </w:r>
      <w:r w:rsidR="009C5872">
        <w:rPr>
          <w:noProof/>
        </w:rPr>
        <w:fldChar w:fldCharType="begin"/>
      </w:r>
      <w:r w:rsidR="009C5872">
        <w:rPr>
          <w:noProof/>
        </w:rPr>
        <w:instrText xml:space="preserve"> PAGEREF _Toc532889282 \h </w:instrText>
      </w:r>
      <w:r w:rsidR="009C5872">
        <w:rPr>
          <w:noProof/>
        </w:rPr>
      </w:r>
      <w:r w:rsidR="009C5872">
        <w:rPr>
          <w:noProof/>
        </w:rPr>
        <w:fldChar w:fldCharType="separate"/>
      </w:r>
      <w:r w:rsidR="009E638C">
        <w:rPr>
          <w:noProof/>
        </w:rPr>
        <w:t>3</w:t>
      </w:r>
      <w:r w:rsidR="009C5872">
        <w:rPr>
          <w:noProof/>
        </w:rPr>
        <w:fldChar w:fldCharType="end"/>
      </w:r>
    </w:p>
    <w:p w14:paraId="119AF11E" w14:textId="0820B1F3" w:rsidR="009C5872" w:rsidRDefault="009C5872">
      <w:pPr>
        <w:pStyle w:val="Spistreci1"/>
        <w:rPr>
          <w:rFonts w:asciiTheme="minorHAnsi" w:eastAsiaTheme="minorEastAsia" w:hAnsiTheme="minorHAnsi" w:cstheme="minorBidi"/>
          <w:b w:val="0"/>
          <w:smallCaps w:val="0"/>
          <w:noProof/>
          <w:sz w:val="22"/>
          <w:lang w:eastAsia="pl-PL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smallCaps w:val="0"/>
          <w:noProof/>
          <w:sz w:val="22"/>
          <w:lang w:eastAsia="pl-PL"/>
        </w:rPr>
        <w:tab/>
      </w:r>
      <w:r>
        <w:rPr>
          <w:noProof/>
        </w:rPr>
        <w:t>Lokalizacja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_Toc532889283 \h </w:instrText>
      </w:r>
      <w:r>
        <w:rPr>
          <w:noProof/>
        </w:rPr>
      </w:r>
      <w:r>
        <w:rPr>
          <w:noProof/>
        </w:rPr>
        <w:fldChar w:fldCharType="separate"/>
      </w:r>
      <w:r w:rsidR="009E638C">
        <w:rPr>
          <w:noProof/>
        </w:rPr>
        <w:t>3</w:t>
      </w:r>
      <w:r>
        <w:rPr>
          <w:noProof/>
        </w:rPr>
        <w:fldChar w:fldCharType="end"/>
      </w:r>
    </w:p>
    <w:p w14:paraId="0020BDE2" w14:textId="5953E389" w:rsidR="009C5872" w:rsidRDefault="009C5872">
      <w:pPr>
        <w:pStyle w:val="Spistreci1"/>
        <w:rPr>
          <w:rFonts w:asciiTheme="minorHAnsi" w:eastAsiaTheme="minorEastAsia" w:hAnsiTheme="minorHAnsi" w:cstheme="minorBidi"/>
          <w:b w:val="0"/>
          <w:smallCaps w:val="0"/>
          <w:noProof/>
          <w:sz w:val="22"/>
          <w:lang w:eastAsia="pl-PL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smallCaps w:val="0"/>
          <w:noProof/>
          <w:sz w:val="22"/>
          <w:lang w:eastAsia="pl-PL"/>
        </w:rPr>
        <w:tab/>
      </w:r>
      <w:r>
        <w:rPr>
          <w:noProof/>
        </w:rPr>
        <w:t>Szczegółowe informacje dotyczące kąpieliska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_Toc532889284 \h </w:instrText>
      </w:r>
      <w:r>
        <w:rPr>
          <w:noProof/>
        </w:rPr>
      </w:r>
      <w:r>
        <w:rPr>
          <w:noProof/>
        </w:rPr>
        <w:fldChar w:fldCharType="separate"/>
      </w:r>
      <w:r w:rsidR="009E638C">
        <w:rPr>
          <w:noProof/>
        </w:rPr>
        <w:t>3</w:t>
      </w:r>
      <w:r>
        <w:rPr>
          <w:noProof/>
        </w:rPr>
        <w:fldChar w:fldCharType="end"/>
      </w:r>
    </w:p>
    <w:p w14:paraId="03212881" w14:textId="3ADBD35C" w:rsidR="009C5872" w:rsidRDefault="009C5872">
      <w:pPr>
        <w:pStyle w:val="Spistreci1"/>
        <w:rPr>
          <w:rFonts w:asciiTheme="minorHAnsi" w:eastAsiaTheme="minorEastAsia" w:hAnsiTheme="minorHAnsi" w:cstheme="minorBidi"/>
          <w:b w:val="0"/>
          <w:smallCaps w:val="0"/>
          <w:noProof/>
          <w:sz w:val="22"/>
          <w:lang w:eastAsia="pl-PL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b w:val="0"/>
          <w:smallCaps w:val="0"/>
          <w:noProof/>
          <w:sz w:val="22"/>
          <w:lang w:eastAsia="pl-PL"/>
        </w:rPr>
        <w:tab/>
      </w:r>
      <w:r>
        <w:rPr>
          <w:noProof/>
        </w:rPr>
        <w:t xml:space="preserve">Rysunki </w:t>
      </w:r>
      <w:r>
        <w:rPr>
          <w:noProof/>
        </w:rPr>
        <w:tab/>
      </w:r>
      <w:r w:rsidR="006555C6">
        <w:rPr>
          <w:noProof/>
        </w:rPr>
        <w:t>15</w:t>
      </w:r>
    </w:p>
    <w:p w14:paraId="6E40A12B" w14:textId="1ADF362F" w:rsidR="000C2DE4" w:rsidRPr="00F769EA" w:rsidRDefault="000C2DE4" w:rsidP="00F769EA">
      <w:pPr>
        <w:tabs>
          <w:tab w:val="left" w:pos="3630"/>
        </w:tabs>
        <w:jc w:val="center"/>
        <w:rPr>
          <w:rFonts w:ascii="Tw Cen MT" w:hAnsi="Tw Cen MT"/>
          <w:b/>
          <w:sz w:val="20"/>
          <w:szCs w:val="20"/>
        </w:rPr>
      </w:pPr>
      <w:r w:rsidRPr="00F769EA">
        <w:rPr>
          <w:rFonts w:ascii="Tw Cen MT" w:hAnsi="Tw Cen MT"/>
          <w:sz w:val="20"/>
          <w:szCs w:val="20"/>
        </w:rPr>
        <w:fldChar w:fldCharType="end"/>
      </w:r>
    </w:p>
    <w:p w14:paraId="4073D0DA" w14:textId="77777777" w:rsidR="000C2DE4" w:rsidRPr="00F769EA" w:rsidRDefault="000C2DE4" w:rsidP="00F769EA">
      <w:pPr>
        <w:pStyle w:val="Spistreci1"/>
        <w:spacing w:before="0" w:after="0"/>
        <w:rPr>
          <w:szCs w:val="20"/>
        </w:rPr>
      </w:pPr>
    </w:p>
    <w:p w14:paraId="36201A21" w14:textId="77777777" w:rsidR="000C2DE4" w:rsidRPr="00E80131" w:rsidRDefault="000C2DE4" w:rsidP="00EE004E">
      <w:pPr>
        <w:tabs>
          <w:tab w:val="left" w:pos="3630"/>
        </w:tabs>
        <w:jc w:val="center"/>
        <w:rPr>
          <w:rFonts w:ascii="Tw Cen MT" w:hAnsi="Tw Cen MT"/>
          <w:b/>
          <w:sz w:val="32"/>
          <w:szCs w:val="32"/>
        </w:rPr>
      </w:pPr>
    </w:p>
    <w:p w14:paraId="08974327" w14:textId="77777777" w:rsidR="000C2DE4" w:rsidRPr="00E80131" w:rsidRDefault="000C2DE4" w:rsidP="00930350">
      <w:pPr>
        <w:tabs>
          <w:tab w:val="left" w:pos="3630"/>
        </w:tabs>
        <w:rPr>
          <w:rFonts w:ascii="Tw Cen MT" w:hAnsi="Tw Cen MT"/>
          <w:b/>
          <w:sz w:val="32"/>
          <w:szCs w:val="32"/>
        </w:rPr>
        <w:sectPr w:rsidR="000C2DE4" w:rsidRPr="00E80131" w:rsidSect="00CE151A">
          <w:pgSz w:w="11907" w:h="16840" w:code="9"/>
          <w:pgMar w:top="1417" w:right="1417" w:bottom="1417" w:left="1417" w:header="425" w:footer="425" w:gutter="0"/>
          <w:cols w:space="708"/>
          <w:docGrid w:linePitch="360"/>
        </w:sectPr>
      </w:pPr>
    </w:p>
    <w:p w14:paraId="3299E8A6" w14:textId="77777777" w:rsidR="000C2DE4" w:rsidRPr="00E80131" w:rsidRDefault="000C2DE4" w:rsidP="00034BE2">
      <w:pPr>
        <w:pStyle w:val="Nagwek1"/>
        <w:spacing w:before="360" w:after="240"/>
      </w:pPr>
      <w:bookmarkStart w:id="1" w:name="_Toc474870970"/>
      <w:bookmarkStart w:id="2" w:name="_Toc532889282"/>
      <w:r w:rsidRPr="00E80131">
        <w:lastRenderedPageBreak/>
        <w:t>Cel i zakres opracowania</w:t>
      </w:r>
      <w:bookmarkEnd w:id="1"/>
      <w:bookmarkEnd w:id="2"/>
    </w:p>
    <w:p w14:paraId="1A1243CD" w14:textId="1ED99432" w:rsidR="00881370" w:rsidRDefault="000C2DE4" w:rsidP="00BE40B2">
      <w:r w:rsidRPr="00E80131">
        <w:tab/>
        <w:t xml:space="preserve">Celem opracowania jest </w:t>
      </w:r>
      <w:r w:rsidR="00BE40B2">
        <w:t xml:space="preserve">przedstawienie danych niezbędnych do przygotowania profilu wody w kąpielisku dla kąpieliska Lubiewo na Jeziorze </w:t>
      </w:r>
      <w:r w:rsidR="003925AC">
        <w:t>Łubowo (</w:t>
      </w:r>
      <w:r w:rsidR="00BE40B2">
        <w:t>Łub</w:t>
      </w:r>
      <w:r w:rsidR="0002298B">
        <w:t>ie</w:t>
      </w:r>
      <w:r w:rsidR="00BE40B2">
        <w:t>wo</w:t>
      </w:r>
      <w:r w:rsidR="003925AC">
        <w:t>)</w:t>
      </w:r>
      <w:r w:rsidR="00BE40B2">
        <w:t xml:space="preserve">, gm. Drezdenko. Niniejszy profil wody stanowić będzie załącznik do wniosku o umieszczenie kąpieliska w wykazie kąpielisk na terenie gminy, zgodnie z art. 37 ustawy z dnia 20 lipca 2017 r. </w:t>
      </w:r>
      <w:r w:rsidR="00BE40B2" w:rsidRPr="00BE40B2">
        <w:rPr>
          <w:i/>
        </w:rPr>
        <w:t>Prawo wodne</w:t>
      </w:r>
      <w:r w:rsidR="00BE40B2">
        <w:t xml:space="preserve"> (</w:t>
      </w:r>
      <w:r w:rsidR="00F74143">
        <w:t xml:space="preserve">tj. </w:t>
      </w:r>
      <w:r w:rsidR="00BE40B2">
        <w:t>Dz. U. 20</w:t>
      </w:r>
      <w:r w:rsidR="001C2DAC">
        <w:t>22r.</w:t>
      </w:r>
      <w:r w:rsidR="00F74143">
        <w:t xml:space="preserve">, </w:t>
      </w:r>
      <w:r w:rsidR="00BE40B2">
        <w:t xml:space="preserve"> poz. </w:t>
      </w:r>
      <w:r w:rsidR="00F74143">
        <w:t>2</w:t>
      </w:r>
      <w:r w:rsidR="001C2DAC">
        <w:t>625</w:t>
      </w:r>
      <w:r w:rsidR="00BE40B2">
        <w:t xml:space="preserve"> ze zm.).</w:t>
      </w:r>
    </w:p>
    <w:p w14:paraId="2473AC68" w14:textId="1D80CE03" w:rsidR="00CB30C8" w:rsidRDefault="00CB30C8" w:rsidP="00CB30C8">
      <w:pPr>
        <w:pStyle w:val="Nagwek1"/>
        <w:spacing w:before="360" w:after="240"/>
      </w:pPr>
      <w:bookmarkStart w:id="3" w:name="_Toc532889283"/>
      <w:r>
        <w:t>Lokalizacja</w:t>
      </w:r>
      <w:bookmarkEnd w:id="3"/>
    </w:p>
    <w:p w14:paraId="716C0B40" w14:textId="68461E59" w:rsidR="00CB30C8" w:rsidRPr="00CB30C8" w:rsidRDefault="00CB30C8" w:rsidP="00CB30C8">
      <w:pPr>
        <w:ind w:firstLine="709"/>
        <w:rPr>
          <w:lang w:eastAsia="pl-PL"/>
        </w:rPr>
      </w:pPr>
      <w:r>
        <w:rPr>
          <w:lang w:eastAsia="pl-PL"/>
        </w:rPr>
        <w:t xml:space="preserve">Kąpielisko Lubiewo zlokalizowane jest </w:t>
      </w:r>
      <w:r w:rsidR="00881370">
        <w:rPr>
          <w:lang w:eastAsia="pl-PL"/>
        </w:rPr>
        <w:t xml:space="preserve">na Jeziorze </w:t>
      </w:r>
      <w:r w:rsidR="003925AC">
        <w:rPr>
          <w:lang w:eastAsia="pl-PL"/>
        </w:rPr>
        <w:t>Łubowo (</w:t>
      </w:r>
      <w:r w:rsidR="00881370">
        <w:rPr>
          <w:lang w:eastAsia="pl-PL"/>
        </w:rPr>
        <w:t>Łub</w:t>
      </w:r>
      <w:r w:rsidR="0002298B">
        <w:rPr>
          <w:lang w:eastAsia="pl-PL"/>
        </w:rPr>
        <w:t>ie</w:t>
      </w:r>
      <w:r w:rsidR="00881370">
        <w:rPr>
          <w:lang w:eastAsia="pl-PL"/>
        </w:rPr>
        <w:t>wo</w:t>
      </w:r>
      <w:r w:rsidR="003925AC">
        <w:rPr>
          <w:lang w:eastAsia="pl-PL"/>
        </w:rPr>
        <w:t>)</w:t>
      </w:r>
      <w:r w:rsidR="00881370">
        <w:rPr>
          <w:lang w:eastAsia="pl-PL"/>
        </w:rPr>
        <w:t xml:space="preserve">, w miejscowości Lubiewo, </w:t>
      </w:r>
      <w:r>
        <w:rPr>
          <w:lang w:eastAsia="pl-PL"/>
        </w:rPr>
        <w:t xml:space="preserve">na terenie gminy Drezdenko, pow. strzelecko – drezdenecki, woj. lubuskie. </w:t>
      </w:r>
    </w:p>
    <w:p w14:paraId="1A771183" w14:textId="6A06D1AE" w:rsidR="00B21D81" w:rsidRPr="00E80131" w:rsidRDefault="00B21D81" w:rsidP="00B21D81">
      <w:pPr>
        <w:pStyle w:val="Nagwek1"/>
        <w:spacing w:before="360" w:after="240"/>
      </w:pPr>
      <w:bookmarkStart w:id="4" w:name="_Toc532889284"/>
      <w:r>
        <w:t>Szczegółowe informacje dotyczące kąpieliska</w:t>
      </w:r>
      <w:bookmarkEnd w:id="4"/>
    </w:p>
    <w:p w14:paraId="2878ED01" w14:textId="6922F7F4" w:rsidR="00F74143" w:rsidRDefault="00B21D81" w:rsidP="00B21D81">
      <w:pPr>
        <w:ind w:firstLine="709"/>
      </w:pPr>
      <w:r>
        <w:t xml:space="preserve">Szczegółowe informacje dotyczące kąpieliska, które powinien zawierać profil wody, przedstawiono we wzorze tabeli, stanowiącej </w:t>
      </w:r>
      <w:r w:rsidR="00F74143">
        <w:t>z</w:t>
      </w:r>
      <w:r>
        <w:t xml:space="preserve">ałącznik do Rozporządzenia Ministra Środowiska z dnia </w:t>
      </w:r>
      <w:r w:rsidR="00F74143">
        <w:t>4 listopada 2019</w:t>
      </w:r>
      <w:r>
        <w:t xml:space="preserve"> r. </w:t>
      </w:r>
      <w:r w:rsidRPr="00BE40B2">
        <w:rPr>
          <w:i/>
        </w:rPr>
        <w:t>w sprawie profilu wody w kąpielisku</w:t>
      </w:r>
      <w:r>
        <w:t xml:space="preserve"> (Dz. U. 20</w:t>
      </w:r>
      <w:r w:rsidR="001C2DAC">
        <w:t>22</w:t>
      </w:r>
      <w:r w:rsidR="00F74143">
        <w:t>, poz. 2</w:t>
      </w:r>
      <w:r w:rsidR="001C2DAC">
        <w:t>499</w:t>
      </w:r>
      <w:r>
        <w:t>).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17"/>
        <w:gridCol w:w="4395"/>
        <w:gridCol w:w="8"/>
        <w:gridCol w:w="559"/>
        <w:gridCol w:w="3572"/>
      </w:tblGrid>
      <w:tr w:rsidR="00F74143" w:rsidRPr="00B21D81" w14:paraId="3CEC3028" w14:textId="77777777" w:rsidTr="00600B7B">
        <w:trPr>
          <w:trHeight w:val="397"/>
        </w:trPr>
        <w:tc>
          <w:tcPr>
            <w:tcW w:w="9351" w:type="dxa"/>
            <w:gridSpan w:val="5"/>
            <w:shd w:val="clear" w:color="auto" w:fill="auto"/>
            <w:vAlign w:val="center"/>
          </w:tcPr>
          <w:p w14:paraId="14BD4AD3" w14:textId="77777777" w:rsidR="00F74143" w:rsidRPr="002426EE" w:rsidRDefault="00F74143" w:rsidP="005A109C">
            <w:pPr>
              <w:pStyle w:val="Akapitzlist"/>
              <w:numPr>
                <w:ilvl w:val="0"/>
                <w:numId w:val="27"/>
              </w:numPr>
              <w:spacing w:line="276" w:lineRule="auto"/>
              <w:jc w:val="center"/>
              <w:rPr>
                <w:b/>
                <w:color w:val="FF0000"/>
              </w:rPr>
            </w:pPr>
            <w:r w:rsidRPr="00AE6140">
              <w:rPr>
                <w:b/>
              </w:rPr>
              <w:t>Informacje podstawowe</w:t>
            </w:r>
          </w:p>
        </w:tc>
      </w:tr>
      <w:tr w:rsidR="00F74143" w:rsidRPr="00B21D81" w14:paraId="63EA6D7F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C004E84" w14:textId="77777777" w:rsidR="00F74143" w:rsidRPr="00AE6140" w:rsidRDefault="00F74143" w:rsidP="005A109C">
            <w:pPr>
              <w:spacing w:line="276" w:lineRule="auto"/>
              <w:jc w:val="center"/>
              <w:rPr>
                <w:b/>
              </w:rPr>
            </w:pPr>
            <w:r w:rsidRPr="00AE6140">
              <w:rPr>
                <w:b/>
              </w:rPr>
              <w:t>I</w:t>
            </w:r>
          </w:p>
        </w:tc>
        <w:tc>
          <w:tcPr>
            <w:tcW w:w="8534" w:type="dxa"/>
            <w:gridSpan w:val="4"/>
            <w:shd w:val="clear" w:color="auto" w:fill="auto"/>
            <w:vAlign w:val="center"/>
          </w:tcPr>
          <w:p w14:paraId="42D0EB94" w14:textId="77777777" w:rsidR="00F74143" w:rsidRPr="00AE6140" w:rsidRDefault="00F74143" w:rsidP="005A109C">
            <w:pPr>
              <w:spacing w:line="276" w:lineRule="auto"/>
              <w:rPr>
                <w:b/>
              </w:rPr>
            </w:pPr>
            <w:r w:rsidRPr="00AE6140">
              <w:rPr>
                <w:b/>
              </w:rPr>
              <w:t>Dane ogólne o kąpielisku</w:t>
            </w:r>
          </w:p>
        </w:tc>
      </w:tr>
      <w:tr w:rsidR="00F74143" w:rsidRPr="00B21D81" w14:paraId="0CA7D631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3778E15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t>1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0C929984" w14:textId="77777777" w:rsidR="00F74143" w:rsidRPr="00AE6140" w:rsidRDefault="00F74143" w:rsidP="005A109C">
            <w:pPr>
              <w:spacing w:line="276" w:lineRule="auto"/>
            </w:pPr>
            <w:r w:rsidRPr="00AE6140">
              <w:t xml:space="preserve">Nazwa kąpieliska </w:t>
            </w:r>
            <w:r w:rsidRPr="00AE6140">
              <w:rPr>
                <w:vertAlign w:val="superscript"/>
              </w:rPr>
              <w:t>1)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F182748" w14:textId="77777777" w:rsidR="00F74143" w:rsidRPr="00AE6140" w:rsidRDefault="00F74143" w:rsidP="005A109C">
            <w:pPr>
              <w:spacing w:line="276" w:lineRule="auto"/>
            </w:pPr>
            <w:r w:rsidRPr="00AE6140">
              <w:t>Lubiewo</w:t>
            </w:r>
          </w:p>
        </w:tc>
      </w:tr>
      <w:tr w:rsidR="00F74143" w:rsidRPr="00B21D81" w14:paraId="4099F995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DD0D1F8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t>2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6F13EB76" w14:textId="77777777" w:rsidR="00F74143" w:rsidRPr="00AE6140" w:rsidRDefault="00F74143" w:rsidP="005A109C">
            <w:pPr>
              <w:spacing w:line="276" w:lineRule="auto"/>
            </w:pPr>
            <w:r w:rsidRPr="00AE6140">
              <w:t xml:space="preserve">Adres kąpieliska </w:t>
            </w:r>
            <w:r w:rsidRPr="00AE6140">
              <w:rPr>
                <w:vertAlign w:val="superscript"/>
              </w:rPr>
              <w:t>1)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A3CFBEF" w14:textId="77777777" w:rsidR="00F74143" w:rsidRPr="00AE6140" w:rsidRDefault="00F74143" w:rsidP="005A109C">
            <w:pPr>
              <w:spacing w:line="276" w:lineRule="auto"/>
            </w:pPr>
            <w:r w:rsidRPr="00AE6140">
              <w:t>Działki ewidencyjne nr 335/23, 339/1, 32/14 obręb Lubiewo, gm. Drezdenko</w:t>
            </w:r>
          </w:p>
        </w:tc>
      </w:tr>
      <w:tr w:rsidR="00F74143" w:rsidRPr="00B21D81" w14:paraId="466BAB8D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E08A956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t>3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5D552AC5" w14:textId="77777777" w:rsidR="00F74143" w:rsidRPr="00AE6140" w:rsidRDefault="00F74143" w:rsidP="005A109C">
            <w:pPr>
              <w:spacing w:line="276" w:lineRule="auto"/>
            </w:pPr>
            <w:r w:rsidRPr="00AE6140">
              <w:t xml:space="preserve">Województwo </w:t>
            </w:r>
            <w:r w:rsidRPr="00AE6140">
              <w:rPr>
                <w:vertAlign w:val="superscript"/>
              </w:rPr>
              <w:t>1)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2756C260" w14:textId="77777777" w:rsidR="00F74143" w:rsidRPr="00AE6140" w:rsidRDefault="00F74143" w:rsidP="005A109C">
            <w:pPr>
              <w:spacing w:line="276" w:lineRule="auto"/>
            </w:pPr>
            <w:r w:rsidRPr="00AE6140">
              <w:t>lubuskie</w:t>
            </w:r>
          </w:p>
        </w:tc>
      </w:tr>
      <w:tr w:rsidR="00F74143" w:rsidRPr="00B21D81" w14:paraId="738AC11E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2BA10F6C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t>4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5CD97BD9" w14:textId="77777777" w:rsidR="00F74143" w:rsidRPr="00AE6140" w:rsidRDefault="00F74143" w:rsidP="008B04AB">
            <w:pPr>
              <w:spacing w:line="276" w:lineRule="auto"/>
            </w:pPr>
            <w:r w:rsidRPr="00AE6140">
              <w:t>Numer jednostki terytorialnej Systemu Kodowania Jednostek Terytorialnych i Statystycznych (KTS) – poziom 6, w której jest zlokalizowane kąpielisko</w:t>
            </w:r>
            <w:r w:rsidRPr="00AE6140">
              <w:rPr>
                <w:vertAlign w:val="superscript"/>
              </w:rPr>
              <w:t>1)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1E7116F7" w14:textId="77777777" w:rsidR="00F74143" w:rsidRPr="00AE6140" w:rsidRDefault="00F74143" w:rsidP="005A109C">
            <w:pPr>
              <w:spacing w:line="276" w:lineRule="auto"/>
            </w:pPr>
            <w:r w:rsidRPr="00AE6140">
              <w:t>4081306023</w:t>
            </w:r>
          </w:p>
        </w:tc>
      </w:tr>
      <w:tr w:rsidR="00F74143" w:rsidRPr="00B21D81" w14:paraId="08C6BF88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2D1F8F5D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t>5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2ECBB92E" w14:textId="77777777" w:rsidR="00F74143" w:rsidRPr="00AE6140" w:rsidRDefault="00F74143" w:rsidP="005A109C">
            <w:pPr>
              <w:spacing w:line="276" w:lineRule="auto"/>
            </w:pPr>
            <w:r w:rsidRPr="00AE6140">
              <w:t xml:space="preserve">Nazwa gminy, w której zlokalizowane jest kąpielisko </w:t>
            </w:r>
            <w:r w:rsidRPr="00AE6140">
              <w:rPr>
                <w:vertAlign w:val="superscript"/>
              </w:rPr>
              <w:t>1)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588BDDBF" w14:textId="77777777" w:rsidR="00F74143" w:rsidRPr="00AE6140" w:rsidRDefault="00F74143" w:rsidP="005A109C">
            <w:pPr>
              <w:spacing w:line="276" w:lineRule="auto"/>
            </w:pPr>
            <w:r w:rsidRPr="00AE6140">
              <w:t>Drezdenko</w:t>
            </w:r>
          </w:p>
        </w:tc>
      </w:tr>
      <w:tr w:rsidR="00F74143" w:rsidRPr="00B21D81" w14:paraId="285FECC5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BAE8166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t>6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00A6FA5A" w14:textId="77777777" w:rsidR="00F74143" w:rsidRPr="00AE6140" w:rsidRDefault="00F74143" w:rsidP="005A109C">
            <w:pPr>
              <w:spacing w:line="276" w:lineRule="auto"/>
            </w:pPr>
            <w:r w:rsidRPr="00AE6140">
              <w:t xml:space="preserve">Nazwa powiatu, w którym zlokalizowane jest kąpielisko </w:t>
            </w:r>
            <w:r w:rsidRPr="00AE6140">
              <w:rPr>
                <w:vertAlign w:val="superscript"/>
              </w:rPr>
              <w:t>1)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20DF0F70" w14:textId="77777777" w:rsidR="00F74143" w:rsidRPr="00AE6140" w:rsidRDefault="00F74143" w:rsidP="005A109C">
            <w:pPr>
              <w:spacing w:line="276" w:lineRule="auto"/>
            </w:pPr>
            <w:r w:rsidRPr="00AE6140">
              <w:t>strzelecko – drezdenecki</w:t>
            </w:r>
          </w:p>
        </w:tc>
      </w:tr>
      <w:tr w:rsidR="00F74143" w:rsidRPr="00B21D81" w14:paraId="5A750562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30AFF93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t>7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57FB567F" w14:textId="77777777" w:rsidR="00F74143" w:rsidRPr="00AE6140" w:rsidRDefault="00F74143" w:rsidP="005A109C">
            <w:pPr>
              <w:spacing w:line="276" w:lineRule="auto"/>
            </w:pPr>
            <w:r w:rsidRPr="00AE6140">
              <w:t xml:space="preserve">Krajowy kod kąpieliska </w:t>
            </w:r>
            <w:r w:rsidRPr="00AE6140">
              <w:rPr>
                <w:vertAlign w:val="superscript"/>
              </w:rPr>
              <w:t>2)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0322F26" w14:textId="77777777" w:rsidR="00F74143" w:rsidRPr="0038462B" w:rsidRDefault="00F74143" w:rsidP="005A109C">
            <w:r w:rsidRPr="0038462B">
              <w:t>0806PKAP0004</w:t>
            </w:r>
          </w:p>
          <w:p w14:paraId="0047B846" w14:textId="77777777" w:rsidR="00F74143" w:rsidRPr="00AE6140" w:rsidRDefault="00F74143" w:rsidP="005A109C">
            <w:pPr>
              <w:spacing w:line="276" w:lineRule="auto"/>
            </w:pPr>
          </w:p>
        </w:tc>
      </w:tr>
      <w:tr w:rsidR="00F74143" w:rsidRPr="00B21D81" w14:paraId="5EBDCCC4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65C6408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t>8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3176708E" w14:textId="77777777" w:rsidR="00F74143" w:rsidRPr="00AE6140" w:rsidRDefault="00F74143" w:rsidP="005A109C">
            <w:pPr>
              <w:spacing w:line="276" w:lineRule="auto"/>
            </w:pPr>
            <w:r w:rsidRPr="00AE6140">
              <w:t xml:space="preserve">Identyfikator kąpieliska </w:t>
            </w:r>
            <w:r w:rsidRPr="00AE6140">
              <w:rPr>
                <w:i/>
              </w:rPr>
              <w:t>Numid</w:t>
            </w:r>
            <w:r w:rsidRPr="00AE6140">
              <w:t xml:space="preserve"> </w:t>
            </w:r>
            <w:r w:rsidRPr="00AE6140">
              <w:rPr>
                <w:vertAlign w:val="superscript"/>
              </w:rPr>
              <w:t>2)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27C8D5C6" w14:textId="77777777" w:rsidR="00F74143" w:rsidRPr="0038462B" w:rsidRDefault="00F74143" w:rsidP="005A109C">
            <w:pPr>
              <w:spacing w:line="276" w:lineRule="auto"/>
            </w:pPr>
            <w:r w:rsidRPr="0038462B">
              <w:t>PL4310602508000037</w:t>
            </w:r>
          </w:p>
        </w:tc>
      </w:tr>
      <w:tr w:rsidR="00F74143" w:rsidRPr="00B21D81" w14:paraId="041AEF18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265721E" w14:textId="77777777" w:rsidR="00F74143" w:rsidRPr="00AE6140" w:rsidRDefault="00F74143" w:rsidP="005A109C">
            <w:pPr>
              <w:spacing w:line="276" w:lineRule="auto"/>
              <w:jc w:val="center"/>
              <w:rPr>
                <w:b/>
              </w:rPr>
            </w:pPr>
            <w:r w:rsidRPr="00AE6140">
              <w:rPr>
                <w:b/>
              </w:rPr>
              <w:t>II</w:t>
            </w:r>
          </w:p>
        </w:tc>
        <w:tc>
          <w:tcPr>
            <w:tcW w:w="8534" w:type="dxa"/>
            <w:gridSpan w:val="4"/>
            <w:shd w:val="clear" w:color="auto" w:fill="auto"/>
            <w:vAlign w:val="center"/>
          </w:tcPr>
          <w:p w14:paraId="78D7A67D" w14:textId="77777777" w:rsidR="00F74143" w:rsidRPr="00AE6140" w:rsidRDefault="00F74143" w:rsidP="005A109C">
            <w:pPr>
              <w:spacing w:line="276" w:lineRule="auto"/>
              <w:rPr>
                <w:b/>
              </w:rPr>
            </w:pPr>
            <w:r w:rsidRPr="00AE6140">
              <w:rPr>
                <w:b/>
              </w:rPr>
              <w:t>Informacje o profilu wody w kąpielisku</w:t>
            </w:r>
          </w:p>
        </w:tc>
      </w:tr>
      <w:tr w:rsidR="00F74143" w:rsidRPr="00B21D81" w14:paraId="6E47D273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8530B91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t>9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44EF74B8" w14:textId="77777777" w:rsidR="00F74143" w:rsidRPr="00AE6140" w:rsidRDefault="00F74143" w:rsidP="005A109C">
            <w:pPr>
              <w:spacing w:line="276" w:lineRule="auto"/>
            </w:pPr>
            <w:r w:rsidRPr="00AE6140">
              <w:t>Data sporządzenia profilu wody w kąpielisku</w:t>
            </w:r>
            <w:r w:rsidRPr="00AE6140">
              <w:br/>
              <w:t>(zakończenia prac nad tym profilem)</w:t>
            </w:r>
            <w:r w:rsidRPr="00AE6140">
              <w:rPr>
                <w:vertAlign w:val="superscript"/>
              </w:rPr>
              <w:t>1)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315D95C7" w14:textId="77777777" w:rsidR="00F74143" w:rsidRPr="00AE6140" w:rsidRDefault="00F74143" w:rsidP="005A109C">
            <w:pPr>
              <w:spacing w:line="276" w:lineRule="auto"/>
            </w:pPr>
            <w:r w:rsidRPr="00AE6140">
              <w:t>18.12.2018 r.</w:t>
            </w:r>
          </w:p>
        </w:tc>
      </w:tr>
      <w:tr w:rsidR="00F74143" w:rsidRPr="00B21D81" w14:paraId="369D9A8C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46179D7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lastRenderedPageBreak/>
              <w:t>10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3A8C14E2" w14:textId="77777777" w:rsidR="00F74143" w:rsidRPr="00AE6140" w:rsidRDefault="00F74143" w:rsidP="005A109C">
            <w:pPr>
              <w:spacing w:line="276" w:lineRule="auto"/>
            </w:pPr>
            <w:r w:rsidRPr="00AE6140">
              <w:t xml:space="preserve">Data sporządzenia poprzedniego profilu wody w kąpielisku </w:t>
            </w:r>
            <w:r w:rsidRPr="00AE6140">
              <w:rPr>
                <w:vertAlign w:val="superscript"/>
              </w:rPr>
              <w:t>1), 3)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2B09EB88" w14:textId="77777777" w:rsidR="00F74143" w:rsidRPr="00AE6140" w:rsidRDefault="00F74143" w:rsidP="005A109C">
            <w:pPr>
              <w:spacing w:line="276" w:lineRule="auto"/>
            </w:pPr>
            <w:r w:rsidRPr="00AE6140">
              <w:t>---</w:t>
            </w:r>
          </w:p>
        </w:tc>
      </w:tr>
      <w:tr w:rsidR="00F74143" w:rsidRPr="00B21D81" w14:paraId="21F510F5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73EB40A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t>11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1B8DD2E7" w14:textId="77777777" w:rsidR="00F74143" w:rsidRPr="00AE6140" w:rsidRDefault="00F74143" w:rsidP="005A109C">
            <w:pPr>
              <w:spacing w:line="276" w:lineRule="auto"/>
            </w:pPr>
            <w:r w:rsidRPr="00AE6140">
              <w:t xml:space="preserve">Data następnej aktualizacji profilu wody w kąpielisku </w:t>
            </w:r>
            <w:r w:rsidRPr="00AE6140">
              <w:rPr>
                <w:vertAlign w:val="superscript"/>
              </w:rPr>
              <w:t>1)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2AE0B7A5" w14:textId="77777777" w:rsidR="00F74143" w:rsidRPr="00AE6140" w:rsidRDefault="00F74143" w:rsidP="005A109C">
            <w:pPr>
              <w:spacing w:line="276" w:lineRule="auto"/>
            </w:pPr>
            <w:r w:rsidRPr="00AE6140">
              <w:t xml:space="preserve">Do ustalenia po pierwszym sezonie funkcjonowania kąpieliska. </w:t>
            </w:r>
          </w:p>
          <w:p w14:paraId="09F1F29C" w14:textId="77777777" w:rsidR="00F74143" w:rsidRPr="00AE6140" w:rsidRDefault="00F74143" w:rsidP="005A109C">
            <w:pPr>
              <w:spacing w:line="276" w:lineRule="auto"/>
            </w:pPr>
            <w:r w:rsidRPr="00AE6140">
              <w:t>Co najmniej raz na 4 lata, jeśli wody zakwalifikowane zostały, jako „dobre”.</w:t>
            </w:r>
          </w:p>
        </w:tc>
      </w:tr>
      <w:tr w:rsidR="00F74143" w:rsidRPr="00B21D81" w14:paraId="530C3F57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1984904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t>12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5A35F944" w14:textId="77777777" w:rsidR="00F74143" w:rsidRPr="00AE6140" w:rsidRDefault="00F74143" w:rsidP="005A109C">
            <w:pPr>
              <w:spacing w:line="276" w:lineRule="auto"/>
            </w:pPr>
            <w:r w:rsidRPr="00AE6140">
              <w:t xml:space="preserve">Powód aktualizacji profilu wody w kąpielisku </w:t>
            </w:r>
            <w:r w:rsidRPr="00AE6140">
              <w:rPr>
                <w:vertAlign w:val="superscript"/>
              </w:rPr>
              <w:t>1), 3)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3A8853C" w14:textId="77777777" w:rsidR="00F74143" w:rsidRPr="00AE6140" w:rsidRDefault="00F74143" w:rsidP="00600B7B">
            <w:pPr>
              <w:spacing w:line="276" w:lineRule="auto"/>
              <w:jc w:val="left"/>
            </w:pPr>
            <w:r w:rsidRPr="00AE6140">
              <w:t>Nie dotyczy – kąpielisko nowoutworzone</w:t>
            </w:r>
          </w:p>
        </w:tc>
      </w:tr>
      <w:tr w:rsidR="00F74143" w:rsidRPr="00B21D81" w14:paraId="57D9F994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7E6BFB4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t>13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0A5520BB" w14:textId="77777777" w:rsidR="00F74143" w:rsidRPr="00AE6140" w:rsidRDefault="00F74143" w:rsidP="005A109C">
            <w:pPr>
              <w:spacing w:line="276" w:lineRule="auto"/>
            </w:pPr>
            <w:r w:rsidRPr="00AE6140">
              <w:t xml:space="preserve">Imię i nazwisko osoby sporządzającej profil wody w kąpielisku </w:t>
            </w:r>
            <w:r w:rsidRPr="00AE6140">
              <w:rPr>
                <w:vertAlign w:val="superscript"/>
              </w:rPr>
              <w:t>1)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7ED54C38" w14:textId="77777777" w:rsidR="00F74143" w:rsidRPr="00AE6140" w:rsidRDefault="00F74143" w:rsidP="005A109C">
            <w:pPr>
              <w:spacing w:line="276" w:lineRule="auto"/>
            </w:pPr>
            <w:r w:rsidRPr="00AE6140">
              <w:t>Joanna Kąkol</w:t>
            </w:r>
          </w:p>
        </w:tc>
      </w:tr>
      <w:tr w:rsidR="00F74143" w:rsidRPr="00B21D81" w14:paraId="0B144F43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04878B5" w14:textId="77777777" w:rsidR="00F74143" w:rsidRPr="00AE6140" w:rsidRDefault="00F74143" w:rsidP="005A109C">
            <w:pPr>
              <w:spacing w:line="276" w:lineRule="auto"/>
              <w:jc w:val="center"/>
              <w:rPr>
                <w:b/>
              </w:rPr>
            </w:pPr>
            <w:r w:rsidRPr="00AE6140">
              <w:rPr>
                <w:b/>
              </w:rPr>
              <w:t>III</w:t>
            </w:r>
          </w:p>
        </w:tc>
        <w:tc>
          <w:tcPr>
            <w:tcW w:w="8534" w:type="dxa"/>
            <w:gridSpan w:val="4"/>
            <w:shd w:val="clear" w:color="auto" w:fill="auto"/>
            <w:vAlign w:val="center"/>
          </w:tcPr>
          <w:p w14:paraId="574B9EB4" w14:textId="77777777" w:rsidR="00F74143" w:rsidRPr="00AE6140" w:rsidRDefault="00F74143" w:rsidP="005A109C">
            <w:pPr>
              <w:spacing w:line="276" w:lineRule="auto"/>
              <w:rPr>
                <w:b/>
              </w:rPr>
            </w:pPr>
            <w:r w:rsidRPr="00AE6140">
              <w:rPr>
                <w:b/>
              </w:rPr>
              <w:t>Właściwy organ</w:t>
            </w:r>
          </w:p>
        </w:tc>
      </w:tr>
      <w:tr w:rsidR="00F74143" w:rsidRPr="00B21D81" w14:paraId="4B4211F5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25317816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t>14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5D8A70D" w14:textId="77777777" w:rsidR="00F74143" w:rsidRPr="00AE6140" w:rsidRDefault="00F74143" w:rsidP="005A109C">
            <w:pPr>
              <w:spacing w:line="276" w:lineRule="auto"/>
            </w:pPr>
            <w:r w:rsidRPr="00AE6140">
              <w:t>Imię i nazwisko albo nazwa, adres, numer telefonu, numer faksu (jeżeli posiada) oraz adres poczty elektronicznej organizatora kąpieliska</w:t>
            </w:r>
            <w:r w:rsidRPr="00AE6140">
              <w:rPr>
                <w:vertAlign w:val="superscript"/>
              </w:rPr>
              <w:t>1)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138D8D5E" w14:textId="77777777" w:rsidR="00F74143" w:rsidRPr="00AE6140" w:rsidRDefault="00F74143" w:rsidP="005A109C">
            <w:pPr>
              <w:spacing w:line="276" w:lineRule="auto"/>
            </w:pPr>
            <w:r w:rsidRPr="00AE6140">
              <w:t>Gmina Drezdenko</w:t>
            </w:r>
          </w:p>
          <w:p w14:paraId="38751B80" w14:textId="77777777" w:rsidR="00F74143" w:rsidRPr="00AE6140" w:rsidRDefault="00F74143" w:rsidP="005A109C">
            <w:pPr>
              <w:spacing w:line="276" w:lineRule="auto"/>
            </w:pPr>
            <w:r w:rsidRPr="00AE6140">
              <w:t>Warszawska 1</w:t>
            </w:r>
          </w:p>
          <w:p w14:paraId="7FACDADB" w14:textId="77777777" w:rsidR="00F74143" w:rsidRPr="00AE6140" w:rsidRDefault="00F74143" w:rsidP="005A109C">
            <w:pPr>
              <w:spacing w:line="276" w:lineRule="auto"/>
            </w:pPr>
            <w:r w:rsidRPr="00AE6140">
              <w:t>66-530 Drezdenko</w:t>
            </w:r>
          </w:p>
          <w:p w14:paraId="25551033" w14:textId="77777777" w:rsidR="00F74143" w:rsidRPr="00AE6140" w:rsidRDefault="00F74143" w:rsidP="005A109C">
            <w:pPr>
              <w:spacing w:line="276" w:lineRule="auto"/>
            </w:pPr>
            <w:r w:rsidRPr="00AE6140">
              <w:t>Tel. 95 762 02 02</w:t>
            </w:r>
          </w:p>
          <w:p w14:paraId="4B5B4C1E" w14:textId="77777777" w:rsidR="00F74143" w:rsidRPr="00AE6140" w:rsidRDefault="00F74143" w:rsidP="005A109C">
            <w:pPr>
              <w:spacing w:line="276" w:lineRule="auto"/>
            </w:pPr>
            <w:r w:rsidRPr="00AE6140">
              <w:t>Fax. 95 762 02 20</w:t>
            </w:r>
          </w:p>
          <w:p w14:paraId="088401B4" w14:textId="77777777" w:rsidR="00F74143" w:rsidRPr="00AE6140" w:rsidRDefault="00F74143" w:rsidP="005A109C">
            <w:pPr>
              <w:spacing w:line="276" w:lineRule="auto"/>
            </w:pPr>
            <w:r w:rsidRPr="00AE6140">
              <w:t xml:space="preserve">e-mail: </w:t>
            </w:r>
            <w:hyperlink r:id="rId14" w:history="1">
              <w:r w:rsidRPr="00AE6140">
                <w:rPr>
                  <w:rStyle w:val="Hipercze"/>
                  <w:color w:val="auto"/>
                </w:rPr>
                <w:t>um@drezdenko.pl</w:t>
              </w:r>
            </w:hyperlink>
          </w:p>
        </w:tc>
      </w:tr>
      <w:tr w:rsidR="00F74143" w:rsidRPr="00B21D81" w14:paraId="22616F9C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0B7CD5A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t>15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664DDE5E" w14:textId="1E3B7FDA" w:rsidR="00F74143" w:rsidRPr="00AE6140" w:rsidRDefault="00F74143" w:rsidP="005A109C">
            <w:pPr>
              <w:spacing w:line="276" w:lineRule="auto"/>
            </w:pPr>
            <w:r w:rsidRPr="00AE6140">
              <w:t>Nazwa właściwego terytorialnie organu samorządu terytorialnego, który umieścił kąpielisko w wykazie, o którym mowa w art. 37 ustawy z dnia 20 lipca 2017 r. –</w:t>
            </w:r>
            <w:r w:rsidR="00600B7B">
              <w:t xml:space="preserve"> </w:t>
            </w:r>
            <w:r w:rsidRPr="00AE6140">
              <w:t>Prawo wodne</w:t>
            </w:r>
            <w:r w:rsidRPr="00AE6140">
              <w:rPr>
                <w:vertAlign w:val="superscript"/>
              </w:rPr>
              <w:t>1)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5458B2D5" w14:textId="77777777" w:rsidR="00F74143" w:rsidRPr="00AE6140" w:rsidRDefault="00F74143" w:rsidP="005A109C">
            <w:pPr>
              <w:spacing w:line="276" w:lineRule="auto"/>
            </w:pPr>
            <w:r w:rsidRPr="00AE6140">
              <w:t>Burmistrz Gminy Drezdenko</w:t>
            </w:r>
          </w:p>
          <w:p w14:paraId="69D18ACA" w14:textId="77777777" w:rsidR="00F74143" w:rsidRPr="00AE6140" w:rsidRDefault="00F74143" w:rsidP="005A109C">
            <w:pPr>
              <w:spacing w:line="276" w:lineRule="auto"/>
            </w:pPr>
            <w:r w:rsidRPr="00AE6140">
              <w:t>Warszawska 1</w:t>
            </w:r>
          </w:p>
          <w:p w14:paraId="26C6596D" w14:textId="77777777" w:rsidR="00F74143" w:rsidRPr="00AE6140" w:rsidRDefault="00F74143" w:rsidP="005A109C">
            <w:pPr>
              <w:spacing w:line="276" w:lineRule="auto"/>
            </w:pPr>
            <w:r w:rsidRPr="00AE6140">
              <w:t>66-530 Drezdenko</w:t>
            </w:r>
          </w:p>
        </w:tc>
      </w:tr>
      <w:tr w:rsidR="00F74143" w:rsidRPr="00B21D81" w14:paraId="01909D8F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F037251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t xml:space="preserve">16. 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12453B36" w14:textId="77777777" w:rsidR="00F74143" w:rsidRPr="00AE6140" w:rsidRDefault="00F74143" w:rsidP="005A109C">
            <w:pPr>
              <w:spacing w:line="276" w:lineRule="auto"/>
            </w:pPr>
            <w:r w:rsidRPr="00AE6140">
              <w:t>Nazwa właściwego regionalnego zarządu</w:t>
            </w:r>
            <w:r w:rsidRPr="00AE6140">
              <w:br/>
              <w:t>gospodarki wodnej Wód Polskich</w:t>
            </w:r>
            <w:r w:rsidRPr="00AE6140">
              <w:rPr>
                <w:vertAlign w:val="superscript"/>
              </w:rPr>
              <w:t>1)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04FD396C" w14:textId="77777777" w:rsidR="00F74143" w:rsidRPr="00AE6140" w:rsidRDefault="00F74143" w:rsidP="005A109C">
            <w:pPr>
              <w:spacing w:line="276" w:lineRule="auto"/>
            </w:pPr>
            <w:r w:rsidRPr="00AE6140">
              <w:t>Regionalny Zarząd Gospodarki Wodnej w Bydgoszczy</w:t>
            </w:r>
          </w:p>
        </w:tc>
      </w:tr>
      <w:tr w:rsidR="00F74143" w:rsidRPr="00B21D81" w14:paraId="01B6F175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23F928B4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t>17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289B4C3F" w14:textId="77777777" w:rsidR="00F74143" w:rsidRPr="00AE6140" w:rsidRDefault="00F74143" w:rsidP="005A109C">
            <w:pPr>
              <w:spacing w:line="276" w:lineRule="auto"/>
            </w:pPr>
            <w:r w:rsidRPr="00AE6140">
              <w:t>Nazwa właściwego wojewódzkiego inspektoratu ochrony środowiska</w:t>
            </w:r>
            <w:r w:rsidRPr="00AE6140">
              <w:rPr>
                <w:vertAlign w:val="superscript"/>
              </w:rPr>
              <w:t>1)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8C8DD78" w14:textId="77777777" w:rsidR="00F74143" w:rsidRPr="00AE6140" w:rsidRDefault="00F74143" w:rsidP="00600B7B">
            <w:pPr>
              <w:spacing w:line="276" w:lineRule="auto"/>
              <w:jc w:val="left"/>
            </w:pPr>
            <w:r w:rsidRPr="00AE6140">
              <w:t>Wojewódzki Inspektorat Ochrony Środowiska w Zielonej Górze</w:t>
            </w:r>
          </w:p>
          <w:p w14:paraId="7CE53F36" w14:textId="77777777" w:rsidR="00F74143" w:rsidRPr="00AE6140" w:rsidRDefault="00F74143" w:rsidP="00600B7B">
            <w:pPr>
              <w:spacing w:line="276" w:lineRule="auto"/>
              <w:jc w:val="left"/>
            </w:pPr>
            <w:r w:rsidRPr="00AE6140">
              <w:t>Delegatura w Gorzowie Wielkopolskim</w:t>
            </w:r>
          </w:p>
        </w:tc>
      </w:tr>
      <w:tr w:rsidR="00F74143" w:rsidRPr="00B21D81" w14:paraId="666381B8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259CC46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t>18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29FE912B" w14:textId="77777777" w:rsidR="00F74143" w:rsidRPr="00AE6140" w:rsidRDefault="00F74143" w:rsidP="005A109C">
            <w:pPr>
              <w:spacing w:line="276" w:lineRule="auto"/>
            </w:pPr>
            <w:r w:rsidRPr="00AE6140">
              <w:t>Nazwa właściwego państwowego powiatowego inspektora sanitarnego lub państwowego granicznego inspektora</w:t>
            </w:r>
            <w:r w:rsidRPr="00AE6140">
              <w:br/>
              <w:t>sanitarnego</w:t>
            </w:r>
            <w:r w:rsidRPr="00AE6140">
              <w:rPr>
                <w:vertAlign w:val="superscript"/>
              </w:rPr>
              <w:t>1)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2613F324" w14:textId="6BA4A0C4" w:rsidR="00F74143" w:rsidRPr="00AE6140" w:rsidRDefault="00F74143" w:rsidP="005A109C">
            <w:pPr>
              <w:spacing w:line="276" w:lineRule="auto"/>
            </w:pPr>
            <w:r w:rsidRPr="00AE6140">
              <w:t>Powiatowa Stacja Sanitarno– Epidemiologiczna w Drezdenku</w:t>
            </w:r>
          </w:p>
        </w:tc>
      </w:tr>
      <w:tr w:rsidR="00F74143" w:rsidRPr="00B21D81" w14:paraId="0A2713E5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274614A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t>19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15C50783" w14:textId="77777777" w:rsidR="00F74143" w:rsidRPr="00AE6140" w:rsidRDefault="00F74143" w:rsidP="005A109C">
            <w:pPr>
              <w:spacing w:line="276" w:lineRule="auto"/>
            </w:pPr>
            <w:r w:rsidRPr="00AE6140">
              <w:t xml:space="preserve">Nazwa właściwego urzędu morskiego </w:t>
            </w:r>
            <w:r w:rsidRPr="00AE6140">
              <w:rPr>
                <w:vertAlign w:val="superscript"/>
              </w:rPr>
              <w:t>1), 4)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42BDE5D6" w14:textId="77777777" w:rsidR="00F74143" w:rsidRPr="00AE6140" w:rsidRDefault="00F74143" w:rsidP="005A109C">
            <w:pPr>
              <w:spacing w:line="276" w:lineRule="auto"/>
            </w:pPr>
            <w:r w:rsidRPr="00AE6140">
              <w:t>Nie dotyczy</w:t>
            </w:r>
          </w:p>
        </w:tc>
      </w:tr>
      <w:tr w:rsidR="00F74143" w:rsidRPr="00B21D81" w14:paraId="237FDAFE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832E0CE" w14:textId="77777777" w:rsidR="00F74143" w:rsidRPr="00AE6140" w:rsidRDefault="00F74143" w:rsidP="005A109C">
            <w:pPr>
              <w:spacing w:line="276" w:lineRule="auto"/>
              <w:jc w:val="center"/>
              <w:rPr>
                <w:b/>
              </w:rPr>
            </w:pPr>
            <w:r w:rsidRPr="00AE6140">
              <w:rPr>
                <w:b/>
              </w:rPr>
              <w:t>IV</w:t>
            </w:r>
          </w:p>
        </w:tc>
        <w:tc>
          <w:tcPr>
            <w:tcW w:w="8534" w:type="dxa"/>
            <w:gridSpan w:val="4"/>
            <w:shd w:val="clear" w:color="auto" w:fill="auto"/>
            <w:vAlign w:val="center"/>
          </w:tcPr>
          <w:p w14:paraId="72E7038B" w14:textId="77777777" w:rsidR="00F74143" w:rsidRPr="00AE6140" w:rsidRDefault="00F74143" w:rsidP="005A109C">
            <w:pPr>
              <w:spacing w:line="276" w:lineRule="auto"/>
              <w:rPr>
                <w:b/>
              </w:rPr>
            </w:pPr>
            <w:r w:rsidRPr="00AE6140">
              <w:rPr>
                <w:b/>
              </w:rPr>
              <w:t>Informacje dotyczące lokalizacji kąpieliska</w:t>
            </w:r>
          </w:p>
        </w:tc>
      </w:tr>
      <w:tr w:rsidR="00F74143" w:rsidRPr="00B21D81" w14:paraId="6562E55D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B010089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t>20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  <w:vAlign w:val="center"/>
          </w:tcPr>
          <w:p w14:paraId="707E85CC" w14:textId="77777777" w:rsidR="00F74143" w:rsidRPr="00AE6140" w:rsidRDefault="00F74143" w:rsidP="005A109C">
            <w:pPr>
              <w:spacing w:line="276" w:lineRule="auto"/>
            </w:pPr>
            <w:r w:rsidRPr="00AE6140">
              <w:t xml:space="preserve">Kategoria wód powierzchniowych, na których jest  zlokalizowane kąpielisko </w:t>
            </w:r>
            <w:r w:rsidRPr="00AE6140">
              <w:rPr>
                <w:vertAlign w:val="superscript"/>
              </w:rPr>
              <w:t>5), 6)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40DFD108" w14:textId="77777777" w:rsidR="00F74143" w:rsidRPr="00AE6140" w:rsidRDefault="00F74143" w:rsidP="005A109C">
            <w:pPr>
              <w:pStyle w:val="Akapitzlist"/>
              <w:numPr>
                <w:ilvl w:val="0"/>
                <w:numId w:val="30"/>
              </w:numPr>
              <w:spacing w:line="276" w:lineRule="auto"/>
              <w:jc w:val="left"/>
            </w:pPr>
            <w:r w:rsidRPr="00AE6140">
              <w:t>ciek (w tym zbiornik zaporowy)</w:t>
            </w:r>
          </w:p>
        </w:tc>
      </w:tr>
      <w:tr w:rsidR="00F74143" w:rsidRPr="00B21D81" w14:paraId="2D193844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E06093D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t>21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689D2493" w14:textId="77777777" w:rsidR="00F74143" w:rsidRPr="00AE6140" w:rsidRDefault="00F74143" w:rsidP="005A109C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6F911D2D" w14:textId="77777777" w:rsidR="00F74143" w:rsidRPr="00AE6140" w:rsidRDefault="00F74143" w:rsidP="005A109C">
            <w:pPr>
              <w:pStyle w:val="Akapitzlist"/>
              <w:numPr>
                <w:ilvl w:val="0"/>
                <w:numId w:val="39"/>
              </w:numPr>
              <w:spacing w:line="276" w:lineRule="auto"/>
              <w:jc w:val="left"/>
            </w:pPr>
            <w:r w:rsidRPr="00AE6140">
              <w:t>jezioro lub inny zbiornik wodny (np.: staw, glinianka, wyrobisko pożwirowe)</w:t>
            </w:r>
          </w:p>
        </w:tc>
      </w:tr>
      <w:tr w:rsidR="00F74143" w:rsidRPr="00B21D81" w14:paraId="490224BD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B90585A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t>22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2B9A51C2" w14:textId="77777777" w:rsidR="00F74143" w:rsidRPr="00AE6140" w:rsidRDefault="00F74143" w:rsidP="005A109C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5A3F49E1" w14:textId="77777777" w:rsidR="00F74143" w:rsidRPr="00AE6140" w:rsidRDefault="00F74143" w:rsidP="005A109C">
            <w:pPr>
              <w:pStyle w:val="Akapitzlist"/>
              <w:numPr>
                <w:ilvl w:val="0"/>
                <w:numId w:val="29"/>
              </w:numPr>
              <w:spacing w:line="276" w:lineRule="auto"/>
              <w:jc w:val="left"/>
            </w:pPr>
            <w:r w:rsidRPr="00AE6140">
              <w:t xml:space="preserve">wody przejściowe </w:t>
            </w:r>
          </w:p>
        </w:tc>
      </w:tr>
      <w:tr w:rsidR="00F74143" w:rsidRPr="00B21D81" w14:paraId="73630A01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24844FE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t>23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598BB869" w14:textId="77777777" w:rsidR="00F74143" w:rsidRPr="00AE6140" w:rsidRDefault="00F74143" w:rsidP="005A109C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602E82F6" w14:textId="77777777" w:rsidR="00F74143" w:rsidRPr="00AE6140" w:rsidRDefault="00F74143" w:rsidP="005A109C">
            <w:pPr>
              <w:pStyle w:val="Akapitzlist"/>
              <w:numPr>
                <w:ilvl w:val="0"/>
                <w:numId w:val="29"/>
              </w:numPr>
              <w:spacing w:line="276" w:lineRule="auto"/>
              <w:jc w:val="left"/>
            </w:pPr>
            <w:r w:rsidRPr="00AE6140">
              <w:t>wody przybrzeżne</w:t>
            </w:r>
          </w:p>
        </w:tc>
      </w:tr>
      <w:tr w:rsidR="00F74143" w:rsidRPr="00B21D81" w14:paraId="5C846EFF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983C51F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t>24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0F2DFA60" w14:textId="77777777" w:rsidR="00F74143" w:rsidRPr="00AE6140" w:rsidRDefault="00F74143" w:rsidP="005A109C">
            <w:pPr>
              <w:spacing w:line="276" w:lineRule="auto"/>
            </w:pPr>
            <w:r w:rsidRPr="00AE6140">
              <w:t>Nazwa cieku, jeziora lub innego zbiornika</w:t>
            </w:r>
            <w:r w:rsidRPr="00AE6140">
              <w:br/>
              <w:t>wodnego, lub akwenu wód przejściowych</w:t>
            </w:r>
            <w:r w:rsidRPr="00AE6140">
              <w:rPr>
                <w:vertAlign w:val="superscript"/>
              </w:rPr>
              <w:t>5)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71EAEC9E" w14:textId="77777777" w:rsidR="00F74143" w:rsidRPr="00AE6140" w:rsidRDefault="00F74143" w:rsidP="005A109C">
            <w:pPr>
              <w:spacing w:line="276" w:lineRule="auto"/>
            </w:pPr>
            <w:r w:rsidRPr="00AE6140">
              <w:t>Jezioro Łubowo (Łubiewo)</w:t>
            </w:r>
          </w:p>
        </w:tc>
      </w:tr>
      <w:tr w:rsidR="00F74143" w:rsidRPr="00B21D81" w14:paraId="3FB45E32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FA30161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t>25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0B78D0CA" w14:textId="77777777" w:rsidR="00F74143" w:rsidRPr="00AE6140" w:rsidRDefault="00F74143" w:rsidP="005A109C">
            <w:pPr>
              <w:spacing w:line="276" w:lineRule="auto"/>
            </w:pPr>
            <w:r w:rsidRPr="00AE6140">
              <w:t xml:space="preserve">Identyfikator hydrograficzny </w:t>
            </w:r>
            <w:r w:rsidRPr="00AE6140">
              <w:rPr>
                <w:vertAlign w:val="superscript"/>
              </w:rPr>
              <w:t>5)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34EE9419" w14:textId="77777777" w:rsidR="00F74143" w:rsidRPr="00AE6140" w:rsidRDefault="00F74143" w:rsidP="005A109C">
            <w:pPr>
              <w:spacing w:line="276" w:lineRule="auto"/>
            </w:pPr>
            <w:r w:rsidRPr="00AE6140">
              <w:t>18889421</w:t>
            </w:r>
          </w:p>
        </w:tc>
      </w:tr>
      <w:tr w:rsidR="00F74143" w:rsidRPr="00B21D81" w14:paraId="58256CA4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58E7936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lastRenderedPageBreak/>
              <w:t>26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45CCC650" w14:textId="77777777" w:rsidR="00F74143" w:rsidRPr="00AE6140" w:rsidRDefault="00F74143" w:rsidP="005A109C">
            <w:pPr>
              <w:spacing w:line="276" w:lineRule="auto"/>
            </w:pPr>
            <w:r w:rsidRPr="00AE6140">
              <w:t>Nazwa jednolitej części wód powierzchniowych, w której jest zlokalizowane kąpielisko</w:t>
            </w:r>
            <w:r w:rsidRPr="00AE6140">
              <w:rPr>
                <w:vertAlign w:val="superscript"/>
              </w:rPr>
              <w:t>5), 7)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5BE0BFA8" w14:textId="77777777" w:rsidR="00F74143" w:rsidRPr="00AE6140" w:rsidRDefault="00F74143" w:rsidP="005A109C">
            <w:pPr>
              <w:spacing w:line="276" w:lineRule="auto"/>
            </w:pPr>
            <w:r w:rsidRPr="00AE6140">
              <w:t>Lubiewo</w:t>
            </w:r>
          </w:p>
        </w:tc>
      </w:tr>
      <w:tr w:rsidR="00F74143" w:rsidRPr="00B21D81" w14:paraId="2D17977C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2EC5BCE6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t>27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2EC9DEA" w14:textId="77777777" w:rsidR="00F74143" w:rsidRPr="00AE6140" w:rsidRDefault="00F74143" w:rsidP="005A109C">
            <w:pPr>
              <w:spacing w:line="276" w:lineRule="auto"/>
            </w:pPr>
            <w:r w:rsidRPr="00AE6140">
              <w:t>Kod jednolitej części wód powierzchniowych,</w:t>
            </w:r>
            <w:r w:rsidRPr="00AE6140">
              <w:br/>
              <w:t>w której jest zlokalizowane kąpielisko</w:t>
            </w:r>
            <w:r w:rsidRPr="00AE6140">
              <w:rPr>
                <w:vertAlign w:val="superscript"/>
              </w:rPr>
              <w:t>5)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7A731C74" w14:textId="77777777" w:rsidR="00F74143" w:rsidRPr="00AE6140" w:rsidRDefault="00F74143" w:rsidP="005A109C">
            <w:pPr>
              <w:spacing w:line="276" w:lineRule="auto"/>
            </w:pPr>
            <w:r w:rsidRPr="00AE6140">
              <w:t>LW10851</w:t>
            </w:r>
          </w:p>
        </w:tc>
      </w:tr>
      <w:tr w:rsidR="00F74143" w:rsidRPr="00B21D81" w14:paraId="07E0166F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D1B47EF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t>28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1AA39E80" w14:textId="77777777" w:rsidR="00F74143" w:rsidRPr="00AE6140" w:rsidRDefault="00F74143" w:rsidP="005A109C">
            <w:pPr>
              <w:spacing w:line="276" w:lineRule="auto"/>
            </w:pPr>
            <w:r w:rsidRPr="00AE6140">
              <w:t xml:space="preserve">Kąpielisko zlokalizowane jest w silnie zmienionej jednolitej części wód powierzchniowych </w:t>
            </w:r>
            <w:r w:rsidRPr="00AE6140">
              <w:rPr>
                <w:vertAlign w:val="superscript"/>
              </w:rPr>
              <w:t>5), 8)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120465F3" w14:textId="77777777" w:rsidR="00F74143" w:rsidRPr="00AE6140" w:rsidRDefault="00F74143" w:rsidP="005A109C">
            <w:pPr>
              <w:pStyle w:val="Akapitzlist"/>
              <w:numPr>
                <w:ilvl w:val="0"/>
                <w:numId w:val="29"/>
              </w:numPr>
              <w:spacing w:line="276" w:lineRule="auto"/>
              <w:jc w:val="left"/>
            </w:pPr>
            <w:r w:rsidRPr="00AE6140">
              <w:t>tak</w:t>
            </w:r>
          </w:p>
          <w:p w14:paraId="4DC7DFC3" w14:textId="77777777" w:rsidR="00F74143" w:rsidRPr="00AE6140" w:rsidRDefault="00F74143" w:rsidP="005A109C">
            <w:pPr>
              <w:pStyle w:val="Akapitzlist"/>
              <w:numPr>
                <w:ilvl w:val="0"/>
                <w:numId w:val="39"/>
              </w:numPr>
              <w:spacing w:line="276" w:lineRule="auto"/>
              <w:jc w:val="left"/>
            </w:pPr>
            <w:r w:rsidRPr="00AE6140">
              <w:t>nie</w:t>
            </w:r>
          </w:p>
        </w:tc>
      </w:tr>
      <w:tr w:rsidR="00F74143" w:rsidRPr="00B21D81" w14:paraId="75FE6C27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AC94497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t>29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56592B66" w14:textId="77777777" w:rsidR="00F74143" w:rsidRPr="00AE6140" w:rsidRDefault="00F74143" w:rsidP="005A109C">
            <w:pPr>
              <w:spacing w:line="276" w:lineRule="auto"/>
            </w:pPr>
            <w:r w:rsidRPr="00AE6140">
              <w:t xml:space="preserve">Kąpielisko jest zlokalizowane w sztucznej jednolitej części wód powierzchniowych </w:t>
            </w:r>
            <w:r w:rsidRPr="00AE6140">
              <w:rPr>
                <w:vertAlign w:val="superscript"/>
              </w:rPr>
              <w:t>5), 8)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35E2BA07" w14:textId="77777777" w:rsidR="00F74143" w:rsidRPr="00AE6140" w:rsidRDefault="00F74143" w:rsidP="005A109C">
            <w:pPr>
              <w:pStyle w:val="Akapitzlist"/>
              <w:numPr>
                <w:ilvl w:val="0"/>
                <w:numId w:val="33"/>
              </w:numPr>
              <w:spacing w:line="276" w:lineRule="auto"/>
              <w:jc w:val="left"/>
            </w:pPr>
            <w:r w:rsidRPr="00AE6140">
              <w:t>tak</w:t>
            </w:r>
          </w:p>
          <w:p w14:paraId="56076D71" w14:textId="77777777" w:rsidR="00F74143" w:rsidRPr="00AE6140" w:rsidRDefault="00F74143" w:rsidP="005A109C">
            <w:pPr>
              <w:pStyle w:val="Akapitzlist"/>
              <w:numPr>
                <w:ilvl w:val="0"/>
                <w:numId w:val="39"/>
              </w:numPr>
              <w:spacing w:line="276" w:lineRule="auto"/>
              <w:jc w:val="left"/>
            </w:pPr>
            <w:r w:rsidRPr="00AE6140">
              <w:t>nie</w:t>
            </w:r>
          </w:p>
        </w:tc>
      </w:tr>
      <w:tr w:rsidR="00F74143" w:rsidRPr="00B21D81" w14:paraId="573EA148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C8807C8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t>30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499F67FC" w14:textId="77777777" w:rsidR="00F74143" w:rsidRPr="00AE6140" w:rsidRDefault="00F74143" w:rsidP="005A109C">
            <w:pPr>
              <w:spacing w:line="276" w:lineRule="auto"/>
            </w:pPr>
            <w:r w:rsidRPr="00AE6140">
              <w:t xml:space="preserve">Lokalizacja kąpieliska – kilometraż cieku </w:t>
            </w:r>
            <w:r w:rsidRPr="00AE6140">
              <w:rPr>
                <w:vertAlign w:val="superscript"/>
              </w:rPr>
              <w:t>1),</w:t>
            </w:r>
            <w:r w:rsidRPr="00AE6140">
              <w:t xml:space="preserve"> </w:t>
            </w:r>
            <w:r w:rsidRPr="00AE6140">
              <w:rPr>
                <w:vertAlign w:val="superscript"/>
              </w:rPr>
              <w:t>5), 9)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036510B5" w14:textId="77777777" w:rsidR="00F74143" w:rsidRPr="00AE6140" w:rsidRDefault="00F74143" w:rsidP="005A109C">
            <w:pPr>
              <w:spacing w:line="276" w:lineRule="auto"/>
            </w:pPr>
            <w:r w:rsidRPr="00AE6140">
              <w:t>Nie dotyczy</w:t>
            </w:r>
          </w:p>
        </w:tc>
      </w:tr>
      <w:tr w:rsidR="00F74143" w:rsidRPr="00B21D81" w14:paraId="34EF9B22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8BE2378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t>31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5163840A" w14:textId="77777777" w:rsidR="00F74143" w:rsidRPr="00AE6140" w:rsidRDefault="00F74143" w:rsidP="005A109C">
            <w:pPr>
              <w:spacing w:line="276" w:lineRule="auto"/>
            </w:pPr>
            <w:r w:rsidRPr="00AE6140">
              <w:t>Lokalizacja kąpieliska – brzeg cieku</w:t>
            </w:r>
            <w:r w:rsidRPr="00AE6140">
              <w:rPr>
                <w:vertAlign w:val="superscript"/>
              </w:rPr>
              <w:t>1), 10)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71CD5E7A" w14:textId="77777777" w:rsidR="00F74143" w:rsidRPr="00AE6140" w:rsidRDefault="00F74143" w:rsidP="005A109C">
            <w:pPr>
              <w:spacing w:line="276" w:lineRule="auto"/>
            </w:pPr>
            <w:r>
              <w:rPr>
                <w:rFonts w:ascii="Sylfaen" w:hAnsi="Sylfaen"/>
              </w:rPr>
              <w:t>□</w:t>
            </w:r>
            <w:r>
              <w:t xml:space="preserve"> </w:t>
            </w:r>
            <w:r w:rsidRPr="00AE6140">
              <w:t>prawy brzeg</w:t>
            </w:r>
          </w:p>
          <w:p w14:paraId="6EAE6F45" w14:textId="77777777" w:rsidR="00F74143" w:rsidRPr="00AE6140" w:rsidRDefault="00F74143" w:rsidP="005A109C">
            <w:pPr>
              <w:spacing w:line="276" w:lineRule="auto"/>
            </w:pPr>
            <w:r>
              <w:rPr>
                <w:rFonts w:ascii="Sylfaen" w:hAnsi="Sylfaen"/>
              </w:rPr>
              <w:t>□</w:t>
            </w:r>
            <w:r>
              <w:t xml:space="preserve"> </w:t>
            </w:r>
            <w:r w:rsidRPr="00AE6140">
              <w:t>lewy brzeg</w:t>
            </w:r>
          </w:p>
        </w:tc>
      </w:tr>
      <w:tr w:rsidR="00F74143" w:rsidRPr="00B21D81" w14:paraId="710273B1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71F44EF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t>32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35A48002" w14:textId="77777777" w:rsidR="00F74143" w:rsidRPr="00AE6140" w:rsidRDefault="00F74143" w:rsidP="005A109C">
            <w:pPr>
              <w:spacing w:line="276" w:lineRule="auto"/>
            </w:pPr>
            <w:r w:rsidRPr="00AE6140">
              <w:t xml:space="preserve">Lokalizacja kąpieliska – długość plaży wzdłuż linii brzegowej </w:t>
            </w:r>
            <w:r w:rsidRPr="00AE6140">
              <w:rPr>
                <w:vertAlign w:val="superscript"/>
              </w:rPr>
              <w:t>1)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02CF97E2" w14:textId="77777777" w:rsidR="00F74143" w:rsidRPr="00AE6140" w:rsidRDefault="00F74143" w:rsidP="005A109C">
            <w:pPr>
              <w:spacing w:line="276" w:lineRule="auto"/>
            </w:pPr>
            <w:r w:rsidRPr="00AE6140">
              <w:t>63,0 m</w:t>
            </w:r>
          </w:p>
        </w:tc>
      </w:tr>
      <w:tr w:rsidR="00F74143" w:rsidRPr="00B21D81" w14:paraId="460FC15B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61D4F28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t>33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2D7273B2" w14:textId="77777777" w:rsidR="00F74143" w:rsidRPr="00AE6140" w:rsidRDefault="00F74143" w:rsidP="005A109C">
            <w:pPr>
              <w:spacing w:line="276" w:lineRule="auto"/>
            </w:pPr>
            <w:r w:rsidRPr="00AE6140">
              <w:t xml:space="preserve">Lokalizacja kąpieliska – współrzędne geograficzne granic kąpieliska w formacie dziesiętnym </w:t>
            </w:r>
            <w:r w:rsidRPr="00AE6140">
              <w:rPr>
                <w:vertAlign w:val="superscript"/>
              </w:rPr>
              <w:t>1), 11), 12)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1ACD360E" w14:textId="77777777" w:rsidR="00F74143" w:rsidRPr="00AE6140" w:rsidRDefault="00F74143" w:rsidP="005A109C">
            <w:pPr>
              <w:pStyle w:val="Akapitzlist"/>
              <w:numPr>
                <w:ilvl w:val="0"/>
                <w:numId w:val="40"/>
              </w:numPr>
              <w:spacing w:line="276" w:lineRule="auto"/>
              <w:jc w:val="left"/>
            </w:pPr>
            <w:r w:rsidRPr="00AE6140">
              <w:t xml:space="preserve">Szerokość geograficzna: </w:t>
            </w:r>
          </w:p>
          <w:p w14:paraId="4D9F6803" w14:textId="77777777" w:rsidR="00F74143" w:rsidRPr="00AE6140" w:rsidRDefault="00F74143" w:rsidP="005A109C">
            <w:pPr>
              <w:pStyle w:val="Akapitzlist"/>
              <w:spacing w:line="276" w:lineRule="auto"/>
              <w:jc w:val="left"/>
            </w:pPr>
            <w:r w:rsidRPr="00AE6140">
              <w:t>52.8893194</w:t>
            </w:r>
          </w:p>
          <w:p w14:paraId="77662C61" w14:textId="77777777" w:rsidR="00F74143" w:rsidRPr="00AE6140" w:rsidRDefault="00F74143" w:rsidP="005A109C">
            <w:pPr>
              <w:pStyle w:val="Akapitzlist"/>
              <w:spacing w:line="276" w:lineRule="auto"/>
              <w:jc w:val="left"/>
            </w:pPr>
            <w:r w:rsidRPr="00AE6140">
              <w:t xml:space="preserve">Długość geograficzna: </w:t>
            </w:r>
          </w:p>
          <w:p w14:paraId="25C177A8" w14:textId="77777777" w:rsidR="00F74143" w:rsidRPr="00AE6140" w:rsidRDefault="00F74143" w:rsidP="005A109C">
            <w:pPr>
              <w:pStyle w:val="Akapitzlist"/>
              <w:spacing w:line="276" w:lineRule="auto"/>
              <w:jc w:val="left"/>
            </w:pPr>
            <w:r w:rsidRPr="00AE6140">
              <w:t>15.9048722</w:t>
            </w:r>
          </w:p>
          <w:p w14:paraId="0A182999" w14:textId="77777777" w:rsidR="00F74143" w:rsidRPr="00AE6140" w:rsidRDefault="00F74143" w:rsidP="005A109C">
            <w:pPr>
              <w:pStyle w:val="Akapitzlist"/>
              <w:numPr>
                <w:ilvl w:val="0"/>
                <w:numId w:val="40"/>
              </w:numPr>
              <w:spacing w:line="276" w:lineRule="auto"/>
              <w:jc w:val="left"/>
            </w:pPr>
            <w:r w:rsidRPr="00AE6140">
              <w:t xml:space="preserve">Szerokość geograficzna: </w:t>
            </w:r>
          </w:p>
          <w:p w14:paraId="5C008395" w14:textId="77777777" w:rsidR="00F74143" w:rsidRPr="00AE6140" w:rsidRDefault="00F74143" w:rsidP="005A109C">
            <w:pPr>
              <w:pStyle w:val="Akapitzlist"/>
              <w:spacing w:line="276" w:lineRule="auto"/>
              <w:jc w:val="left"/>
            </w:pPr>
            <w:r w:rsidRPr="00AE6140">
              <w:t>52.8894583</w:t>
            </w:r>
          </w:p>
          <w:p w14:paraId="1AC4E364" w14:textId="77777777" w:rsidR="00F74143" w:rsidRPr="00AE6140" w:rsidRDefault="00F74143" w:rsidP="005A109C">
            <w:pPr>
              <w:pStyle w:val="Akapitzlist"/>
              <w:spacing w:line="276" w:lineRule="auto"/>
              <w:jc w:val="left"/>
            </w:pPr>
            <w:r w:rsidRPr="00AE6140">
              <w:t xml:space="preserve">Długość geograficzna: </w:t>
            </w:r>
          </w:p>
          <w:p w14:paraId="0E543B43" w14:textId="77777777" w:rsidR="00F74143" w:rsidRPr="00AE6140" w:rsidRDefault="00F74143" w:rsidP="005A109C">
            <w:pPr>
              <w:pStyle w:val="Akapitzlist"/>
              <w:spacing w:line="276" w:lineRule="auto"/>
              <w:jc w:val="left"/>
            </w:pPr>
            <w:r w:rsidRPr="00AE6140">
              <w:t>15.9055527</w:t>
            </w:r>
          </w:p>
          <w:p w14:paraId="50723B33" w14:textId="77777777" w:rsidR="00F74143" w:rsidRPr="00AE6140" w:rsidRDefault="00F74143" w:rsidP="005A109C">
            <w:pPr>
              <w:pStyle w:val="Akapitzlist"/>
              <w:numPr>
                <w:ilvl w:val="0"/>
                <w:numId w:val="40"/>
              </w:numPr>
              <w:spacing w:line="276" w:lineRule="auto"/>
              <w:jc w:val="left"/>
            </w:pPr>
            <w:r w:rsidRPr="00AE6140">
              <w:t xml:space="preserve">Szerokość geograficzna: </w:t>
            </w:r>
          </w:p>
          <w:p w14:paraId="495606C4" w14:textId="77777777" w:rsidR="00F74143" w:rsidRPr="00AE6140" w:rsidRDefault="00F74143" w:rsidP="005A109C">
            <w:pPr>
              <w:pStyle w:val="Akapitzlist"/>
              <w:spacing w:line="276" w:lineRule="auto"/>
              <w:jc w:val="left"/>
            </w:pPr>
            <w:r w:rsidRPr="00AE6140">
              <w:t>52.8891944</w:t>
            </w:r>
          </w:p>
          <w:p w14:paraId="044E74FC" w14:textId="77777777" w:rsidR="00F74143" w:rsidRPr="00AE6140" w:rsidRDefault="00F74143" w:rsidP="005A109C">
            <w:pPr>
              <w:pStyle w:val="Akapitzlist"/>
              <w:spacing w:line="276" w:lineRule="auto"/>
              <w:jc w:val="left"/>
            </w:pPr>
            <w:r w:rsidRPr="00AE6140">
              <w:t xml:space="preserve">Długość geograficzna: </w:t>
            </w:r>
          </w:p>
          <w:p w14:paraId="50EA8A9D" w14:textId="77777777" w:rsidR="00F74143" w:rsidRPr="00AE6140" w:rsidRDefault="00F74143" w:rsidP="005A109C">
            <w:pPr>
              <w:pStyle w:val="Akapitzlist"/>
              <w:spacing w:line="276" w:lineRule="auto"/>
              <w:jc w:val="left"/>
            </w:pPr>
            <w:r w:rsidRPr="00AE6140">
              <w:t>15.9057027</w:t>
            </w:r>
          </w:p>
          <w:p w14:paraId="50D4832C" w14:textId="77777777" w:rsidR="00F74143" w:rsidRPr="00AE6140" w:rsidRDefault="00F74143" w:rsidP="005A109C">
            <w:pPr>
              <w:pStyle w:val="Akapitzlist"/>
              <w:numPr>
                <w:ilvl w:val="0"/>
                <w:numId w:val="40"/>
              </w:numPr>
              <w:spacing w:line="276" w:lineRule="auto"/>
              <w:jc w:val="left"/>
            </w:pPr>
            <w:r w:rsidRPr="00AE6140">
              <w:t xml:space="preserve">Szerokość geograficzna: </w:t>
            </w:r>
          </w:p>
          <w:p w14:paraId="03B91C89" w14:textId="77777777" w:rsidR="00F74143" w:rsidRPr="00AE6140" w:rsidRDefault="00F74143" w:rsidP="005A109C">
            <w:pPr>
              <w:pStyle w:val="Akapitzlist"/>
              <w:spacing w:line="276" w:lineRule="auto"/>
              <w:jc w:val="left"/>
            </w:pPr>
            <w:r w:rsidRPr="00AE6140">
              <w:t>52.8891361</w:t>
            </w:r>
          </w:p>
          <w:p w14:paraId="6F88564F" w14:textId="77777777" w:rsidR="00F74143" w:rsidRPr="00AE6140" w:rsidRDefault="00F74143" w:rsidP="005A109C">
            <w:pPr>
              <w:pStyle w:val="Akapitzlist"/>
              <w:spacing w:line="276" w:lineRule="auto"/>
              <w:jc w:val="left"/>
            </w:pPr>
            <w:r w:rsidRPr="00AE6140">
              <w:t xml:space="preserve">Długość geograficzna: </w:t>
            </w:r>
          </w:p>
          <w:p w14:paraId="5C640AC9" w14:textId="77777777" w:rsidR="00F74143" w:rsidRPr="00AE6140" w:rsidRDefault="00F74143" w:rsidP="005A109C">
            <w:pPr>
              <w:pStyle w:val="Akapitzlist"/>
              <w:spacing w:line="276" w:lineRule="auto"/>
              <w:jc w:val="left"/>
            </w:pPr>
            <w:r w:rsidRPr="00AE6140">
              <w:t>15.9055472</w:t>
            </w:r>
          </w:p>
          <w:p w14:paraId="04FEA50D" w14:textId="77777777" w:rsidR="00F74143" w:rsidRPr="00AE6140" w:rsidRDefault="00F74143" w:rsidP="005A109C">
            <w:pPr>
              <w:pStyle w:val="Akapitzlist"/>
              <w:numPr>
                <w:ilvl w:val="0"/>
                <w:numId w:val="40"/>
              </w:numPr>
              <w:spacing w:line="276" w:lineRule="auto"/>
              <w:jc w:val="left"/>
            </w:pPr>
            <w:r w:rsidRPr="00AE6140">
              <w:t xml:space="preserve">Szerokość geograficzna: </w:t>
            </w:r>
          </w:p>
          <w:p w14:paraId="380EAA02" w14:textId="77777777" w:rsidR="00F74143" w:rsidRPr="00AE6140" w:rsidRDefault="00F74143" w:rsidP="005A109C">
            <w:pPr>
              <w:pStyle w:val="Akapitzlist"/>
              <w:spacing w:line="276" w:lineRule="auto"/>
              <w:jc w:val="left"/>
            </w:pPr>
            <w:r w:rsidRPr="00AE6140">
              <w:t>52.8890889</w:t>
            </w:r>
          </w:p>
          <w:p w14:paraId="259CD0BE" w14:textId="77777777" w:rsidR="00F74143" w:rsidRPr="00AE6140" w:rsidRDefault="00F74143" w:rsidP="005A109C">
            <w:pPr>
              <w:pStyle w:val="Akapitzlist"/>
              <w:spacing w:line="276" w:lineRule="auto"/>
              <w:jc w:val="left"/>
            </w:pPr>
            <w:r w:rsidRPr="00AE6140">
              <w:t xml:space="preserve">Długość geograficzna: </w:t>
            </w:r>
          </w:p>
          <w:p w14:paraId="0C00BD7A" w14:textId="77777777" w:rsidR="00F74143" w:rsidRPr="00AE6140" w:rsidRDefault="00F74143" w:rsidP="005A109C">
            <w:pPr>
              <w:pStyle w:val="Akapitzlist"/>
              <w:spacing w:line="276" w:lineRule="auto"/>
              <w:jc w:val="left"/>
            </w:pPr>
            <w:r w:rsidRPr="00AE6140">
              <w:t>15.9052194</w:t>
            </w:r>
          </w:p>
          <w:p w14:paraId="1371AA7E" w14:textId="77777777" w:rsidR="00F74143" w:rsidRPr="00AE6140" w:rsidRDefault="00F74143" w:rsidP="005A109C">
            <w:pPr>
              <w:pStyle w:val="Akapitzlist"/>
              <w:numPr>
                <w:ilvl w:val="0"/>
                <w:numId w:val="40"/>
              </w:numPr>
              <w:spacing w:line="276" w:lineRule="auto"/>
              <w:jc w:val="left"/>
            </w:pPr>
            <w:r w:rsidRPr="00AE6140">
              <w:t xml:space="preserve">Szerokość geograficzna: </w:t>
            </w:r>
          </w:p>
          <w:p w14:paraId="0AA66DF5" w14:textId="77777777" w:rsidR="00F74143" w:rsidRPr="00AE6140" w:rsidRDefault="00F74143" w:rsidP="005A109C">
            <w:pPr>
              <w:pStyle w:val="Akapitzlist"/>
              <w:spacing w:line="276" w:lineRule="auto"/>
              <w:jc w:val="left"/>
            </w:pPr>
            <w:r w:rsidRPr="00AE6140">
              <w:t>52.8890472</w:t>
            </w:r>
          </w:p>
          <w:p w14:paraId="2DD4FCBD" w14:textId="77777777" w:rsidR="00F74143" w:rsidRPr="00AE6140" w:rsidRDefault="00F74143" w:rsidP="005A109C">
            <w:pPr>
              <w:pStyle w:val="Akapitzlist"/>
              <w:spacing w:line="276" w:lineRule="auto"/>
              <w:jc w:val="left"/>
            </w:pPr>
            <w:r w:rsidRPr="00AE6140">
              <w:t xml:space="preserve">Długość geograficzna: </w:t>
            </w:r>
          </w:p>
          <w:p w14:paraId="5EF0A2FE" w14:textId="77777777" w:rsidR="00F74143" w:rsidRPr="00AE6140" w:rsidRDefault="00F74143" w:rsidP="005A109C">
            <w:pPr>
              <w:pStyle w:val="Akapitzlist"/>
              <w:spacing w:line="276" w:lineRule="auto"/>
              <w:jc w:val="left"/>
            </w:pPr>
            <w:r w:rsidRPr="00AE6140">
              <w:t>15.9051277</w:t>
            </w:r>
          </w:p>
          <w:p w14:paraId="50A9DD4A" w14:textId="77777777" w:rsidR="00F74143" w:rsidRPr="00AE6140" w:rsidRDefault="00F74143" w:rsidP="005A109C">
            <w:pPr>
              <w:pStyle w:val="Akapitzlist"/>
              <w:numPr>
                <w:ilvl w:val="0"/>
                <w:numId w:val="40"/>
              </w:numPr>
              <w:spacing w:line="276" w:lineRule="auto"/>
              <w:jc w:val="left"/>
            </w:pPr>
            <w:r w:rsidRPr="00AE6140">
              <w:t xml:space="preserve">Szerokość geograficzna: </w:t>
            </w:r>
          </w:p>
          <w:p w14:paraId="1F9B32C1" w14:textId="77777777" w:rsidR="00F74143" w:rsidRPr="00AE6140" w:rsidRDefault="00F74143" w:rsidP="005A109C">
            <w:pPr>
              <w:pStyle w:val="Akapitzlist"/>
              <w:spacing w:line="276" w:lineRule="auto"/>
              <w:jc w:val="left"/>
            </w:pPr>
            <w:r w:rsidRPr="00AE6140">
              <w:t>52.8890472</w:t>
            </w:r>
          </w:p>
          <w:p w14:paraId="1FF6EBE9" w14:textId="77777777" w:rsidR="00F74143" w:rsidRPr="00AE6140" w:rsidRDefault="00F74143" w:rsidP="005A109C">
            <w:pPr>
              <w:pStyle w:val="Akapitzlist"/>
              <w:spacing w:line="276" w:lineRule="auto"/>
              <w:jc w:val="left"/>
            </w:pPr>
            <w:r w:rsidRPr="00AE6140">
              <w:t xml:space="preserve">Długość geograficzna: </w:t>
            </w:r>
          </w:p>
          <w:p w14:paraId="5EC4FC4B" w14:textId="77777777" w:rsidR="00F74143" w:rsidRPr="00AE6140" w:rsidRDefault="00F74143" w:rsidP="005A109C">
            <w:pPr>
              <w:pStyle w:val="Akapitzlist"/>
              <w:spacing w:line="276" w:lineRule="auto"/>
              <w:jc w:val="left"/>
            </w:pPr>
            <w:r w:rsidRPr="00AE6140">
              <w:t>15.9050111</w:t>
            </w:r>
          </w:p>
        </w:tc>
      </w:tr>
      <w:tr w:rsidR="00F74143" w:rsidRPr="00B21D81" w14:paraId="060BF2FB" w14:textId="77777777" w:rsidTr="00600B7B">
        <w:trPr>
          <w:trHeight w:val="397"/>
        </w:trPr>
        <w:tc>
          <w:tcPr>
            <w:tcW w:w="9351" w:type="dxa"/>
            <w:gridSpan w:val="5"/>
            <w:shd w:val="clear" w:color="auto" w:fill="auto"/>
            <w:vAlign w:val="center"/>
          </w:tcPr>
          <w:p w14:paraId="6579A06A" w14:textId="77777777" w:rsidR="00F74143" w:rsidRPr="00AE6140" w:rsidRDefault="00F74143" w:rsidP="005A109C">
            <w:pPr>
              <w:pStyle w:val="Akapitzlist"/>
              <w:numPr>
                <w:ilvl w:val="0"/>
                <w:numId w:val="27"/>
              </w:numPr>
              <w:spacing w:line="276" w:lineRule="auto"/>
              <w:jc w:val="center"/>
              <w:rPr>
                <w:b/>
              </w:rPr>
            </w:pPr>
            <w:r w:rsidRPr="00AE6140">
              <w:rPr>
                <w:b/>
              </w:rPr>
              <w:t>Ocena i klasyfikacja jakości wody w kąpielisku</w:t>
            </w:r>
          </w:p>
        </w:tc>
      </w:tr>
      <w:tr w:rsidR="00F74143" w:rsidRPr="00B21D81" w14:paraId="343DB6A4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3752CF3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t>34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114A2EBC" w14:textId="77777777" w:rsidR="00F74143" w:rsidRPr="00AE6140" w:rsidRDefault="00F74143" w:rsidP="005A109C">
            <w:pPr>
              <w:spacing w:line="276" w:lineRule="auto"/>
            </w:pPr>
            <w:r w:rsidRPr="00AE6140">
              <w:t>Sezonowa ocena jakości wody w kąpielisku,</w:t>
            </w:r>
            <w:r w:rsidRPr="00AE6140">
              <w:br/>
              <w:t>po ostatnim sezonie kąpielowym</w:t>
            </w:r>
            <w:r w:rsidRPr="00AE6140">
              <w:rPr>
                <w:vertAlign w:val="superscript"/>
              </w:rPr>
              <w:t>2)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5EFAE92" w14:textId="77777777" w:rsidR="00F74143" w:rsidRPr="00F72863" w:rsidRDefault="00F74143" w:rsidP="00600B7B">
            <w:pPr>
              <w:spacing w:line="276" w:lineRule="auto"/>
              <w:jc w:val="left"/>
            </w:pPr>
            <w:r w:rsidRPr="00F72863">
              <w:t xml:space="preserve">Do 2018 r. kąpielisko funkcjonowało, jako Miejsce Okazjonalnie Wykorzystywane do Kąpieli. </w:t>
            </w:r>
          </w:p>
          <w:p w14:paraId="370913CC" w14:textId="77777777" w:rsidR="00F74143" w:rsidRPr="00F72863" w:rsidRDefault="00F74143" w:rsidP="005A109C">
            <w:pPr>
              <w:spacing w:line="276" w:lineRule="auto"/>
            </w:pPr>
            <w:r w:rsidRPr="00F72863">
              <w:lastRenderedPageBreak/>
              <w:t>Data wykonania ostatniej oceny 30/07/2018 Wynik oceny: woda przydatna do kąpieli, spełnia wymagania.</w:t>
            </w:r>
          </w:p>
          <w:p w14:paraId="72493D24" w14:textId="41186141" w:rsidR="00F74143" w:rsidRPr="00F72863" w:rsidRDefault="00F74143" w:rsidP="005A109C">
            <w:pPr>
              <w:spacing w:line="276" w:lineRule="auto"/>
            </w:pPr>
            <w:r w:rsidRPr="008248EA">
              <w:rPr>
                <w:u w:val="single"/>
              </w:rPr>
              <w:t>Sezon kąpielowy</w:t>
            </w:r>
            <w:r w:rsidR="00600B7B" w:rsidRPr="008248EA">
              <w:rPr>
                <w:u w:val="single"/>
              </w:rPr>
              <w:t>-</w:t>
            </w:r>
            <w:r w:rsidRPr="008248EA">
              <w:rPr>
                <w:u w:val="single"/>
              </w:rPr>
              <w:t xml:space="preserve"> 2019r</w:t>
            </w:r>
            <w:r w:rsidRPr="00F72863">
              <w:t>.</w:t>
            </w:r>
          </w:p>
          <w:p w14:paraId="7EBB8B94" w14:textId="59C3A185" w:rsidR="00F74143" w:rsidRPr="00F72863" w:rsidRDefault="00F74143" w:rsidP="005A109C">
            <w:pPr>
              <w:spacing w:line="276" w:lineRule="auto"/>
            </w:pPr>
            <w:r w:rsidRPr="00F72863">
              <w:t>data wykonania oceny</w:t>
            </w:r>
            <w:r w:rsidR="00600B7B" w:rsidRPr="00F72863">
              <w:t>:</w:t>
            </w:r>
            <w:r w:rsidRPr="00F72863">
              <w:t xml:space="preserve"> 06.12.2019</w:t>
            </w:r>
          </w:p>
          <w:p w14:paraId="7BE6B68E" w14:textId="77777777" w:rsidR="00F74143" w:rsidRPr="00F72863" w:rsidRDefault="00F74143" w:rsidP="005A109C">
            <w:pPr>
              <w:spacing w:line="276" w:lineRule="auto"/>
            </w:pPr>
            <w:r w:rsidRPr="00F72863">
              <w:t>wynik: woda przydatna do kąpieli, spełnia wymagania za wyjątkiem okresu od 15.07.2019 do 17.07.2019 ze względu na zakwity sinic</w:t>
            </w:r>
          </w:p>
          <w:p w14:paraId="5CF66749" w14:textId="5F57D0B4" w:rsidR="00F74143" w:rsidRPr="008248EA" w:rsidRDefault="00F74143" w:rsidP="005A109C">
            <w:pPr>
              <w:spacing w:line="276" w:lineRule="auto"/>
              <w:rPr>
                <w:u w:val="single"/>
              </w:rPr>
            </w:pPr>
            <w:r w:rsidRPr="008248EA">
              <w:rPr>
                <w:u w:val="single"/>
              </w:rPr>
              <w:t>Sezon kąpielowy</w:t>
            </w:r>
            <w:r w:rsidR="00600B7B" w:rsidRPr="008248EA">
              <w:rPr>
                <w:u w:val="single"/>
              </w:rPr>
              <w:t>-</w:t>
            </w:r>
            <w:r w:rsidRPr="008248EA">
              <w:rPr>
                <w:u w:val="single"/>
              </w:rPr>
              <w:t xml:space="preserve"> 2020r. </w:t>
            </w:r>
          </w:p>
          <w:p w14:paraId="73E5458A" w14:textId="46EE7E47" w:rsidR="00F74143" w:rsidRPr="00F72863" w:rsidRDefault="00F74143" w:rsidP="005A109C">
            <w:pPr>
              <w:spacing w:line="276" w:lineRule="auto"/>
            </w:pPr>
            <w:r w:rsidRPr="00F72863">
              <w:t>data wykonania oceny</w:t>
            </w:r>
            <w:r w:rsidR="00600B7B" w:rsidRPr="00F72863">
              <w:t>:</w:t>
            </w:r>
            <w:r w:rsidRPr="00F72863">
              <w:t xml:space="preserve"> 09.12.2020</w:t>
            </w:r>
          </w:p>
          <w:p w14:paraId="2F83F636" w14:textId="77777777" w:rsidR="00F74143" w:rsidRPr="00F72863" w:rsidRDefault="00F74143" w:rsidP="005A109C">
            <w:pPr>
              <w:spacing w:line="276" w:lineRule="auto"/>
            </w:pPr>
            <w:r w:rsidRPr="00F72863">
              <w:t>wynik: woda przydatna do kąpieli, spełnia wymagania</w:t>
            </w:r>
            <w:r w:rsidR="009B4085" w:rsidRPr="00F72863">
              <w:t>.</w:t>
            </w:r>
          </w:p>
          <w:p w14:paraId="527B4B8E" w14:textId="466F516B" w:rsidR="009B4085" w:rsidRPr="008248EA" w:rsidRDefault="009B4085" w:rsidP="009B4085">
            <w:pPr>
              <w:spacing w:line="276" w:lineRule="auto"/>
              <w:rPr>
                <w:u w:val="single"/>
              </w:rPr>
            </w:pPr>
            <w:r w:rsidRPr="008248EA">
              <w:rPr>
                <w:u w:val="single"/>
              </w:rPr>
              <w:t>Sezon kąpielowy</w:t>
            </w:r>
            <w:r w:rsidR="00600B7B" w:rsidRPr="008248EA">
              <w:rPr>
                <w:u w:val="single"/>
              </w:rPr>
              <w:t>-</w:t>
            </w:r>
            <w:r w:rsidRPr="008248EA">
              <w:rPr>
                <w:u w:val="single"/>
              </w:rPr>
              <w:t xml:space="preserve"> 2021r. </w:t>
            </w:r>
          </w:p>
          <w:p w14:paraId="5F0E63B8" w14:textId="379357BA" w:rsidR="009B4085" w:rsidRPr="00F72863" w:rsidRDefault="009B4085" w:rsidP="009B4085">
            <w:pPr>
              <w:spacing w:line="276" w:lineRule="auto"/>
            </w:pPr>
            <w:r w:rsidRPr="00F72863">
              <w:t>data wykonania oceny</w:t>
            </w:r>
            <w:r w:rsidR="00600B7B" w:rsidRPr="00F72863">
              <w:t>:</w:t>
            </w:r>
            <w:r w:rsidRPr="00F72863">
              <w:t xml:space="preserve"> 12.11.2021</w:t>
            </w:r>
          </w:p>
          <w:p w14:paraId="468E13AD" w14:textId="77777777" w:rsidR="009B4085" w:rsidRPr="00F72863" w:rsidRDefault="009B4085" w:rsidP="005A109C">
            <w:pPr>
              <w:spacing w:line="276" w:lineRule="auto"/>
            </w:pPr>
            <w:r w:rsidRPr="00F72863">
              <w:t>wynik: woda przydatna do kąpieli, spełnia wymagania</w:t>
            </w:r>
          </w:p>
          <w:p w14:paraId="5395A18C" w14:textId="2A995CF4" w:rsidR="007D4F72" w:rsidRPr="00F72863" w:rsidRDefault="007D4F72" w:rsidP="007D4F72">
            <w:pPr>
              <w:spacing w:line="276" w:lineRule="auto"/>
            </w:pPr>
            <w:r w:rsidRPr="008248EA">
              <w:rPr>
                <w:u w:val="single"/>
              </w:rPr>
              <w:t>Sezon kąpielowy</w:t>
            </w:r>
            <w:r w:rsidR="00600B7B" w:rsidRPr="008248EA">
              <w:rPr>
                <w:u w:val="single"/>
              </w:rPr>
              <w:t>-</w:t>
            </w:r>
            <w:r w:rsidRPr="008248EA">
              <w:rPr>
                <w:u w:val="single"/>
              </w:rPr>
              <w:t xml:space="preserve"> 2022r</w:t>
            </w:r>
            <w:r w:rsidRPr="00F72863">
              <w:t xml:space="preserve">. </w:t>
            </w:r>
          </w:p>
          <w:p w14:paraId="2E635F90" w14:textId="77777777" w:rsidR="007D4F72" w:rsidRPr="00F72863" w:rsidRDefault="007D4F72" w:rsidP="007D4F72">
            <w:pPr>
              <w:spacing w:line="276" w:lineRule="auto"/>
            </w:pPr>
            <w:r w:rsidRPr="00F72863">
              <w:t>data wykonania oceny: 17.11.2022r.</w:t>
            </w:r>
          </w:p>
          <w:p w14:paraId="22121A8A" w14:textId="77777777" w:rsidR="007D4F72" w:rsidRDefault="007D4F72" w:rsidP="007D4F72">
            <w:pPr>
              <w:spacing w:line="276" w:lineRule="auto"/>
            </w:pPr>
            <w:r w:rsidRPr="00F72863">
              <w:t>wynik oceny: woda przydatna do kąpieli, spełnia wymagania.</w:t>
            </w:r>
          </w:p>
          <w:p w14:paraId="2B90DA47" w14:textId="3AA3AEA1" w:rsidR="008248EA" w:rsidRDefault="008248EA" w:rsidP="008248EA">
            <w:pPr>
              <w:spacing w:line="276" w:lineRule="auto"/>
              <w:rPr>
                <w:u w:val="single"/>
              </w:rPr>
            </w:pPr>
            <w:r w:rsidRPr="008248EA">
              <w:rPr>
                <w:u w:val="single"/>
              </w:rPr>
              <w:t xml:space="preserve">Sezon kąpielowy- 2023r. </w:t>
            </w:r>
          </w:p>
          <w:p w14:paraId="262574A4" w14:textId="6E695410" w:rsidR="008248EA" w:rsidRPr="008248EA" w:rsidRDefault="008248EA" w:rsidP="008248EA">
            <w:pPr>
              <w:spacing w:line="276" w:lineRule="auto"/>
              <w:rPr>
                <w:u w:val="single"/>
              </w:rPr>
            </w:pPr>
            <w:r w:rsidRPr="00F72863">
              <w:t>data wykonania oceny:</w:t>
            </w:r>
            <w:r>
              <w:t xml:space="preserve"> 16.11.2023r.</w:t>
            </w:r>
          </w:p>
          <w:p w14:paraId="3DA9C029" w14:textId="597B86D0" w:rsidR="008248EA" w:rsidRPr="00F72863" w:rsidRDefault="008248EA" w:rsidP="007D4F72">
            <w:pPr>
              <w:spacing w:line="276" w:lineRule="auto"/>
            </w:pPr>
            <w:r w:rsidRPr="00F72863">
              <w:t>wynik oceny:</w:t>
            </w:r>
            <w:r>
              <w:t xml:space="preserve"> </w:t>
            </w:r>
            <w:r w:rsidRPr="00F72863">
              <w:t>woda przydatna do kąpieli, spełnia</w:t>
            </w:r>
            <w:r>
              <w:t>ła</w:t>
            </w:r>
            <w:r w:rsidRPr="00F72863">
              <w:t xml:space="preserve"> wymagania.</w:t>
            </w:r>
          </w:p>
        </w:tc>
      </w:tr>
      <w:tr w:rsidR="00F74143" w:rsidRPr="00B21D81" w14:paraId="673B5F27" w14:textId="77777777" w:rsidTr="00600B7B">
        <w:trPr>
          <w:trHeight w:val="39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E9491F0" w14:textId="77777777" w:rsidR="00F74143" w:rsidRPr="00AE6140" w:rsidRDefault="00F74143" w:rsidP="005A109C">
            <w:pPr>
              <w:spacing w:line="276" w:lineRule="auto"/>
              <w:jc w:val="center"/>
            </w:pPr>
            <w:r w:rsidRPr="00AE6140">
              <w:lastRenderedPageBreak/>
              <w:t>35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  <w:vAlign w:val="center"/>
          </w:tcPr>
          <w:p w14:paraId="64AF6E4A" w14:textId="77777777" w:rsidR="00F74143" w:rsidRPr="00AE6140" w:rsidRDefault="00F74143" w:rsidP="005A109C">
            <w:pPr>
              <w:spacing w:line="276" w:lineRule="auto"/>
            </w:pPr>
            <w:r w:rsidRPr="00AE6140">
              <w:t>Wyniki 4 ostatnich klasyfikacji jakości wody w kąpielisku (dotyczy kąpielisk istniejących 4 lata i dłużej; dla kąpielisk istniejących krócej niż 4 lata podaje się wyniki wszystkich</w:t>
            </w:r>
            <w:r w:rsidRPr="00AE6140">
              <w:br/>
              <w:t>dokonanych klasyfikacji)</w:t>
            </w:r>
            <w:r w:rsidRPr="00AE6140">
              <w:rPr>
                <w:vertAlign w:val="superscript"/>
              </w:rPr>
              <w:t>2)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50DF8FC2" w14:textId="77777777" w:rsidR="007D4F72" w:rsidRPr="00F72863" w:rsidRDefault="007D4F72" w:rsidP="007D4F72">
            <w:pPr>
              <w:spacing w:line="276" w:lineRule="auto"/>
            </w:pPr>
            <w:r w:rsidRPr="00F72863">
              <w:t>klasyfikacja za lata: 2019- 2022</w:t>
            </w:r>
          </w:p>
          <w:p w14:paraId="281FCE55" w14:textId="181E57DC" w:rsidR="00F74143" w:rsidRPr="00AE6140" w:rsidRDefault="007D4F72" w:rsidP="005A109C">
            <w:pPr>
              <w:spacing w:line="276" w:lineRule="auto"/>
            </w:pPr>
            <w:r w:rsidRPr="00F72863">
              <w:t xml:space="preserve">wynik klasyfikacji: doskonała </w:t>
            </w:r>
          </w:p>
        </w:tc>
      </w:tr>
      <w:tr w:rsidR="007D4F72" w:rsidRPr="00B21D81" w14:paraId="7FF97BAA" w14:textId="77777777" w:rsidTr="00600B7B">
        <w:trPr>
          <w:trHeight w:val="397"/>
        </w:trPr>
        <w:tc>
          <w:tcPr>
            <w:tcW w:w="817" w:type="dxa"/>
            <w:vMerge/>
            <w:shd w:val="clear" w:color="auto" w:fill="auto"/>
            <w:vAlign w:val="center"/>
          </w:tcPr>
          <w:p w14:paraId="6BBE57EC" w14:textId="77777777" w:rsidR="007D4F72" w:rsidRPr="00AE6140" w:rsidRDefault="007D4F72" w:rsidP="007D4F72">
            <w:pPr>
              <w:spacing w:line="276" w:lineRule="auto"/>
              <w:jc w:val="center"/>
            </w:pP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003FE323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5AC5832B" w14:textId="0981466A" w:rsidR="007D4F72" w:rsidRPr="00DD33D1" w:rsidRDefault="007D4F72" w:rsidP="007D4F72">
            <w:pPr>
              <w:spacing w:line="276" w:lineRule="auto"/>
            </w:pPr>
            <w:r w:rsidRPr="00DD33D1">
              <w:t xml:space="preserve">klasyfikacja za lata: </w:t>
            </w:r>
            <w:r w:rsidR="008248EA">
              <w:t>2023</w:t>
            </w:r>
          </w:p>
          <w:p w14:paraId="53DDD321" w14:textId="4BEE6C18" w:rsidR="007D4F72" w:rsidRPr="00AE6140" w:rsidRDefault="007D4F72" w:rsidP="007D4F72">
            <w:pPr>
              <w:spacing w:line="276" w:lineRule="auto"/>
            </w:pPr>
            <w:r w:rsidRPr="00DD33D1">
              <w:t xml:space="preserve">wynik klasyfikacji: </w:t>
            </w:r>
            <w:r w:rsidR="008248EA">
              <w:t xml:space="preserve">doskonała </w:t>
            </w:r>
          </w:p>
        </w:tc>
      </w:tr>
      <w:tr w:rsidR="007D4F72" w:rsidRPr="00B21D81" w14:paraId="46D9CA3B" w14:textId="77777777" w:rsidTr="00600B7B">
        <w:trPr>
          <w:trHeight w:val="397"/>
        </w:trPr>
        <w:tc>
          <w:tcPr>
            <w:tcW w:w="817" w:type="dxa"/>
            <w:vMerge/>
            <w:shd w:val="clear" w:color="auto" w:fill="auto"/>
            <w:vAlign w:val="center"/>
          </w:tcPr>
          <w:p w14:paraId="210A316E" w14:textId="77777777" w:rsidR="007D4F72" w:rsidRPr="00AE6140" w:rsidRDefault="007D4F72" w:rsidP="007D4F72">
            <w:pPr>
              <w:spacing w:line="276" w:lineRule="auto"/>
              <w:jc w:val="center"/>
            </w:pP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1F17086D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24803E59" w14:textId="77777777" w:rsidR="007D4F72" w:rsidRPr="00DD33D1" w:rsidRDefault="007D4F72" w:rsidP="007D4F72">
            <w:pPr>
              <w:spacing w:line="276" w:lineRule="auto"/>
            </w:pPr>
            <w:r w:rsidRPr="00DD33D1">
              <w:t>klasyfikacja za lata: nie dotyczy</w:t>
            </w:r>
          </w:p>
          <w:p w14:paraId="2AD19F52" w14:textId="66E4A5AF" w:rsidR="007D4F72" w:rsidRPr="00AE6140" w:rsidRDefault="007D4F72" w:rsidP="007D4F72">
            <w:pPr>
              <w:spacing w:line="276" w:lineRule="auto"/>
            </w:pPr>
            <w:r w:rsidRPr="00DD33D1">
              <w:t>wynik klasyfikacji: nie dotyczy</w:t>
            </w:r>
          </w:p>
        </w:tc>
      </w:tr>
      <w:tr w:rsidR="007D4F72" w:rsidRPr="00B21D81" w14:paraId="6D7DA683" w14:textId="77777777" w:rsidTr="00600B7B">
        <w:trPr>
          <w:trHeight w:val="397"/>
        </w:trPr>
        <w:tc>
          <w:tcPr>
            <w:tcW w:w="817" w:type="dxa"/>
            <w:vMerge/>
            <w:shd w:val="clear" w:color="auto" w:fill="auto"/>
            <w:vAlign w:val="center"/>
          </w:tcPr>
          <w:p w14:paraId="2C30112D" w14:textId="77777777" w:rsidR="007D4F72" w:rsidRPr="00AE6140" w:rsidRDefault="007D4F72" w:rsidP="007D4F72">
            <w:pPr>
              <w:spacing w:line="276" w:lineRule="auto"/>
              <w:jc w:val="center"/>
            </w:pP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4B0FB9B9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6CB5241B" w14:textId="77777777" w:rsidR="007D4F72" w:rsidRPr="00DD33D1" w:rsidRDefault="007D4F72" w:rsidP="007D4F72">
            <w:pPr>
              <w:spacing w:line="276" w:lineRule="auto"/>
            </w:pPr>
            <w:r w:rsidRPr="00DD33D1">
              <w:t>klasyfikacja za lata: nie dotyczy</w:t>
            </w:r>
          </w:p>
          <w:p w14:paraId="1085864B" w14:textId="7C371179" w:rsidR="007D4F72" w:rsidRPr="00AE6140" w:rsidRDefault="007D4F72" w:rsidP="007D4F72">
            <w:pPr>
              <w:spacing w:line="276" w:lineRule="auto"/>
            </w:pPr>
            <w:r w:rsidRPr="00DD33D1">
              <w:t>wynik klasyfikacji: nie dotyczy</w:t>
            </w:r>
          </w:p>
        </w:tc>
      </w:tr>
      <w:tr w:rsidR="007D4F72" w:rsidRPr="00B21D81" w14:paraId="2843A4E4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869E36F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36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6146C5E8" w14:textId="77777777" w:rsidR="007D4F72" w:rsidRPr="00AE6140" w:rsidRDefault="007D4F72" w:rsidP="007D4F72">
            <w:pPr>
              <w:spacing w:line="276" w:lineRule="auto"/>
              <w:rPr>
                <w:highlight w:val="yellow"/>
              </w:rPr>
            </w:pPr>
            <w:r w:rsidRPr="00AE6140">
              <w:t>Lokalizacja punktu, w którym uzyskano dane</w:t>
            </w:r>
            <w:r w:rsidRPr="00AE6140">
              <w:br/>
              <w:t>do klasyfikacji, o której mowa w polu 35</w:t>
            </w:r>
            <w:r w:rsidRPr="00AE6140">
              <w:br/>
              <w:t>(współrzędne geograficzne w formacie</w:t>
            </w:r>
            <w:r w:rsidRPr="00AE6140">
              <w:br/>
              <w:t>dziesiętnym)</w:t>
            </w:r>
            <w:r w:rsidRPr="00AE6140">
              <w:rPr>
                <w:vertAlign w:val="superscript"/>
              </w:rPr>
              <w:t>2), 12)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7083AC0F" w14:textId="77777777" w:rsidR="007D4F72" w:rsidRPr="00F72863" w:rsidRDefault="007D4F72" w:rsidP="007D4F72">
            <w:pPr>
              <w:spacing w:line="276" w:lineRule="auto"/>
              <w:jc w:val="left"/>
            </w:pPr>
            <w:r w:rsidRPr="00F72863">
              <w:t xml:space="preserve">Szerokość geograficzna: </w:t>
            </w:r>
          </w:p>
          <w:p w14:paraId="066CA57A" w14:textId="2EDDCC6C" w:rsidR="007D4F72" w:rsidRPr="00F72863" w:rsidRDefault="007D4F72" w:rsidP="007D4F72">
            <w:pPr>
              <w:spacing w:line="276" w:lineRule="auto"/>
              <w:jc w:val="left"/>
            </w:pPr>
            <w:r w:rsidRPr="00F72863">
              <w:t>52.8893111</w:t>
            </w:r>
          </w:p>
          <w:p w14:paraId="1114EDB3" w14:textId="77777777" w:rsidR="007D4F72" w:rsidRPr="00F72863" w:rsidRDefault="007D4F72" w:rsidP="007D4F72">
            <w:pPr>
              <w:spacing w:line="276" w:lineRule="auto"/>
              <w:jc w:val="left"/>
            </w:pPr>
            <w:r w:rsidRPr="00F72863">
              <w:t xml:space="preserve">Długość geograficzna: </w:t>
            </w:r>
          </w:p>
          <w:p w14:paraId="7323320A" w14:textId="1EE3FB45" w:rsidR="007D4F72" w:rsidRPr="00AE6140" w:rsidRDefault="007D4F72" w:rsidP="007D4F72">
            <w:pPr>
              <w:spacing w:line="276" w:lineRule="auto"/>
              <w:jc w:val="left"/>
            </w:pPr>
            <w:r w:rsidRPr="00F72863">
              <w:t>15.9054888</w:t>
            </w:r>
          </w:p>
        </w:tc>
      </w:tr>
      <w:tr w:rsidR="007D4F72" w:rsidRPr="00B21D81" w14:paraId="65A736DB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6199106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37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5DDD76FC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Wynik ostatniej klasyfikacji stanu ekologicznego lub potencjału ekologicznego jednolitej części wód powierzchniowych, w której jest zlokalizowane kąpielisko </w:t>
            </w:r>
            <w:r w:rsidRPr="00AE6140">
              <w:rPr>
                <w:vertAlign w:val="superscript"/>
              </w:rPr>
              <w:t>13), 14)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6BCC541" w14:textId="77777777" w:rsidR="007D4F72" w:rsidRPr="009E638C" w:rsidRDefault="007D4F72" w:rsidP="007D4F72">
            <w:pPr>
              <w:spacing w:line="276" w:lineRule="auto"/>
              <w:jc w:val="left"/>
            </w:pPr>
            <w:r w:rsidRPr="009E638C">
              <w:t>Rok wykonania klasyfikacji: 2020</w:t>
            </w:r>
          </w:p>
          <w:p w14:paraId="72E84320" w14:textId="25B85F7D" w:rsidR="007D4F72" w:rsidRPr="009E638C" w:rsidRDefault="007D4F72" w:rsidP="007D4F72">
            <w:pPr>
              <w:spacing w:line="276" w:lineRule="auto"/>
              <w:jc w:val="left"/>
            </w:pPr>
            <w:r w:rsidRPr="009E638C">
              <w:t>Rok/lata przeprowadzenia badań monitoringowych, będących źródłem danych do klasyfikacji: 2019</w:t>
            </w:r>
          </w:p>
          <w:p w14:paraId="7670EFAA" w14:textId="53640DC6" w:rsidR="007D4F72" w:rsidRPr="009E638C" w:rsidRDefault="007D4F72" w:rsidP="007D4F72">
            <w:pPr>
              <w:spacing w:line="276" w:lineRule="auto"/>
              <w:jc w:val="left"/>
            </w:pPr>
            <w:r w:rsidRPr="009E638C">
              <w:t>Stan ekologiczny/potencjał ekologiczny jednolitej części wód: umiarkowany stan ekologiczny</w:t>
            </w:r>
          </w:p>
        </w:tc>
      </w:tr>
      <w:tr w:rsidR="007D4F72" w:rsidRPr="00B21D81" w14:paraId="3695FEC8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AF05130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lastRenderedPageBreak/>
              <w:t>38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50679247" w14:textId="77777777" w:rsidR="007D4F72" w:rsidRPr="00AE6140" w:rsidRDefault="007D4F72" w:rsidP="007D4F72">
            <w:pPr>
              <w:spacing w:line="276" w:lineRule="auto"/>
            </w:pPr>
            <w:r w:rsidRPr="00AE6140">
              <w:t>Wynik ostatniej klasyfikacji stanu chemicznego jednolitej części wód powierzchniowych, w której jest zlokalizowane kąpielisko</w:t>
            </w:r>
            <w:r w:rsidRPr="00AE6140">
              <w:rPr>
                <w:vertAlign w:val="superscript"/>
              </w:rPr>
              <w:t>13), 14)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2AA97473" w14:textId="396EF2D7" w:rsidR="007D4F72" w:rsidRPr="009E638C" w:rsidRDefault="007D4F72" w:rsidP="00600B7B">
            <w:pPr>
              <w:spacing w:line="240" w:lineRule="auto"/>
            </w:pPr>
            <w:r w:rsidRPr="009E638C">
              <w:t>Rok wykonania klasyfikacji: 20</w:t>
            </w:r>
            <w:r w:rsidR="00890B99" w:rsidRPr="009E638C">
              <w:t>22</w:t>
            </w:r>
          </w:p>
          <w:p w14:paraId="41E52FF3" w14:textId="32819D4E" w:rsidR="007D4F72" w:rsidRPr="009E638C" w:rsidRDefault="007D4F72" w:rsidP="00600B7B">
            <w:pPr>
              <w:spacing w:line="240" w:lineRule="auto"/>
              <w:jc w:val="left"/>
            </w:pPr>
            <w:r w:rsidRPr="009E638C">
              <w:t>Rok/lata przeprowadzenia badań</w:t>
            </w:r>
            <w:r w:rsidRPr="009E638C">
              <w:br/>
              <w:t>monitoringowych będących źródłem danych do klasyfikacji:</w:t>
            </w:r>
            <w:r w:rsidR="00600B7B" w:rsidRPr="009E638C">
              <w:t xml:space="preserve"> </w:t>
            </w:r>
            <w:r w:rsidR="00890B99" w:rsidRPr="009E638C">
              <w:t>2021</w:t>
            </w:r>
          </w:p>
          <w:p w14:paraId="2D1FC359" w14:textId="4FBF1408" w:rsidR="007D4F72" w:rsidRPr="009E638C" w:rsidRDefault="007D4F72" w:rsidP="007D4F72">
            <w:pPr>
              <w:spacing w:line="240" w:lineRule="auto"/>
            </w:pPr>
            <w:r w:rsidRPr="009E638C">
              <w:t>Stan chemiczny</w:t>
            </w:r>
            <w:r w:rsidRPr="009E638C">
              <w:rPr>
                <w:spacing w:val="-2"/>
              </w:rPr>
              <w:t xml:space="preserve"> jednolitej </w:t>
            </w:r>
            <w:r w:rsidRPr="009E638C">
              <w:t>części wód: poniżej dobrego</w:t>
            </w:r>
          </w:p>
        </w:tc>
      </w:tr>
      <w:tr w:rsidR="007D4F72" w:rsidRPr="00B21D81" w14:paraId="72AFA337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35C0324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39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6BF156AA" w14:textId="30E3828C" w:rsidR="007D4F72" w:rsidRPr="00AE6140" w:rsidRDefault="007D4F72" w:rsidP="007D4F72">
            <w:pPr>
              <w:spacing w:line="276" w:lineRule="auto"/>
              <w:jc w:val="left"/>
            </w:pPr>
            <w:r w:rsidRPr="00AE6140">
              <w:t>Wynik ostatniej oceny stanu jednolitej części wód powierzchniowych, w której jest zlokalizowane kąpielisko, na podstawie wyników klasyfikacji, o których mowa</w:t>
            </w:r>
            <w:r>
              <w:t xml:space="preserve"> </w:t>
            </w:r>
            <w:r w:rsidRPr="00AE6140">
              <w:t>w polach 37 i 38</w:t>
            </w:r>
            <w:r w:rsidRPr="00AE6140">
              <w:rPr>
                <w:vertAlign w:val="superscript"/>
              </w:rPr>
              <w:t>13), 14)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41974C57" w14:textId="34B29449" w:rsidR="007D4F72" w:rsidRPr="009E638C" w:rsidRDefault="007D4F72" w:rsidP="00600B7B">
            <w:pPr>
              <w:spacing w:line="276" w:lineRule="auto"/>
              <w:jc w:val="left"/>
            </w:pPr>
            <w:r w:rsidRPr="009E638C">
              <w:t>rok wykonania oceny:</w:t>
            </w:r>
            <w:r w:rsidR="00890B99" w:rsidRPr="009E638C">
              <w:t xml:space="preserve"> 2022</w:t>
            </w:r>
          </w:p>
          <w:p w14:paraId="42D4A44B" w14:textId="64588B95" w:rsidR="007D4F72" w:rsidRPr="009E638C" w:rsidRDefault="007D4F72" w:rsidP="007D4F72">
            <w:pPr>
              <w:spacing w:line="276" w:lineRule="auto"/>
            </w:pPr>
            <w:r w:rsidRPr="009E638C">
              <w:t>stan jednolitej części wód: zły</w:t>
            </w:r>
          </w:p>
        </w:tc>
      </w:tr>
      <w:tr w:rsidR="007D4F72" w:rsidRPr="00B21D81" w14:paraId="23A2E9CF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7156A3E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40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6B99B0B3" w14:textId="77777777" w:rsidR="007D4F72" w:rsidRPr="00AE6140" w:rsidRDefault="007D4F72" w:rsidP="007D4F72">
            <w:pPr>
              <w:spacing w:line="276" w:lineRule="auto"/>
            </w:pPr>
            <w:r w:rsidRPr="00AE6140">
              <w:t>Kod reprezentatywnego punktu pomiarowo-kontrolnego, w którym uzyskano dane do klasyfikacji i oceny, o której mowa w polach 37, 38 i 39</w:t>
            </w:r>
            <w:r w:rsidRPr="00AE6140">
              <w:rPr>
                <w:vertAlign w:val="superscript"/>
              </w:rPr>
              <w:t>13), 14)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021CBD9D" w14:textId="77777777" w:rsidR="007D4F72" w:rsidRPr="00AE6140" w:rsidRDefault="007D4F72" w:rsidP="007D4F72">
            <w:pPr>
              <w:spacing w:line="276" w:lineRule="auto"/>
            </w:pPr>
            <w:r w:rsidRPr="00AE6140">
              <w:t>PL02S0402_212 2</w:t>
            </w:r>
          </w:p>
        </w:tc>
      </w:tr>
      <w:tr w:rsidR="007D4F72" w:rsidRPr="00B21D81" w14:paraId="0F88BB8D" w14:textId="77777777" w:rsidTr="00600B7B">
        <w:trPr>
          <w:trHeight w:val="397"/>
        </w:trPr>
        <w:tc>
          <w:tcPr>
            <w:tcW w:w="9351" w:type="dxa"/>
            <w:gridSpan w:val="5"/>
            <w:shd w:val="clear" w:color="auto" w:fill="auto"/>
            <w:vAlign w:val="center"/>
          </w:tcPr>
          <w:p w14:paraId="3BF05F67" w14:textId="515FB366" w:rsidR="007D4F72" w:rsidRPr="00AE6140" w:rsidRDefault="007D4F72" w:rsidP="007D4F72">
            <w:pPr>
              <w:pStyle w:val="Akapitzlist"/>
              <w:spacing w:line="276" w:lineRule="auto"/>
              <w:jc w:val="center"/>
              <w:rPr>
                <w:b/>
              </w:rPr>
            </w:pPr>
            <w:r w:rsidRPr="00AE6140">
              <w:rPr>
                <w:b/>
              </w:rPr>
              <w:t>C. Opis cech fizycznych, hydrologicznych i geograficznych wód, na których jest zlokalizowane</w:t>
            </w:r>
            <w:r>
              <w:rPr>
                <w:b/>
              </w:rPr>
              <w:t xml:space="preserve"> </w:t>
            </w:r>
            <w:r w:rsidRPr="00AE6140">
              <w:rPr>
                <w:b/>
              </w:rPr>
              <w:t>kąpielisko</w:t>
            </w:r>
          </w:p>
        </w:tc>
      </w:tr>
      <w:tr w:rsidR="007D4F72" w:rsidRPr="00B21D81" w14:paraId="1658EBAD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B8FCE7E" w14:textId="77777777" w:rsidR="007D4F72" w:rsidRPr="00AE6140" w:rsidRDefault="007D4F72" w:rsidP="007D4F72">
            <w:pPr>
              <w:spacing w:line="276" w:lineRule="auto"/>
              <w:jc w:val="center"/>
              <w:rPr>
                <w:b/>
              </w:rPr>
            </w:pPr>
            <w:r w:rsidRPr="00AE6140">
              <w:rPr>
                <w:b/>
              </w:rPr>
              <w:t>I</w:t>
            </w:r>
          </w:p>
        </w:tc>
        <w:tc>
          <w:tcPr>
            <w:tcW w:w="8534" w:type="dxa"/>
            <w:gridSpan w:val="4"/>
            <w:shd w:val="clear" w:color="auto" w:fill="auto"/>
            <w:vAlign w:val="center"/>
          </w:tcPr>
          <w:p w14:paraId="26F16914" w14:textId="77777777" w:rsidR="007D4F72" w:rsidRPr="00AE6140" w:rsidRDefault="007D4F72" w:rsidP="007D4F72">
            <w:pPr>
              <w:spacing w:line="276" w:lineRule="auto"/>
              <w:rPr>
                <w:b/>
              </w:rPr>
            </w:pPr>
            <w:r w:rsidRPr="00AE6140">
              <w:rPr>
                <w:b/>
              </w:rPr>
              <w:t>Kąpielisko zlokalizowane na cieku innym niż zbiornik zaporowy</w:t>
            </w:r>
            <w:r w:rsidRPr="00AE6140">
              <w:rPr>
                <w:vertAlign w:val="superscript"/>
              </w:rPr>
              <w:t>15)</w:t>
            </w:r>
          </w:p>
        </w:tc>
      </w:tr>
      <w:tr w:rsidR="007D4F72" w:rsidRPr="00B21D81" w14:paraId="278C8AD7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C56034B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41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  <w:vAlign w:val="center"/>
          </w:tcPr>
          <w:p w14:paraId="3AC93DF8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Wysokość nad poziomem morza </w:t>
            </w:r>
            <w:r w:rsidRPr="00AE6140">
              <w:rPr>
                <w:vertAlign w:val="superscript"/>
              </w:rPr>
              <w:t>5), 8), 16)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555B3852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&lt; 200 m</w:t>
            </w:r>
          </w:p>
        </w:tc>
      </w:tr>
      <w:tr w:rsidR="007D4F72" w:rsidRPr="00B21D81" w14:paraId="0DEDCC20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5B726E8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42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6E5C7316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6BB806E7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200 – 800 m</w:t>
            </w:r>
          </w:p>
        </w:tc>
      </w:tr>
      <w:tr w:rsidR="007D4F72" w:rsidRPr="00B21D81" w14:paraId="2B4A7CF4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6BC9301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43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3B609416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031DDA40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&gt; 800 m</w:t>
            </w:r>
          </w:p>
        </w:tc>
      </w:tr>
      <w:tr w:rsidR="007D4F72" w:rsidRPr="00B21D81" w14:paraId="26E67B18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3A85CDB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44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  <w:vAlign w:val="center"/>
          </w:tcPr>
          <w:p w14:paraId="4CFF2196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Powierzchnia zlewni cieku </w:t>
            </w:r>
            <w:r w:rsidRPr="00AE6140">
              <w:rPr>
                <w:vertAlign w:val="superscript"/>
              </w:rPr>
              <w:t>5), 8)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72B86423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&lt; 10 km</w:t>
            </w:r>
            <w:r w:rsidRPr="00AE6140">
              <w:rPr>
                <w:vertAlign w:val="superscript"/>
              </w:rPr>
              <w:t>2</w:t>
            </w:r>
          </w:p>
        </w:tc>
      </w:tr>
      <w:tr w:rsidR="007D4F72" w:rsidRPr="00B21D81" w14:paraId="4A0F966A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30CFC3E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45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5435BD06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2CA17B9A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10 km</w:t>
            </w:r>
            <w:r w:rsidRPr="00AE6140">
              <w:rPr>
                <w:vertAlign w:val="superscript"/>
              </w:rPr>
              <w:t>2</w:t>
            </w:r>
            <w:r w:rsidRPr="00AE6140">
              <w:t xml:space="preserve"> lub więcej, ale mniej niż 100 km</w:t>
            </w:r>
            <w:r w:rsidRPr="00AE6140">
              <w:rPr>
                <w:vertAlign w:val="superscript"/>
              </w:rPr>
              <w:t>2</w:t>
            </w:r>
          </w:p>
        </w:tc>
      </w:tr>
      <w:tr w:rsidR="007D4F72" w:rsidRPr="00B21D81" w14:paraId="0160AB6F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30A47AF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46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4C6CE2FC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084CB24B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100 km</w:t>
            </w:r>
            <w:r w:rsidRPr="00AE6140">
              <w:rPr>
                <w:vertAlign w:val="superscript"/>
              </w:rPr>
              <w:t>2</w:t>
            </w:r>
            <w:r w:rsidRPr="00AE6140">
              <w:t xml:space="preserve"> lub więcej, ale mniej niż 1000 km</w:t>
            </w:r>
            <w:r w:rsidRPr="00AE6140">
              <w:rPr>
                <w:vertAlign w:val="superscript"/>
              </w:rPr>
              <w:t>2</w:t>
            </w:r>
          </w:p>
        </w:tc>
      </w:tr>
      <w:tr w:rsidR="007D4F72" w:rsidRPr="00B21D81" w14:paraId="71E9561A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49D8009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47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5945DABF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67E5B1F8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1000 km</w:t>
            </w:r>
            <w:r w:rsidRPr="00AE6140">
              <w:rPr>
                <w:vertAlign w:val="superscript"/>
              </w:rPr>
              <w:t>2</w:t>
            </w:r>
            <w:r w:rsidRPr="00AE6140">
              <w:t xml:space="preserve"> lub więcej, ale mniej niż 10 000 km</w:t>
            </w:r>
            <w:r w:rsidRPr="00AE6140">
              <w:rPr>
                <w:vertAlign w:val="superscript"/>
              </w:rPr>
              <w:t>2</w:t>
            </w:r>
          </w:p>
        </w:tc>
      </w:tr>
      <w:tr w:rsidR="007D4F72" w:rsidRPr="00B21D81" w14:paraId="3460012C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F990993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48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4D11160E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23880622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≥ 10 000 km</w:t>
            </w:r>
            <w:r w:rsidRPr="00AE6140">
              <w:rPr>
                <w:vertAlign w:val="superscript"/>
              </w:rPr>
              <w:t>2</w:t>
            </w:r>
          </w:p>
        </w:tc>
      </w:tr>
      <w:tr w:rsidR="007D4F72" w:rsidRPr="00B21D81" w14:paraId="0E4602F1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219BF03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49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  <w:vAlign w:val="center"/>
          </w:tcPr>
          <w:p w14:paraId="10C1C19D" w14:textId="77777777" w:rsidR="007D4F72" w:rsidRPr="00AE6140" w:rsidRDefault="007D4F72" w:rsidP="007D4F72">
            <w:pPr>
              <w:spacing w:line="276" w:lineRule="auto"/>
            </w:pPr>
            <w:r w:rsidRPr="00AE6140">
              <w:t>Typ cieku</w:t>
            </w:r>
            <w:r w:rsidRPr="00AE6140">
              <w:rPr>
                <w:vertAlign w:val="superscript"/>
              </w:rPr>
              <w:t>5),14), 17)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742D709C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kod typu: </w:t>
            </w:r>
          </w:p>
        </w:tc>
      </w:tr>
      <w:tr w:rsidR="007D4F72" w:rsidRPr="00B21D81" w14:paraId="36C20B25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2EEB8B2E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50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1D471CF5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4C2EB427" w14:textId="77777777" w:rsidR="007D4F72" w:rsidRPr="00AE6140" w:rsidRDefault="007D4F72" w:rsidP="007D4F72">
            <w:pPr>
              <w:spacing w:line="276" w:lineRule="auto"/>
            </w:pPr>
            <w:r w:rsidRPr="00AE6140">
              <w:t>nazwa typu:</w:t>
            </w:r>
          </w:p>
        </w:tc>
      </w:tr>
      <w:tr w:rsidR="007D4F72" w:rsidRPr="00B21D81" w14:paraId="1BC917D4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D324F26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51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  <w:vAlign w:val="center"/>
          </w:tcPr>
          <w:p w14:paraId="1E13544D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Średni przepływ z ostatnich 4 lat </w:t>
            </w:r>
            <w:r w:rsidRPr="00AE6140">
              <w:rPr>
                <w:vertAlign w:val="superscript"/>
              </w:rPr>
              <w:t>18)</w:t>
            </w:r>
          </w:p>
        </w:tc>
        <w:tc>
          <w:tcPr>
            <w:tcW w:w="3572" w:type="dxa"/>
            <w:shd w:val="clear" w:color="auto" w:fill="auto"/>
          </w:tcPr>
          <w:p w14:paraId="6695CC3C" w14:textId="77777777" w:rsidR="007D4F72" w:rsidRPr="00AE6140" w:rsidRDefault="007D4F72" w:rsidP="007D4F72">
            <w:pPr>
              <w:spacing w:line="276" w:lineRule="auto"/>
            </w:pPr>
            <w:r w:rsidRPr="00AE6140">
              <w:t>Średni niski przepływ z wielolecia (SNQ) ........................ m</w:t>
            </w:r>
            <w:r w:rsidRPr="00AE6140">
              <w:rPr>
                <w:vertAlign w:val="superscript"/>
              </w:rPr>
              <w:t>3</w:t>
            </w:r>
            <w:r w:rsidRPr="00AE6140">
              <w:t>/s</w:t>
            </w:r>
          </w:p>
        </w:tc>
      </w:tr>
      <w:tr w:rsidR="007D4F72" w:rsidRPr="00B21D81" w14:paraId="38C022FF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CA3E76D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52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06F1F80C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</w:tcPr>
          <w:p w14:paraId="0BC5A7B9" w14:textId="77777777" w:rsidR="007D4F72" w:rsidRPr="00AE6140" w:rsidRDefault="007D4F72" w:rsidP="007D4F72">
            <w:pPr>
              <w:spacing w:line="276" w:lineRule="auto"/>
            </w:pPr>
            <w:r w:rsidRPr="00AE6140">
              <w:t>Średnia z przepływów średnich rocznych z wielolecia (SSQ)</w:t>
            </w:r>
            <w:r w:rsidRPr="00AE6140">
              <w:br/>
              <w:t>........................ m</w:t>
            </w:r>
            <w:r w:rsidRPr="00AE6140">
              <w:rPr>
                <w:vertAlign w:val="superscript"/>
              </w:rPr>
              <w:t>3</w:t>
            </w:r>
            <w:r w:rsidRPr="00AE6140">
              <w:t>/s</w:t>
            </w:r>
          </w:p>
        </w:tc>
      </w:tr>
      <w:tr w:rsidR="007D4F72" w:rsidRPr="00B21D81" w14:paraId="5CEE1649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E0B72B8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53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583CCDC4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</w:tcPr>
          <w:p w14:paraId="2FAEB8A3" w14:textId="77777777" w:rsidR="007D4F72" w:rsidRPr="00AE6140" w:rsidRDefault="007D4F72" w:rsidP="007D4F72">
            <w:pPr>
              <w:spacing w:line="276" w:lineRule="auto"/>
            </w:pPr>
            <w:r w:rsidRPr="00AE6140">
              <w:t>Średni wysoki przepływ z wielolecia (SWQ) ....................... m</w:t>
            </w:r>
            <w:r w:rsidRPr="00AE6140">
              <w:rPr>
                <w:vertAlign w:val="superscript"/>
              </w:rPr>
              <w:t>3</w:t>
            </w:r>
            <w:r w:rsidRPr="00AE6140">
              <w:t>/s</w:t>
            </w:r>
          </w:p>
        </w:tc>
      </w:tr>
      <w:tr w:rsidR="007D4F72" w:rsidRPr="00B21D81" w14:paraId="7E77DCF4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4D9DCE4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54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24FBDFA9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Współczynnik nieregularności przepływów SSQ/SWQ </w:t>
            </w:r>
            <w:r w:rsidRPr="00AE6140">
              <w:rPr>
                <w:vertAlign w:val="superscript"/>
              </w:rPr>
              <w:t>18)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DC01F26" w14:textId="77777777" w:rsidR="007D4F72" w:rsidRPr="00AE6140" w:rsidRDefault="007D4F72" w:rsidP="007D4F72">
            <w:pPr>
              <w:spacing w:line="276" w:lineRule="auto"/>
            </w:pPr>
          </w:p>
        </w:tc>
      </w:tr>
      <w:tr w:rsidR="007D4F72" w:rsidRPr="00B21D81" w14:paraId="4873B734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7646910" w14:textId="77777777" w:rsidR="007D4F72" w:rsidRPr="00AE6140" w:rsidRDefault="007D4F72" w:rsidP="007D4F72">
            <w:pPr>
              <w:spacing w:line="276" w:lineRule="auto"/>
              <w:jc w:val="center"/>
              <w:rPr>
                <w:b/>
              </w:rPr>
            </w:pPr>
            <w:r w:rsidRPr="00AE6140">
              <w:rPr>
                <w:b/>
              </w:rPr>
              <w:t>II</w:t>
            </w:r>
          </w:p>
        </w:tc>
        <w:tc>
          <w:tcPr>
            <w:tcW w:w="8534" w:type="dxa"/>
            <w:gridSpan w:val="4"/>
            <w:shd w:val="clear" w:color="auto" w:fill="auto"/>
            <w:vAlign w:val="center"/>
          </w:tcPr>
          <w:p w14:paraId="421F5E5C" w14:textId="77777777" w:rsidR="007D4F72" w:rsidRPr="00AE6140" w:rsidRDefault="007D4F72" w:rsidP="007D4F72">
            <w:pPr>
              <w:spacing w:line="276" w:lineRule="auto"/>
              <w:rPr>
                <w:b/>
              </w:rPr>
            </w:pPr>
            <w:r w:rsidRPr="00AE6140">
              <w:rPr>
                <w:b/>
              </w:rPr>
              <w:t>Kąpielisko zlokalizowane na jeziorze lub innym zbiorniku wodnym</w:t>
            </w:r>
            <w:r w:rsidRPr="00AE6140">
              <w:rPr>
                <w:vertAlign w:val="superscript"/>
              </w:rPr>
              <w:t>19)</w:t>
            </w:r>
          </w:p>
        </w:tc>
      </w:tr>
      <w:tr w:rsidR="007D4F72" w:rsidRPr="00B21D81" w14:paraId="314AD378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A48202F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55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  <w:vAlign w:val="center"/>
          </w:tcPr>
          <w:p w14:paraId="5C0759D4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Wysokość nad poziomem morza </w:t>
            </w:r>
            <w:r w:rsidRPr="00AE6140">
              <w:rPr>
                <w:vertAlign w:val="superscript"/>
              </w:rPr>
              <w:t>5), 8), 16)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210E010B" w14:textId="77777777" w:rsidR="007D4F72" w:rsidRPr="00AE6140" w:rsidRDefault="007D4F72" w:rsidP="007D4F72">
            <w:pPr>
              <w:pStyle w:val="Akapitzlist"/>
              <w:numPr>
                <w:ilvl w:val="0"/>
                <w:numId w:val="39"/>
              </w:numPr>
              <w:spacing w:line="276" w:lineRule="auto"/>
              <w:jc w:val="left"/>
            </w:pPr>
            <w:r w:rsidRPr="00AE6140">
              <w:t>&lt; 200 m</w:t>
            </w:r>
          </w:p>
        </w:tc>
      </w:tr>
      <w:tr w:rsidR="007D4F72" w:rsidRPr="00B21D81" w14:paraId="56838A49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E9F7F95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56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67EE3A90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3949926F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200 – 800 m</w:t>
            </w:r>
          </w:p>
        </w:tc>
      </w:tr>
      <w:tr w:rsidR="007D4F72" w:rsidRPr="00B21D81" w14:paraId="637E025B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F5CE3D2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57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799CA5D5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0992E594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&gt; 800 m</w:t>
            </w:r>
          </w:p>
        </w:tc>
      </w:tr>
      <w:tr w:rsidR="007D4F72" w:rsidRPr="00B21D81" w14:paraId="4D28AAF5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42D419C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58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073AF4BD" w14:textId="77777777" w:rsidR="007D4F72" w:rsidRPr="00AE6140" w:rsidRDefault="007D4F72" w:rsidP="007D4F72">
            <w:pPr>
              <w:spacing w:line="276" w:lineRule="auto"/>
            </w:pPr>
            <w:r w:rsidRPr="00AE6140">
              <w:t>Powierzchnia jeziora lub innego zbiornika wodnego</w:t>
            </w:r>
            <w:r w:rsidRPr="00AE6140">
              <w:rPr>
                <w:vertAlign w:val="superscript"/>
              </w:rPr>
              <w:t>5)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7BCB9BE5" w14:textId="77777777" w:rsidR="007D4F72" w:rsidRPr="00AE6140" w:rsidRDefault="007D4F72" w:rsidP="007D4F72">
            <w:pPr>
              <w:spacing w:line="276" w:lineRule="auto"/>
            </w:pPr>
            <w:r w:rsidRPr="00AE6140">
              <w:t>1,02 km</w:t>
            </w:r>
            <w:r w:rsidRPr="00AE6140">
              <w:rPr>
                <w:vertAlign w:val="superscript"/>
              </w:rPr>
              <w:t>2</w:t>
            </w:r>
          </w:p>
        </w:tc>
      </w:tr>
      <w:tr w:rsidR="007D4F72" w:rsidRPr="00B21D81" w14:paraId="54BE832F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2C336221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lastRenderedPageBreak/>
              <w:t>59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  <w:vAlign w:val="center"/>
          </w:tcPr>
          <w:p w14:paraId="4A485FC2" w14:textId="77777777" w:rsidR="007D4F72" w:rsidRPr="00AE6140" w:rsidRDefault="007D4F72" w:rsidP="007D4F72">
            <w:pPr>
              <w:spacing w:line="276" w:lineRule="auto"/>
            </w:pPr>
            <w:r w:rsidRPr="00AE6140">
              <w:t>Typ jeziora</w:t>
            </w:r>
            <w:r w:rsidRPr="00AE6140">
              <w:rPr>
                <w:vertAlign w:val="superscript"/>
              </w:rPr>
              <w:t>5),14),17)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558E7229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Kod typu: 3a </w:t>
            </w:r>
          </w:p>
        </w:tc>
      </w:tr>
      <w:tr w:rsidR="007D4F72" w:rsidRPr="00B21D81" w14:paraId="25346D71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2BBB7851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60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520397E3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6EE6BED9" w14:textId="77777777" w:rsidR="007D4F72" w:rsidRPr="00AE6140" w:rsidRDefault="007D4F72" w:rsidP="007D4F72">
            <w:pPr>
              <w:spacing w:line="276" w:lineRule="auto"/>
            </w:pPr>
            <w:r w:rsidRPr="00AE6140">
              <w:t>Nazwa typu: jezioro o wysokiej zawartości wapnia, o dużym wpływie zlewni, stratyfikowane</w:t>
            </w:r>
          </w:p>
        </w:tc>
      </w:tr>
      <w:tr w:rsidR="007D4F72" w:rsidRPr="00B21D81" w14:paraId="279E214B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7573D06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61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18CCF922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Charakterystyka dna kąpieliska </w:t>
            </w:r>
            <w:r w:rsidRPr="00AE6140">
              <w:rPr>
                <w:vertAlign w:val="superscript"/>
              </w:rPr>
              <w:t>1), 20)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0A7E3AB0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Piaszczyste </w:t>
            </w:r>
          </w:p>
        </w:tc>
      </w:tr>
      <w:tr w:rsidR="007D4F72" w:rsidRPr="00B21D81" w14:paraId="7F35FAC1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8700C4A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62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  <w:vAlign w:val="center"/>
          </w:tcPr>
          <w:p w14:paraId="7D946F1C" w14:textId="77777777" w:rsidR="007D4F72" w:rsidRPr="00AE6140" w:rsidRDefault="007D4F72" w:rsidP="007D4F72">
            <w:pPr>
              <w:spacing w:line="276" w:lineRule="auto"/>
            </w:pPr>
            <w:r w:rsidRPr="00AE6140">
              <w:t>Głębokość jeziora lub innego zbiornika wodnego</w:t>
            </w:r>
            <w:r w:rsidRPr="00AE6140">
              <w:rPr>
                <w:vertAlign w:val="superscript"/>
              </w:rPr>
              <w:t>5)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42778BAB" w14:textId="77777777" w:rsidR="007D4F72" w:rsidRPr="00AE6140" w:rsidRDefault="007D4F72" w:rsidP="007D4F72">
            <w:pPr>
              <w:spacing w:line="276" w:lineRule="auto"/>
            </w:pPr>
            <w:r w:rsidRPr="00AE6140">
              <w:t>Max.: 15,4 m</w:t>
            </w:r>
          </w:p>
        </w:tc>
      </w:tr>
      <w:tr w:rsidR="007D4F72" w:rsidRPr="00B21D81" w14:paraId="57F08E52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4E1C3EF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63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7426918C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06AA8D04" w14:textId="77777777" w:rsidR="007D4F72" w:rsidRPr="00AE6140" w:rsidRDefault="007D4F72" w:rsidP="007D4F72">
            <w:pPr>
              <w:spacing w:line="276" w:lineRule="auto"/>
            </w:pPr>
            <w:r w:rsidRPr="00AE6140">
              <w:t>Średnia: 4,4 m</w:t>
            </w:r>
          </w:p>
        </w:tc>
      </w:tr>
      <w:tr w:rsidR="007D4F72" w:rsidRPr="00B21D81" w14:paraId="730EDFF5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290BEA6" w14:textId="77777777" w:rsidR="007D4F72" w:rsidRPr="00AE6140" w:rsidRDefault="007D4F72" w:rsidP="007D4F72">
            <w:pPr>
              <w:spacing w:line="276" w:lineRule="auto"/>
              <w:jc w:val="center"/>
              <w:rPr>
                <w:b/>
              </w:rPr>
            </w:pPr>
            <w:r w:rsidRPr="00AE6140">
              <w:rPr>
                <w:b/>
              </w:rPr>
              <w:t>III</w:t>
            </w:r>
          </w:p>
        </w:tc>
        <w:tc>
          <w:tcPr>
            <w:tcW w:w="8534" w:type="dxa"/>
            <w:gridSpan w:val="4"/>
            <w:shd w:val="clear" w:color="auto" w:fill="auto"/>
            <w:vAlign w:val="center"/>
          </w:tcPr>
          <w:p w14:paraId="45EEBE7F" w14:textId="77777777" w:rsidR="007D4F72" w:rsidRPr="00AE6140" w:rsidRDefault="007D4F72" w:rsidP="007D4F72">
            <w:pPr>
              <w:spacing w:line="276" w:lineRule="auto"/>
              <w:rPr>
                <w:b/>
              </w:rPr>
            </w:pPr>
            <w:r w:rsidRPr="00AE6140">
              <w:rPr>
                <w:b/>
              </w:rPr>
              <w:t>Kąpielisko zlokalizowane na zbiorniku zaporowym</w:t>
            </w:r>
            <w:r w:rsidRPr="00AE6140">
              <w:rPr>
                <w:vertAlign w:val="superscript"/>
              </w:rPr>
              <w:t>21)</w:t>
            </w:r>
          </w:p>
        </w:tc>
      </w:tr>
      <w:tr w:rsidR="007D4F72" w:rsidRPr="00B21D81" w14:paraId="2421AD36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CB2A155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64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  <w:vAlign w:val="center"/>
          </w:tcPr>
          <w:p w14:paraId="0BE3FFF1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Wysokość nad poziomem morza </w:t>
            </w:r>
            <w:r w:rsidRPr="00AE6140">
              <w:rPr>
                <w:vertAlign w:val="superscript"/>
              </w:rPr>
              <w:t>5), 8), 16)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44DE6DA8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&lt; 200 m</w:t>
            </w:r>
          </w:p>
        </w:tc>
      </w:tr>
      <w:tr w:rsidR="007D4F72" w:rsidRPr="00B21D81" w14:paraId="16504C71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AFEA8AA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65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56995680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5398570C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200 – 800 m</w:t>
            </w:r>
          </w:p>
        </w:tc>
      </w:tr>
      <w:tr w:rsidR="007D4F72" w:rsidRPr="00B21D81" w14:paraId="0C333FB0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21913FCD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66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5C497084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086E5804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&gt; 800 m</w:t>
            </w:r>
          </w:p>
        </w:tc>
      </w:tr>
      <w:tr w:rsidR="007D4F72" w:rsidRPr="00B21D81" w14:paraId="4BB0732C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251EF930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67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  <w:vAlign w:val="center"/>
          </w:tcPr>
          <w:p w14:paraId="304A6D65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Powierzchnia zlewni zbiornika </w:t>
            </w:r>
            <w:r w:rsidRPr="00AE6140">
              <w:rPr>
                <w:vertAlign w:val="superscript"/>
              </w:rPr>
              <w:t>5), 8)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3253960E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&lt; 10 km</w:t>
            </w:r>
            <w:r w:rsidRPr="00AE6140">
              <w:rPr>
                <w:vertAlign w:val="superscript"/>
              </w:rPr>
              <w:t>2</w:t>
            </w:r>
          </w:p>
        </w:tc>
      </w:tr>
      <w:tr w:rsidR="007D4F72" w:rsidRPr="00B21D81" w14:paraId="7BC91841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B3F41E4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68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54CF98AD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3B20FE50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10 km</w:t>
            </w:r>
            <w:r w:rsidRPr="00AE6140">
              <w:rPr>
                <w:vertAlign w:val="superscript"/>
              </w:rPr>
              <w:t>2</w:t>
            </w:r>
            <w:r w:rsidRPr="00AE6140">
              <w:t xml:space="preserve"> lub więcej, ale mniej niż 100 km</w:t>
            </w:r>
            <w:r w:rsidRPr="00AE6140">
              <w:rPr>
                <w:vertAlign w:val="superscript"/>
              </w:rPr>
              <w:t>2</w:t>
            </w:r>
          </w:p>
        </w:tc>
      </w:tr>
      <w:tr w:rsidR="007D4F72" w:rsidRPr="00B21D81" w14:paraId="37948F48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CB4639B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69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5F5E2406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3998D79E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100 km</w:t>
            </w:r>
            <w:r w:rsidRPr="00AE6140">
              <w:rPr>
                <w:vertAlign w:val="superscript"/>
              </w:rPr>
              <w:t>2</w:t>
            </w:r>
            <w:r w:rsidRPr="00AE6140">
              <w:t xml:space="preserve"> lub więcej, ale mniej niż 1000 km</w:t>
            </w:r>
            <w:r w:rsidRPr="00AE6140">
              <w:rPr>
                <w:vertAlign w:val="superscript"/>
              </w:rPr>
              <w:t>2</w:t>
            </w:r>
          </w:p>
        </w:tc>
      </w:tr>
      <w:tr w:rsidR="007D4F72" w:rsidRPr="00B21D81" w14:paraId="5F1E7537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949908D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70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763B516D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5CAFCB7D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1000 km</w:t>
            </w:r>
            <w:r w:rsidRPr="00AE6140">
              <w:rPr>
                <w:vertAlign w:val="superscript"/>
              </w:rPr>
              <w:t>2</w:t>
            </w:r>
            <w:r w:rsidRPr="00AE6140">
              <w:t xml:space="preserve"> lub więcej, ale mniej niż 10 000 km</w:t>
            </w:r>
            <w:r w:rsidRPr="00AE6140">
              <w:rPr>
                <w:vertAlign w:val="superscript"/>
              </w:rPr>
              <w:t>2</w:t>
            </w:r>
          </w:p>
        </w:tc>
      </w:tr>
      <w:tr w:rsidR="007D4F72" w:rsidRPr="00B21D81" w14:paraId="086F014F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2E83B405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71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0D9DF305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7F80BA10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≥ 10 000 km</w:t>
            </w:r>
            <w:r w:rsidRPr="00AE6140">
              <w:rPr>
                <w:vertAlign w:val="superscript"/>
              </w:rPr>
              <w:t>2</w:t>
            </w:r>
          </w:p>
        </w:tc>
      </w:tr>
      <w:tr w:rsidR="007D4F72" w:rsidRPr="00B21D81" w14:paraId="446B07FF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2591F32A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72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6B2A6653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Powierzchnia zbiornika przy normalnym poziomie piętrzenia (NPP) </w:t>
            </w:r>
            <w:r w:rsidRPr="00AE6140">
              <w:rPr>
                <w:vertAlign w:val="superscript"/>
              </w:rPr>
              <w:t>5)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54A476B6" w14:textId="77777777" w:rsidR="007D4F72" w:rsidRPr="00AE6140" w:rsidRDefault="007D4F72" w:rsidP="007D4F72">
            <w:pPr>
              <w:spacing w:line="276" w:lineRule="auto"/>
              <w:rPr>
                <w:vertAlign w:val="superscript"/>
              </w:rPr>
            </w:pPr>
            <w:r w:rsidRPr="00AE6140">
              <w:t>……… km</w:t>
            </w:r>
            <w:r w:rsidRPr="00AE6140">
              <w:rPr>
                <w:vertAlign w:val="superscript"/>
              </w:rPr>
              <w:t>2</w:t>
            </w:r>
          </w:p>
        </w:tc>
      </w:tr>
      <w:tr w:rsidR="007D4F72" w:rsidRPr="00B21D81" w14:paraId="312BF22A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91EA058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73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06FA4097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Objętość zbiornika przy normalnym poziomie piętrzenia (NPP) </w:t>
            </w:r>
            <w:r w:rsidRPr="00AE6140">
              <w:rPr>
                <w:vertAlign w:val="superscript"/>
              </w:rPr>
              <w:t>5)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498C948E" w14:textId="77777777" w:rsidR="007D4F72" w:rsidRPr="00AE6140" w:rsidRDefault="007D4F72" w:rsidP="007D4F72">
            <w:pPr>
              <w:spacing w:line="276" w:lineRule="auto"/>
            </w:pPr>
            <w:r w:rsidRPr="00AE6140">
              <w:t>……….. mln m</w:t>
            </w:r>
            <w:r w:rsidRPr="00AE6140">
              <w:rPr>
                <w:vertAlign w:val="superscript"/>
              </w:rPr>
              <w:t>3</w:t>
            </w:r>
          </w:p>
        </w:tc>
      </w:tr>
      <w:tr w:rsidR="007D4F72" w:rsidRPr="00B21D81" w14:paraId="716B5C49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DF60248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74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  <w:vAlign w:val="center"/>
          </w:tcPr>
          <w:p w14:paraId="61C279DE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Głębokość zbiornika przy normalnym poziomie piętrzenia (NPP) </w:t>
            </w:r>
            <w:r w:rsidRPr="00AE6140">
              <w:rPr>
                <w:vertAlign w:val="superscript"/>
              </w:rPr>
              <w:t>5)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7CCA2145" w14:textId="77777777" w:rsidR="007D4F72" w:rsidRPr="00AE6140" w:rsidRDefault="007D4F72" w:rsidP="007D4F72">
            <w:pPr>
              <w:spacing w:line="276" w:lineRule="auto"/>
            </w:pPr>
            <w:r w:rsidRPr="00AE6140">
              <w:t>maksymalna.: ………. m</w:t>
            </w:r>
          </w:p>
        </w:tc>
      </w:tr>
      <w:tr w:rsidR="007D4F72" w:rsidRPr="00B21D81" w14:paraId="4514ECF5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EC03F0D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75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703FAA2A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5570024B" w14:textId="77777777" w:rsidR="007D4F72" w:rsidRPr="00AE6140" w:rsidRDefault="007D4F72" w:rsidP="007D4F72">
            <w:pPr>
              <w:spacing w:line="276" w:lineRule="auto"/>
            </w:pPr>
            <w:r w:rsidRPr="00AE6140">
              <w:t>średnia: ……….m</w:t>
            </w:r>
          </w:p>
        </w:tc>
      </w:tr>
      <w:tr w:rsidR="007D4F72" w:rsidRPr="00B21D81" w14:paraId="45EBD0ED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ED35A8E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76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1D45D47A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Średnie dobowe zmiany poziomu wody </w:t>
            </w:r>
            <w:r w:rsidRPr="00AE6140">
              <w:rPr>
                <w:vertAlign w:val="superscript"/>
              </w:rPr>
              <w:t>5)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1AF50C76" w14:textId="77777777" w:rsidR="007D4F72" w:rsidRPr="00AE6140" w:rsidRDefault="007D4F72" w:rsidP="007D4F72">
            <w:pPr>
              <w:spacing w:line="276" w:lineRule="auto"/>
            </w:pPr>
            <w:r w:rsidRPr="00AE6140">
              <w:t>…………. m</w:t>
            </w:r>
          </w:p>
        </w:tc>
      </w:tr>
      <w:tr w:rsidR="007D4F72" w:rsidRPr="00B21D81" w14:paraId="14F2659C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2BAE792" w14:textId="77777777" w:rsidR="007D4F72" w:rsidRPr="00AE6140" w:rsidRDefault="007D4F72" w:rsidP="007D4F72">
            <w:pPr>
              <w:spacing w:line="276" w:lineRule="auto"/>
              <w:jc w:val="center"/>
              <w:rPr>
                <w:b/>
              </w:rPr>
            </w:pPr>
            <w:r w:rsidRPr="00AE6140">
              <w:rPr>
                <w:b/>
              </w:rPr>
              <w:t>IV</w:t>
            </w:r>
          </w:p>
        </w:tc>
        <w:tc>
          <w:tcPr>
            <w:tcW w:w="8534" w:type="dxa"/>
            <w:gridSpan w:val="4"/>
            <w:shd w:val="clear" w:color="auto" w:fill="auto"/>
          </w:tcPr>
          <w:p w14:paraId="57528CDA" w14:textId="77777777" w:rsidR="007D4F72" w:rsidRPr="00AE6140" w:rsidRDefault="007D4F72" w:rsidP="007D4F72">
            <w:pPr>
              <w:spacing w:line="276" w:lineRule="auto"/>
              <w:rPr>
                <w:b/>
              </w:rPr>
            </w:pPr>
            <w:r w:rsidRPr="00AE6140">
              <w:rPr>
                <w:b/>
              </w:rPr>
              <w:t>Kąpielisko zlokalizowane na wodach przejściowych lub przybrzeżnych</w:t>
            </w:r>
          </w:p>
        </w:tc>
      </w:tr>
      <w:tr w:rsidR="007D4F72" w:rsidRPr="00B21D81" w14:paraId="45B7A5CE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230D70F" w14:textId="0AC987E2" w:rsidR="007D4F72" w:rsidRPr="00AE6140" w:rsidRDefault="00A36701" w:rsidP="007D4F72">
            <w:pPr>
              <w:spacing w:line="276" w:lineRule="auto"/>
              <w:jc w:val="center"/>
            </w:pPr>
            <w:r>
              <w:t>77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  <w:vAlign w:val="center"/>
          </w:tcPr>
          <w:p w14:paraId="16B71592" w14:textId="77777777" w:rsidR="007D4F72" w:rsidRPr="00AE6140" w:rsidRDefault="007D4F72" w:rsidP="007D4F72">
            <w:pPr>
              <w:spacing w:line="276" w:lineRule="auto"/>
            </w:pPr>
            <w:r w:rsidRPr="00AE6140">
              <w:t>Typ wód przejściowych</w:t>
            </w:r>
            <w:r w:rsidRPr="00AE6140">
              <w:rPr>
                <w:vertAlign w:val="superscript"/>
              </w:rPr>
              <w:t>5),14), 17), 22)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08C34195" w14:textId="77777777" w:rsidR="007D4F72" w:rsidRPr="00AE6140" w:rsidRDefault="007D4F72" w:rsidP="007D4F72">
            <w:pPr>
              <w:spacing w:line="276" w:lineRule="auto"/>
            </w:pPr>
            <w:r w:rsidRPr="00AE6140">
              <w:t>kod typu:</w:t>
            </w:r>
          </w:p>
        </w:tc>
      </w:tr>
      <w:tr w:rsidR="007D4F72" w:rsidRPr="00B21D81" w14:paraId="41698425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1609DEA" w14:textId="22217D68" w:rsidR="007D4F72" w:rsidRPr="00AE6140" w:rsidRDefault="00A36701" w:rsidP="007D4F72">
            <w:pPr>
              <w:spacing w:line="276" w:lineRule="auto"/>
              <w:jc w:val="center"/>
            </w:pPr>
            <w:r>
              <w:t>78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6296D7D2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4FE28DDF" w14:textId="77777777" w:rsidR="007D4F72" w:rsidRPr="00AE6140" w:rsidRDefault="007D4F72" w:rsidP="007D4F72">
            <w:pPr>
              <w:spacing w:line="276" w:lineRule="auto"/>
            </w:pPr>
            <w:r w:rsidRPr="00AE6140">
              <w:t>nazwa typu:</w:t>
            </w:r>
          </w:p>
        </w:tc>
      </w:tr>
      <w:tr w:rsidR="007D4F72" w:rsidRPr="00B21D81" w14:paraId="3E1D6EAC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7FF5B02" w14:textId="61ABD61D" w:rsidR="007D4F72" w:rsidRPr="00AE6140" w:rsidRDefault="00A36701" w:rsidP="007D4F72">
            <w:pPr>
              <w:spacing w:line="276" w:lineRule="auto"/>
              <w:jc w:val="center"/>
            </w:pPr>
            <w:r>
              <w:t>79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  <w:vAlign w:val="center"/>
          </w:tcPr>
          <w:p w14:paraId="6A530DDA" w14:textId="77777777" w:rsidR="007D4F72" w:rsidRPr="00AE6140" w:rsidRDefault="007D4F72" w:rsidP="007D4F72">
            <w:pPr>
              <w:spacing w:line="276" w:lineRule="auto"/>
            </w:pPr>
            <w:r w:rsidRPr="00AE6140">
              <w:t>Typ wód przybrzeżnych</w:t>
            </w:r>
            <w:r w:rsidRPr="00AE6140">
              <w:rPr>
                <w:vertAlign w:val="superscript"/>
              </w:rPr>
              <w:t>5),14), 17), 23)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0F4751E5" w14:textId="77777777" w:rsidR="007D4F72" w:rsidRPr="00AE6140" w:rsidRDefault="007D4F72" w:rsidP="007D4F72">
            <w:pPr>
              <w:spacing w:line="276" w:lineRule="auto"/>
            </w:pPr>
            <w:r w:rsidRPr="00AE6140">
              <w:t>kod typu:</w:t>
            </w:r>
          </w:p>
        </w:tc>
      </w:tr>
      <w:tr w:rsidR="007D4F72" w:rsidRPr="00B21D81" w14:paraId="38D8418B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A2B83F8" w14:textId="0E79DE29" w:rsidR="007D4F72" w:rsidRPr="00AE6140" w:rsidRDefault="00A36701" w:rsidP="007D4F72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42727F82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3D9283D4" w14:textId="77777777" w:rsidR="007D4F72" w:rsidRPr="00AE6140" w:rsidRDefault="007D4F72" w:rsidP="007D4F72">
            <w:pPr>
              <w:spacing w:line="276" w:lineRule="auto"/>
            </w:pPr>
            <w:r w:rsidRPr="00AE6140">
              <w:t>nazwa typu:</w:t>
            </w:r>
          </w:p>
        </w:tc>
      </w:tr>
      <w:tr w:rsidR="007D4F72" w:rsidRPr="00B21D81" w14:paraId="3FA70BC4" w14:textId="77777777" w:rsidTr="00600B7B">
        <w:trPr>
          <w:trHeight w:val="397"/>
        </w:trPr>
        <w:tc>
          <w:tcPr>
            <w:tcW w:w="9351" w:type="dxa"/>
            <w:gridSpan w:val="5"/>
            <w:shd w:val="clear" w:color="auto" w:fill="auto"/>
            <w:vAlign w:val="center"/>
          </w:tcPr>
          <w:p w14:paraId="3A7C9BB5" w14:textId="77777777" w:rsidR="00600B7B" w:rsidRDefault="007D4F72" w:rsidP="007D4F72">
            <w:pPr>
              <w:pStyle w:val="Akapitzlist"/>
              <w:spacing w:line="276" w:lineRule="auto"/>
              <w:jc w:val="center"/>
              <w:rPr>
                <w:b/>
              </w:rPr>
            </w:pPr>
            <w:r w:rsidRPr="00AE6140">
              <w:rPr>
                <w:b/>
              </w:rPr>
              <w:t xml:space="preserve">D. Przyczyny zanieczyszczeń, które mogą mieć wpływ na wodę w kąpielisku </w:t>
            </w:r>
          </w:p>
          <w:p w14:paraId="5B57500E" w14:textId="61B010AD" w:rsidR="007D4F72" w:rsidRPr="00AE6140" w:rsidRDefault="007D4F72" w:rsidP="007D4F72">
            <w:pPr>
              <w:pStyle w:val="Akapitzlist"/>
              <w:spacing w:line="276" w:lineRule="auto"/>
              <w:jc w:val="center"/>
              <w:rPr>
                <w:b/>
              </w:rPr>
            </w:pPr>
            <w:r w:rsidRPr="00AE6140">
              <w:rPr>
                <w:b/>
              </w:rPr>
              <w:t>oraz wywierać</w:t>
            </w:r>
            <w:r w:rsidR="00600B7B">
              <w:rPr>
                <w:b/>
              </w:rPr>
              <w:t xml:space="preserve"> </w:t>
            </w:r>
            <w:r w:rsidRPr="00AE6140">
              <w:rPr>
                <w:b/>
              </w:rPr>
              <w:t>niekorzystny wpływ na stan zdrowia kąpiących się</w:t>
            </w:r>
          </w:p>
        </w:tc>
      </w:tr>
      <w:tr w:rsidR="007D4F72" w:rsidRPr="00B21D81" w14:paraId="193D6A28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67B4083" w14:textId="77777777" w:rsidR="007D4F72" w:rsidRPr="00AE6140" w:rsidRDefault="007D4F72" w:rsidP="007D4F72">
            <w:pPr>
              <w:spacing w:line="276" w:lineRule="auto"/>
              <w:jc w:val="center"/>
              <w:rPr>
                <w:b/>
              </w:rPr>
            </w:pPr>
            <w:r w:rsidRPr="00AE6140">
              <w:rPr>
                <w:b/>
              </w:rPr>
              <w:t>I</w:t>
            </w:r>
          </w:p>
        </w:tc>
        <w:tc>
          <w:tcPr>
            <w:tcW w:w="8534" w:type="dxa"/>
            <w:gridSpan w:val="4"/>
            <w:shd w:val="clear" w:color="auto" w:fill="auto"/>
            <w:vAlign w:val="center"/>
          </w:tcPr>
          <w:p w14:paraId="4166A10E" w14:textId="77777777" w:rsidR="007D4F72" w:rsidRPr="00AE6140" w:rsidRDefault="007D4F72" w:rsidP="007D4F72">
            <w:pPr>
              <w:spacing w:line="276" w:lineRule="auto"/>
              <w:rPr>
                <w:b/>
              </w:rPr>
            </w:pPr>
            <w:r w:rsidRPr="00AE6140">
              <w:rPr>
                <w:b/>
              </w:rPr>
              <w:t xml:space="preserve">Zrzuty zanieczyszczeń </w:t>
            </w:r>
            <w:r w:rsidRPr="00AE6140">
              <w:rPr>
                <w:b/>
                <w:vertAlign w:val="superscript"/>
              </w:rPr>
              <w:t>24)</w:t>
            </w:r>
          </w:p>
        </w:tc>
      </w:tr>
      <w:tr w:rsidR="007D4F72" w:rsidRPr="00B21D81" w14:paraId="52C55F7D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41E52BA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81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A588D5F" w14:textId="77777777" w:rsidR="007D4F72" w:rsidRPr="00AE6140" w:rsidRDefault="007D4F72" w:rsidP="007D4F72">
            <w:pPr>
              <w:spacing w:line="276" w:lineRule="auto"/>
            </w:pPr>
            <w:r w:rsidRPr="00AE6140">
              <w:t>Zrzuty oczyszczonych ścieków komunalnych</w:t>
            </w:r>
            <w:r w:rsidRPr="00AE6140">
              <w:rPr>
                <w:vertAlign w:val="superscript"/>
              </w:rPr>
              <w:t>25),26), 27), 28)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234739E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□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214442DA" w14:textId="77777777" w:rsidR="007D4F72" w:rsidRPr="00AE6140" w:rsidRDefault="007D4F72" w:rsidP="007D4F72">
            <w:pPr>
              <w:spacing w:line="276" w:lineRule="auto"/>
            </w:pPr>
            <w:r w:rsidRPr="00AE6140">
              <w:t>Nie zidentyfikowano</w:t>
            </w:r>
          </w:p>
        </w:tc>
      </w:tr>
      <w:tr w:rsidR="007D4F72" w:rsidRPr="00B21D81" w14:paraId="186F24E1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8ED2462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82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C99CBF9" w14:textId="77777777" w:rsidR="007D4F72" w:rsidRPr="00AE6140" w:rsidRDefault="007D4F72" w:rsidP="007D4F72">
            <w:pPr>
              <w:spacing w:line="276" w:lineRule="auto"/>
            </w:pPr>
            <w:r w:rsidRPr="00AE6140">
              <w:t>Zrzuty oczyszczonych ścieków przemysłowych</w:t>
            </w:r>
            <w:r w:rsidRPr="00AE6140">
              <w:rPr>
                <w:vertAlign w:val="superscript"/>
              </w:rPr>
              <w:t>25), 26), 27), 28)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332D969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□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00CB75B4" w14:textId="77777777" w:rsidR="007D4F72" w:rsidRPr="00AE6140" w:rsidRDefault="007D4F72" w:rsidP="007D4F72">
            <w:pPr>
              <w:spacing w:line="276" w:lineRule="auto"/>
            </w:pPr>
            <w:r w:rsidRPr="00AE6140">
              <w:t>Nie zidentyfikowano</w:t>
            </w:r>
          </w:p>
        </w:tc>
      </w:tr>
      <w:tr w:rsidR="007D4F72" w:rsidRPr="00B21D81" w14:paraId="1C9BAC97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AE67ED6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83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79CDECC" w14:textId="77777777" w:rsidR="007D4F72" w:rsidRPr="00AE6140" w:rsidRDefault="007D4F72" w:rsidP="007D4F72">
            <w:pPr>
              <w:spacing w:line="276" w:lineRule="auto"/>
              <w:rPr>
                <w:highlight w:val="yellow"/>
              </w:rPr>
            </w:pPr>
            <w:r w:rsidRPr="00AE6140">
              <w:t>Zrzuty ścieków z oczyszczalni przydomowych</w:t>
            </w:r>
            <w:r w:rsidRPr="00AE6140">
              <w:rPr>
                <w:vertAlign w:val="superscript"/>
              </w:rPr>
              <w:t>1),26), 27), 28)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81C34DD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□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4D24ECC2" w14:textId="77777777" w:rsidR="007D4F72" w:rsidRPr="00AE6140" w:rsidRDefault="007D4F72" w:rsidP="007D4F72">
            <w:pPr>
              <w:spacing w:line="276" w:lineRule="auto"/>
            </w:pPr>
            <w:r w:rsidRPr="00AE6140">
              <w:t>Nie zidentyfikowano</w:t>
            </w:r>
          </w:p>
        </w:tc>
      </w:tr>
      <w:tr w:rsidR="007D4F72" w:rsidRPr="00B21D81" w14:paraId="3FE80988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B38D5BB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lastRenderedPageBreak/>
              <w:t>84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E6C153D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Nielegalne zrzuty zanieczyszczeń </w:t>
            </w:r>
            <w:r w:rsidRPr="00AE6140">
              <w:rPr>
                <w:vertAlign w:val="superscript"/>
              </w:rPr>
              <w:t>25), 28)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377A8BD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□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09143EF" w14:textId="77777777" w:rsidR="007D4F72" w:rsidRPr="00AE6140" w:rsidRDefault="007D4F72" w:rsidP="007D4F72">
            <w:pPr>
              <w:spacing w:line="276" w:lineRule="auto"/>
            </w:pPr>
            <w:r w:rsidRPr="00AE6140">
              <w:t>Brak danych</w:t>
            </w:r>
          </w:p>
        </w:tc>
      </w:tr>
      <w:tr w:rsidR="007D4F72" w:rsidRPr="00B21D81" w14:paraId="65DBC890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3C27ADA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85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6EFCBDF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Zrzuty wód pochłodniczych </w:t>
            </w:r>
            <w:r w:rsidRPr="00AE6140">
              <w:rPr>
                <w:vertAlign w:val="superscript"/>
              </w:rPr>
              <w:t>25), 26), 27),28)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86CF937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□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57A1663B" w14:textId="77777777" w:rsidR="007D4F72" w:rsidRPr="00AE6140" w:rsidRDefault="007D4F72" w:rsidP="007D4F72">
            <w:pPr>
              <w:spacing w:line="276" w:lineRule="auto"/>
            </w:pPr>
            <w:r w:rsidRPr="00AE6140">
              <w:t>Nie zidentyfikowano</w:t>
            </w:r>
          </w:p>
        </w:tc>
      </w:tr>
      <w:tr w:rsidR="007D4F72" w:rsidRPr="00B21D81" w14:paraId="635FD935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BAA2211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86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8E9B348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Zrzuty oczyszczonych wód opadowych lub roztopowych z systemu kanalizacji </w:t>
            </w:r>
            <w:r w:rsidRPr="00AE6140">
              <w:rPr>
                <w:vertAlign w:val="superscript"/>
              </w:rPr>
              <w:t>25), 26), 27),28)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88F811D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□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0458F29B" w14:textId="77777777" w:rsidR="007D4F72" w:rsidRPr="00AE6140" w:rsidRDefault="007D4F72" w:rsidP="007D4F72">
            <w:pPr>
              <w:spacing w:line="276" w:lineRule="auto"/>
            </w:pPr>
            <w:r w:rsidRPr="00AE6140">
              <w:t>Nie zidentyfikowano</w:t>
            </w:r>
          </w:p>
        </w:tc>
      </w:tr>
      <w:tr w:rsidR="007D4F72" w:rsidRPr="00B21D81" w14:paraId="52C34D4F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F1CA93B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87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9953A9D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Zrzuty nieoczyszczonych wód deszczowych </w:t>
            </w:r>
            <w:r w:rsidRPr="00AE6140">
              <w:rPr>
                <w:vertAlign w:val="superscript"/>
              </w:rPr>
              <w:t>26), 28)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CF66E61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□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04F554CF" w14:textId="77777777" w:rsidR="007D4F72" w:rsidRPr="00AE6140" w:rsidRDefault="007D4F72" w:rsidP="007D4F72">
            <w:pPr>
              <w:spacing w:line="276" w:lineRule="auto"/>
            </w:pPr>
            <w:r w:rsidRPr="00AE6140">
              <w:t>Nie zidentyfikowano</w:t>
            </w:r>
          </w:p>
        </w:tc>
      </w:tr>
      <w:tr w:rsidR="007D4F72" w:rsidRPr="00B21D81" w14:paraId="4FEE3278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2979ADD0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88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C0DBD6F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Zrzuty ścieków z odwodnienia zakładów górniczych </w:t>
            </w:r>
            <w:r w:rsidRPr="00AE6140">
              <w:rPr>
                <w:vertAlign w:val="superscript"/>
              </w:rPr>
              <w:t>25), 26), 27),28)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6291FFD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□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22BD36DB" w14:textId="77777777" w:rsidR="007D4F72" w:rsidRPr="00AE6140" w:rsidRDefault="007D4F72" w:rsidP="007D4F72">
            <w:pPr>
              <w:spacing w:line="276" w:lineRule="auto"/>
            </w:pPr>
            <w:r w:rsidRPr="00AE6140">
              <w:t>Nie zidentyfikowano</w:t>
            </w:r>
          </w:p>
        </w:tc>
      </w:tr>
      <w:tr w:rsidR="007D4F72" w:rsidRPr="00B21D81" w14:paraId="1C05BF45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013074E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89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50BE96A" w14:textId="77777777" w:rsidR="007D4F72" w:rsidRPr="00AE6140" w:rsidRDefault="007D4F72" w:rsidP="007D4F72">
            <w:pPr>
              <w:spacing w:line="276" w:lineRule="auto"/>
            </w:pPr>
            <w:r w:rsidRPr="00AE6140">
              <w:t>Odprowadzanie wód z urządzeń melioracyjnych odwadniających pola nawożone gnojówką</w:t>
            </w:r>
            <w:r w:rsidRPr="00AE6140">
              <w:br/>
              <w:t>lub gnojowicą</w:t>
            </w:r>
            <w:r w:rsidRPr="00AE6140">
              <w:rPr>
                <w:vertAlign w:val="superscript"/>
              </w:rPr>
              <w:t>26), 28)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5067C8C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□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44E4E3D8" w14:textId="77777777" w:rsidR="007D4F72" w:rsidRPr="00AE6140" w:rsidRDefault="007D4F72" w:rsidP="007D4F72">
            <w:pPr>
              <w:spacing w:line="276" w:lineRule="auto"/>
            </w:pPr>
            <w:r w:rsidRPr="00AE6140">
              <w:t>Nie zidentyfikowano</w:t>
            </w:r>
          </w:p>
        </w:tc>
      </w:tr>
      <w:tr w:rsidR="007D4F72" w:rsidRPr="00B21D81" w14:paraId="6F24F036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23877FD4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90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03F9F9D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Zrzuty ze stawów hodowlanych </w:t>
            </w:r>
            <w:r w:rsidRPr="00AE6140">
              <w:rPr>
                <w:vertAlign w:val="superscript"/>
              </w:rPr>
              <w:t>26), 27),28)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3DB1B55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□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47B468CA" w14:textId="77777777" w:rsidR="007D4F72" w:rsidRPr="00AE6140" w:rsidRDefault="007D4F72" w:rsidP="007D4F72">
            <w:pPr>
              <w:spacing w:line="276" w:lineRule="auto"/>
            </w:pPr>
            <w:r w:rsidRPr="00AE6140">
              <w:t>Nie zidentyfikowano</w:t>
            </w:r>
          </w:p>
        </w:tc>
      </w:tr>
      <w:tr w:rsidR="007D4F72" w:rsidRPr="00B21D81" w14:paraId="62E047D7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72037DB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91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A0BD0A9" w14:textId="77777777" w:rsidR="007D4F72" w:rsidRPr="00AE6140" w:rsidRDefault="007D4F72" w:rsidP="007D4F72">
            <w:pPr>
              <w:spacing w:line="276" w:lineRule="auto"/>
            </w:pPr>
            <w:r w:rsidRPr="00AE6140">
              <w:t>Zrzuty zanieczyszczeń z jednostek pływających</w:t>
            </w:r>
            <w:r w:rsidRPr="00AE6140">
              <w:rPr>
                <w:vertAlign w:val="superscript"/>
              </w:rPr>
              <w:t>29)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2509FDD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□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0A11AB2B" w14:textId="77777777" w:rsidR="007D4F72" w:rsidRPr="00AE6140" w:rsidRDefault="007D4F72" w:rsidP="007D4F72">
            <w:pPr>
              <w:spacing w:line="276" w:lineRule="auto"/>
            </w:pPr>
            <w:r w:rsidRPr="00AE6140">
              <w:t>Nie zidentyfikowano</w:t>
            </w:r>
          </w:p>
        </w:tc>
      </w:tr>
      <w:tr w:rsidR="007D4F72" w:rsidRPr="00B21D81" w14:paraId="5EF46D8B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130FE49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92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F982809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Inne </w:t>
            </w:r>
            <w:r w:rsidRPr="00AE6140">
              <w:rPr>
                <w:vertAlign w:val="superscript"/>
              </w:rPr>
              <w:t>25),26)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B44C239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□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47DC068F" w14:textId="77777777" w:rsidR="007D4F72" w:rsidRPr="00AE6140" w:rsidRDefault="007D4F72" w:rsidP="007D4F72">
            <w:pPr>
              <w:spacing w:line="276" w:lineRule="auto"/>
            </w:pPr>
            <w:r w:rsidRPr="00AE6140">
              <w:t>W okolicy plaży zlokalizowanych jest łącznie ok. 5 zbiorników bezodpływowych na ścieki bytowe. Wywóz i oczyszczanie ścieków leży po stronie właścicieli zbiorników.</w:t>
            </w:r>
          </w:p>
        </w:tc>
      </w:tr>
      <w:tr w:rsidR="007D4F72" w:rsidRPr="00B21D81" w14:paraId="4FACE23E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21B6647" w14:textId="77777777" w:rsidR="007D4F72" w:rsidRPr="00AE6140" w:rsidRDefault="007D4F72" w:rsidP="007D4F72">
            <w:pPr>
              <w:spacing w:line="276" w:lineRule="auto"/>
              <w:jc w:val="center"/>
              <w:rPr>
                <w:b/>
              </w:rPr>
            </w:pPr>
            <w:r w:rsidRPr="00AE6140">
              <w:rPr>
                <w:b/>
              </w:rPr>
              <w:t>II</w:t>
            </w:r>
          </w:p>
        </w:tc>
        <w:tc>
          <w:tcPr>
            <w:tcW w:w="8534" w:type="dxa"/>
            <w:gridSpan w:val="4"/>
            <w:shd w:val="clear" w:color="auto" w:fill="auto"/>
            <w:vAlign w:val="center"/>
          </w:tcPr>
          <w:p w14:paraId="502FAA80" w14:textId="77777777" w:rsidR="007D4F72" w:rsidRPr="00AE6140" w:rsidRDefault="007D4F72" w:rsidP="007D4F72">
            <w:pPr>
              <w:spacing w:line="276" w:lineRule="auto"/>
              <w:rPr>
                <w:b/>
              </w:rPr>
            </w:pPr>
            <w:r w:rsidRPr="00AE6140">
              <w:rPr>
                <w:b/>
              </w:rPr>
              <w:t xml:space="preserve">Użytkowanie zlewni wokół kąpieliska </w:t>
            </w:r>
            <w:r w:rsidRPr="00AE6140">
              <w:rPr>
                <w:b/>
                <w:vertAlign w:val="superscript"/>
              </w:rPr>
              <w:t>24), 30)</w:t>
            </w:r>
          </w:p>
        </w:tc>
      </w:tr>
      <w:tr w:rsidR="007D4F72" w:rsidRPr="00B21D81" w14:paraId="5A7A8AB3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6703406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93</w:t>
            </w:r>
          </w:p>
        </w:tc>
        <w:tc>
          <w:tcPr>
            <w:tcW w:w="4403" w:type="dxa"/>
            <w:gridSpan w:val="2"/>
            <w:shd w:val="clear" w:color="auto" w:fill="auto"/>
            <w:vAlign w:val="center"/>
          </w:tcPr>
          <w:p w14:paraId="0988994F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Zabudowa miejska </w:t>
            </w:r>
            <w:r w:rsidRPr="00AE6140">
              <w:rPr>
                <w:vertAlign w:val="superscript"/>
              </w:rPr>
              <w:t>1)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86E17FB" w14:textId="77777777" w:rsidR="007D4F72" w:rsidRPr="00AE6140" w:rsidRDefault="007D4F72" w:rsidP="007D4F72">
            <w:pPr>
              <w:spacing w:line="276" w:lineRule="auto"/>
              <w:jc w:val="center"/>
              <w:rPr>
                <w:strike/>
              </w:rPr>
            </w:pPr>
            <w:r w:rsidRPr="00AE6140">
              <w:rPr>
                <w:strike/>
              </w:rPr>
              <w:t>■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129ADF70" w14:textId="77777777" w:rsidR="007D4F72" w:rsidRPr="00AE6140" w:rsidRDefault="007D4F72" w:rsidP="007D4F72">
            <w:pPr>
              <w:spacing w:line="276" w:lineRule="auto"/>
            </w:pPr>
            <w:r w:rsidRPr="00AE6140">
              <w:t>Zabudowa mieszkaniowa</w:t>
            </w:r>
          </w:p>
        </w:tc>
      </w:tr>
      <w:tr w:rsidR="007D4F72" w:rsidRPr="00B21D81" w14:paraId="3C36C67B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2A27EC04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94</w:t>
            </w:r>
          </w:p>
        </w:tc>
        <w:tc>
          <w:tcPr>
            <w:tcW w:w="4403" w:type="dxa"/>
            <w:gridSpan w:val="2"/>
            <w:shd w:val="clear" w:color="auto" w:fill="auto"/>
            <w:vAlign w:val="center"/>
          </w:tcPr>
          <w:p w14:paraId="58961A03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Tereny przemysłowe, handlowe i komunikacyjne </w:t>
            </w:r>
            <w:r w:rsidRPr="00AE6140">
              <w:rPr>
                <w:vertAlign w:val="superscript"/>
              </w:rPr>
              <w:t>1)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70C6A6" w14:textId="77777777" w:rsidR="007D4F72" w:rsidRPr="00AE6140" w:rsidRDefault="007D4F72" w:rsidP="007D4F72">
            <w:pPr>
              <w:spacing w:line="276" w:lineRule="auto"/>
              <w:jc w:val="center"/>
              <w:rPr>
                <w:strike/>
              </w:rPr>
            </w:pPr>
            <w:r w:rsidRPr="00AE6140">
              <w:rPr>
                <w:strike/>
              </w:rPr>
              <w:t>■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2E8194D0" w14:textId="77777777" w:rsidR="007D4F72" w:rsidRPr="00AE6140" w:rsidRDefault="007D4F72" w:rsidP="007D4F72">
            <w:pPr>
              <w:spacing w:line="276" w:lineRule="auto"/>
            </w:pPr>
            <w:r w:rsidRPr="00AE6140">
              <w:t>Zabudowa usługowa</w:t>
            </w:r>
          </w:p>
        </w:tc>
      </w:tr>
      <w:tr w:rsidR="007D4F72" w:rsidRPr="00B21D81" w14:paraId="5B69DC02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C692B23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95</w:t>
            </w:r>
          </w:p>
        </w:tc>
        <w:tc>
          <w:tcPr>
            <w:tcW w:w="4403" w:type="dxa"/>
            <w:gridSpan w:val="2"/>
            <w:shd w:val="clear" w:color="auto" w:fill="auto"/>
            <w:vAlign w:val="center"/>
          </w:tcPr>
          <w:p w14:paraId="09A89803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Kopalnie, wyrobiska i budowy </w:t>
            </w:r>
            <w:r w:rsidRPr="00AE6140">
              <w:rPr>
                <w:vertAlign w:val="superscript"/>
              </w:rPr>
              <w:t>1)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3DC6AB5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□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59F65D65" w14:textId="77777777" w:rsidR="007D4F72" w:rsidRPr="00AE6140" w:rsidRDefault="007D4F72" w:rsidP="007D4F72">
            <w:pPr>
              <w:spacing w:line="276" w:lineRule="auto"/>
            </w:pPr>
            <w:r w:rsidRPr="00AE6140">
              <w:t>Nie zidentyfikowano</w:t>
            </w:r>
          </w:p>
        </w:tc>
      </w:tr>
      <w:tr w:rsidR="007D4F72" w:rsidRPr="00B21D81" w14:paraId="4D9E1BD8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72A1D49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96</w:t>
            </w:r>
          </w:p>
        </w:tc>
        <w:tc>
          <w:tcPr>
            <w:tcW w:w="4403" w:type="dxa"/>
            <w:gridSpan w:val="2"/>
            <w:shd w:val="clear" w:color="auto" w:fill="auto"/>
            <w:vAlign w:val="center"/>
          </w:tcPr>
          <w:p w14:paraId="75B223DA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Miejskie tereny zielone i wypoczynkowe </w:t>
            </w:r>
            <w:r w:rsidRPr="00AE6140">
              <w:rPr>
                <w:vertAlign w:val="superscript"/>
              </w:rPr>
              <w:t>1)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E165416" w14:textId="77777777" w:rsidR="007D4F72" w:rsidRPr="00AE6140" w:rsidRDefault="007D4F72" w:rsidP="007D4F72">
            <w:pPr>
              <w:spacing w:line="276" w:lineRule="auto"/>
              <w:jc w:val="center"/>
              <w:rPr>
                <w:strike/>
              </w:rPr>
            </w:pPr>
            <w:r w:rsidRPr="00AE6140">
              <w:rPr>
                <w:strike/>
              </w:rPr>
              <w:t>■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49A4AD6D" w14:textId="77777777" w:rsidR="007D4F72" w:rsidRPr="00AE6140" w:rsidRDefault="007D4F72" w:rsidP="007D4F72">
            <w:pPr>
              <w:spacing w:line="276" w:lineRule="auto"/>
            </w:pPr>
            <w:r w:rsidRPr="00AE6140">
              <w:t>Zabudowa letniskowa, rekreacyjna</w:t>
            </w:r>
          </w:p>
        </w:tc>
      </w:tr>
      <w:tr w:rsidR="007D4F72" w:rsidRPr="00B21D81" w14:paraId="32749555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59F00DD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97</w:t>
            </w:r>
          </w:p>
        </w:tc>
        <w:tc>
          <w:tcPr>
            <w:tcW w:w="4403" w:type="dxa"/>
            <w:gridSpan w:val="2"/>
            <w:shd w:val="clear" w:color="auto" w:fill="auto"/>
            <w:vAlign w:val="center"/>
          </w:tcPr>
          <w:p w14:paraId="7FF0FE7D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Grunty orne </w:t>
            </w:r>
            <w:r w:rsidRPr="00AE6140">
              <w:rPr>
                <w:vertAlign w:val="superscript"/>
              </w:rPr>
              <w:t>1)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B600A4E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□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0E7826C9" w14:textId="77777777" w:rsidR="007D4F72" w:rsidRPr="00AE6140" w:rsidRDefault="007D4F72" w:rsidP="007D4F72">
            <w:pPr>
              <w:spacing w:line="276" w:lineRule="auto"/>
            </w:pPr>
            <w:r w:rsidRPr="00AE6140">
              <w:t>Nie zidentyfikowano</w:t>
            </w:r>
          </w:p>
        </w:tc>
      </w:tr>
      <w:tr w:rsidR="007D4F72" w:rsidRPr="00B21D81" w14:paraId="6AFEDD84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D91AD14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98</w:t>
            </w:r>
          </w:p>
        </w:tc>
        <w:tc>
          <w:tcPr>
            <w:tcW w:w="4403" w:type="dxa"/>
            <w:gridSpan w:val="2"/>
            <w:shd w:val="clear" w:color="auto" w:fill="auto"/>
            <w:vAlign w:val="center"/>
          </w:tcPr>
          <w:p w14:paraId="18A9B1E2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Uprawy trwałe </w:t>
            </w:r>
            <w:r w:rsidRPr="00AE6140">
              <w:rPr>
                <w:vertAlign w:val="superscript"/>
              </w:rPr>
              <w:t>1)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119E7DE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□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19E11567" w14:textId="77777777" w:rsidR="007D4F72" w:rsidRPr="00AE6140" w:rsidRDefault="007D4F72" w:rsidP="007D4F72">
            <w:pPr>
              <w:spacing w:line="276" w:lineRule="auto"/>
            </w:pPr>
            <w:r w:rsidRPr="00AE6140">
              <w:t>Nie zidentyfikowano</w:t>
            </w:r>
          </w:p>
        </w:tc>
      </w:tr>
      <w:tr w:rsidR="007D4F72" w:rsidRPr="00B21D81" w14:paraId="0656DE04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E850DA2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99</w:t>
            </w:r>
          </w:p>
        </w:tc>
        <w:tc>
          <w:tcPr>
            <w:tcW w:w="4403" w:type="dxa"/>
            <w:gridSpan w:val="2"/>
            <w:shd w:val="clear" w:color="auto" w:fill="auto"/>
            <w:vAlign w:val="center"/>
          </w:tcPr>
          <w:p w14:paraId="6168E348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Łąki i pastwiska </w:t>
            </w:r>
            <w:r w:rsidRPr="00AE6140">
              <w:rPr>
                <w:vertAlign w:val="superscript"/>
              </w:rPr>
              <w:t>1)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FE41C6C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□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3D2317DA" w14:textId="77777777" w:rsidR="007D4F72" w:rsidRPr="00AE6140" w:rsidRDefault="007D4F72" w:rsidP="007D4F72">
            <w:pPr>
              <w:spacing w:line="276" w:lineRule="auto"/>
            </w:pPr>
            <w:r w:rsidRPr="00AE6140">
              <w:t>Nie zidentyfikowano</w:t>
            </w:r>
          </w:p>
        </w:tc>
      </w:tr>
      <w:tr w:rsidR="007D4F72" w:rsidRPr="00B21D81" w14:paraId="74A4EADC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D8FEE6F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100</w:t>
            </w:r>
          </w:p>
        </w:tc>
        <w:tc>
          <w:tcPr>
            <w:tcW w:w="4403" w:type="dxa"/>
            <w:gridSpan w:val="2"/>
            <w:shd w:val="clear" w:color="auto" w:fill="auto"/>
            <w:vAlign w:val="center"/>
          </w:tcPr>
          <w:p w14:paraId="25BAEDE5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Obszary upraw mieszanych </w:t>
            </w:r>
            <w:r w:rsidRPr="00AE6140">
              <w:rPr>
                <w:vertAlign w:val="superscript"/>
              </w:rPr>
              <w:t>1)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F452E4E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□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C0E1E15" w14:textId="77777777" w:rsidR="007D4F72" w:rsidRPr="00AE6140" w:rsidRDefault="007D4F72" w:rsidP="007D4F72">
            <w:pPr>
              <w:spacing w:line="276" w:lineRule="auto"/>
            </w:pPr>
            <w:r w:rsidRPr="00AE6140">
              <w:t>Nie zidentyfikowano</w:t>
            </w:r>
          </w:p>
        </w:tc>
      </w:tr>
      <w:tr w:rsidR="007D4F72" w:rsidRPr="00B21D81" w14:paraId="370EE7D3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5D2F507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101</w:t>
            </w:r>
          </w:p>
        </w:tc>
        <w:tc>
          <w:tcPr>
            <w:tcW w:w="4403" w:type="dxa"/>
            <w:gridSpan w:val="2"/>
            <w:shd w:val="clear" w:color="auto" w:fill="auto"/>
            <w:vAlign w:val="center"/>
          </w:tcPr>
          <w:p w14:paraId="390EF82B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Lasy </w:t>
            </w:r>
            <w:r w:rsidRPr="00AE6140">
              <w:rPr>
                <w:vertAlign w:val="superscript"/>
              </w:rPr>
              <w:t xml:space="preserve">1) 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E534F62" w14:textId="77777777" w:rsidR="007D4F72" w:rsidRPr="00AE6140" w:rsidRDefault="007D4F72" w:rsidP="007D4F72">
            <w:pPr>
              <w:spacing w:line="276" w:lineRule="auto"/>
              <w:jc w:val="center"/>
              <w:rPr>
                <w:strike/>
              </w:rPr>
            </w:pPr>
            <w:r w:rsidRPr="00AE6140">
              <w:rPr>
                <w:strike/>
              </w:rPr>
              <w:t>■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2D191A33" w14:textId="77777777" w:rsidR="007D4F72" w:rsidRPr="00AE6140" w:rsidRDefault="007D4F72" w:rsidP="007D4F72">
            <w:pPr>
              <w:spacing w:line="276" w:lineRule="auto"/>
            </w:pPr>
            <w:r w:rsidRPr="00AE6140">
              <w:t>Przeważająca część zlewni Jeziora Łubowo (Łubiewo)</w:t>
            </w:r>
          </w:p>
        </w:tc>
      </w:tr>
      <w:tr w:rsidR="007D4F72" w:rsidRPr="00B21D81" w14:paraId="4F0FB8B1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1E06690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102</w:t>
            </w:r>
          </w:p>
        </w:tc>
        <w:tc>
          <w:tcPr>
            <w:tcW w:w="4403" w:type="dxa"/>
            <w:gridSpan w:val="2"/>
            <w:shd w:val="clear" w:color="auto" w:fill="auto"/>
            <w:vAlign w:val="center"/>
          </w:tcPr>
          <w:p w14:paraId="28CB8525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Zespoły roślinności drzewiastej i krzewiastej </w:t>
            </w:r>
            <w:r w:rsidRPr="00AE6140">
              <w:rPr>
                <w:vertAlign w:val="superscript"/>
              </w:rPr>
              <w:t>1)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2BFA653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□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2D5C7560" w14:textId="77777777" w:rsidR="007D4F72" w:rsidRPr="00AE6140" w:rsidRDefault="007D4F72" w:rsidP="007D4F72">
            <w:pPr>
              <w:spacing w:line="276" w:lineRule="auto"/>
            </w:pPr>
            <w:r w:rsidRPr="00AE6140">
              <w:t>Nie zidentyfikowano</w:t>
            </w:r>
          </w:p>
        </w:tc>
      </w:tr>
      <w:tr w:rsidR="007D4F72" w:rsidRPr="00B21D81" w14:paraId="14DF78B2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292D4FD2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103</w:t>
            </w:r>
          </w:p>
        </w:tc>
        <w:tc>
          <w:tcPr>
            <w:tcW w:w="4403" w:type="dxa"/>
            <w:gridSpan w:val="2"/>
            <w:shd w:val="clear" w:color="auto" w:fill="auto"/>
            <w:vAlign w:val="center"/>
          </w:tcPr>
          <w:p w14:paraId="4A5BE5E2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Tereny otwarte, pozbawione roślinności lub z rzadkim pokryciem roślinnym </w:t>
            </w:r>
            <w:r w:rsidRPr="00AE6140">
              <w:rPr>
                <w:vertAlign w:val="superscript"/>
              </w:rPr>
              <w:t>1)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28EEA97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■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7FCA7460" w14:textId="77777777" w:rsidR="007D4F72" w:rsidRPr="00AE6140" w:rsidRDefault="007D4F72" w:rsidP="007D4F72">
            <w:pPr>
              <w:spacing w:line="276" w:lineRule="auto"/>
            </w:pPr>
            <w:r w:rsidRPr="00AE6140">
              <w:t>Np. plaża, polany śródleśne</w:t>
            </w:r>
          </w:p>
        </w:tc>
      </w:tr>
      <w:tr w:rsidR="007D4F72" w:rsidRPr="00B21D81" w14:paraId="75055BDA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C25F4D7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104</w:t>
            </w:r>
          </w:p>
        </w:tc>
        <w:tc>
          <w:tcPr>
            <w:tcW w:w="4403" w:type="dxa"/>
            <w:gridSpan w:val="2"/>
            <w:shd w:val="clear" w:color="auto" w:fill="auto"/>
            <w:vAlign w:val="center"/>
          </w:tcPr>
          <w:p w14:paraId="372ED471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Inne </w:t>
            </w:r>
            <w:r w:rsidRPr="00AE6140">
              <w:rPr>
                <w:vertAlign w:val="superscript"/>
              </w:rPr>
              <w:t>1)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A98C1F4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□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71556B61" w14:textId="77777777" w:rsidR="007D4F72" w:rsidRPr="00AE6140" w:rsidRDefault="007D4F72" w:rsidP="007D4F72">
            <w:pPr>
              <w:spacing w:line="276" w:lineRule="auto"/>
            </w:pPr>
          </w:p>
        </w:tc>
      </w:tr>
      <w:tr w:rsidR="007D4F72" w:rsidRPr="00B21D81" w14:paraId="7E383580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9A19E86" w14:textId="77777777" w:rsidR="007D4F72" w:rsidRPr="00AE6140" w:rsidRDefault="007D4F72" w:rsidP="007D4F72">
            <w:pPr>
              <w:spacing w:line="276" w:lineRule="auto"/>
              <w:jc w:val="center"/>
              <w:rPr>
                <w:b/>
              </w:rPr>
            </w:pPr>
            <w:r w:rsidRPr="00AE6140">
              <w:rPr>
                <w:b/>
              </w:rPr>
              <w:t>III</w:t>
            </w:r>
          </w:p>
        </w:tc>
        <w:tc>
          <w:tcPr>
            <w:tcW w:w="8534" w:type="dxa"/>
            <w:gridSpan w:val="4"/>
            <w:shd w:val="clear" w:color="auto" w:fill="auto"/>
            <w:vAlign w:val="center"/>
          </w:tcPr>
          <w:p w14:paraId="784B5CE8" w14:textId="77777777" w:rsidR="007D4F72" w:rsidRPr="00AE6140" w:rsidRDefault="007D4F72" w:rsidP="007D4F72">
            <w:pPr>
              <w:spacing w:line="276" w:lineRule="auto"/>
              <w:rPr>
                <w:b/>
              </w:rPr>
            </w:pPr>
            <w:r w:rsidRPr="00AE6140">
              <w:rPr>
                <w:b/>
              </w:rPr>
              <w:t xml:space="preserve">Formy wypoczynku na terenie kąpieliska i w jego otoczeniu, w odległości do 500 m  </w:t>
            </w:r>
            <w:r w:rsidRPr="00AE6140">
              <w:rPr>
                <w:b/>
                <w:vertAlign w:val="superscript"/>
              </w:rPr>
              <w:t>24)</w:t>
            </w:r>
          </w:p>
        </w:tc>
      </w:tr>
      <w:tr w:rsidR="007D4F72" w:rsidRPr="00B21D81" w14:paraId="6E956979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D696E34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105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0B5A0B9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Kąpiel </w:t>
            </w:r>
            <w:r w:rsidRPr="00AE6140">
              <w:rPr>
                <w:vertAlign w:val="superscript"/>
              </w:rPr>
              <w:t>1)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2E3BF43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■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62D2FF3" w14:textId="77777777" w:rsidR="007D4F72" w:rsidRPr="00AE6140" w:rsidRDefault="007D4F72" w:rsidP="007D4F72">
            <w:pPr>
              <w:spacing w:line="276" w:lineRule="auto"/>
            </w:pPr>
            <w:r w:rsidRPr="00AE6140">
              <w:t>W sezonie kąpielowym</w:t>
            </w:r>
          </w:p>
        </w:tc>
      </w:tr>
      <w:tr w:rsidR="007D4F72" w:rsidRPr="00B21D81" w14:paraId="796C65F2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4FC2BE2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106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92C70B8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Sporty wodne (kajaki, łodzie żaglowe, motorówki) </w:t>
            </w:r>
            <w:r w:rsidRPr="00AE6140">
              <w:rPr>
                <w:vertAlign w:val="superscript"/>
              </w:rPr>
              <w:t>1)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8ED00D0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■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0744E75C" w14:textId="77777777" w:rsidR="007D4F72" w:rsidRPr="00AE6140" w:rsidRDefault="007D4F72" w:rsidP="007D4F72">
            <w:pPr>
              <w:spacing w:line="276" w:lineRule="auto"/>
            </w:pPr>
            <w:r w:rsidRPr="00AE6140">
              <w:t>Dozwolone poza terenem kąpieliska – kajaki, łodzie żaglowe, z wyjątkiem motorówek</w:t>
            </w:r>
          </w:p>
        </w:tc>
      </w:tr>
      <w:tr w:rsidR="007D4F72" w:rsidRPr="00B21D81" w14:paraId="0CF64172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E8FF797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lastRenderedPageBreak/>
              <w:t>107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41A2D4E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Wędkarstwo </w:t>
            </w:r>
            <w:r w:rsidRPr="00AE6140">
              <w:rPr>
                <w:vertAlign w:val="superscript"/>
              </w:rPr>
              <w:t>1)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B48CDD1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■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330CCBE1" w14:textId="77777777" w:rsidR="007D4F72" w:rsidRPr="00AE6140" w:rsidRDefault="007D4F72" w:rsidP="007D4F72">
            <w:pPr>
              <w:spacing w:line="276" w:lineRule="auto"/>
            </w:pPr>
            <w:r w:rsidRPr="00AE6140">
              <w:t>Dozwolone poza terenem kąpieliska</w:t>
            </w:r>
          </w:p>
        </w:tc>
      </w:tr>
      <w:tr w:rsidR="007D4F72" w:rsidRPr="00B21D81" w14:paraId="787872EB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E39698F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108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B938729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Inne </w:t>
            </w:r>
            <w:r w:rsidRPr="00AE6140">
              <w:rPr>
                <w:vertAlign w:val="superscript"/>
              </w:rPr>
              <w:t>1)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5B52588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□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516DB2FD" w14:textId="77777777" w:rsidR="007D4F72" w:rsidRPr="00AE6140" w:rsidRDefault="007D4F72" w:rsidP="007D4F72">
            <w:pPr>
              <w:spacing w:line="276" w:lineRule="auto"/>
            </w:pPr>
          </w:p>
        </w:tc>
      </w:tr>
      <w:tr w:rsidR="007D4F72" w:rsidRPr="00B21D81" w14:paraId="1F19DE37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FDD8780" w14:textId="77777777" w:rsidR="007D4F72" w:rsidRPr="00AE6140" w:rsidRDefault="007D4F72" w:rsidP="007D4F72">
            <w:pPr>
              <w:spacing w:line="276" w:lineRule="auto"/>
              <w:jc w:val="center"/>
              <w:rPr>
                <w:b/>
              </w:rPr>
            </w:pPr>
            <w:r w:rsidRPr="00AE6140">
              <w:rPr>
                <w:b/>
              </w:rPr>
              <w:t>IV</w:t>
            </w:r>
          </w:p>
        </w:tc>
        <w:tc>
          <w:tcPr>
            <w:tcW w:w="8534" w:type="dxa"/>
            <w:gridSpan w:val="4"/>
            <w:shd w:val="clear" w:color="auto" w:fill="auto"/>
            <w:vAlign w:val="center"/>
          </w:tcPr>
          <w:p w14:paraId="30A40328" w14:textId="77777777" w:rsidR="007D4F72" w:rsidRPr="00AE6140" w:rsidRDefault="007D4F72" w:rsidP="007D4F72">
            <w:pPr>
              <w:spacing w:line="276" w:lineRule="auto"/>
              <w:rPr>
                <w:b/>
              </w:rPr>
            </w:pPr>
            <w:r w:rsidRPr="00AE6140">
              <w:rPr>
                <w:b/>
              </w:rPr>
              <w:t xml:space="preserve">Wyposażenie techniczne kąpieliska oraz dbałość o jego czystość </w:t>
            </w:r>
          </w:p>
        </w:tc>
      </w:tr>
      <w:tr w:rsidR="007D4F72" w:rsidRPr="00B21D81" w14:paraId="094F4CC3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E6E9ECD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109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  <w:vAlign w:val="center"/>
          </w:tcPr>
          <w:p w14:paraId="34CEE881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Toalety </w:t>
            </w:r>
            <w:r w:rsidRPr="00AE6140">
              <w:rPr>
                <w:vertAlign w:val="superscript"/>
              </w:rPr>
              <w:t>1),8)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00BA6207" w14:textId="77777777" w:rsidR="007D4F72" w:rsidRPr="00AE6140" w:rsidRDefault="007D4F72" w:rsidP="007D4F72">
            <w:pPr>
              <w:pStyle w:val="Akapitzlist"/>
              <w:numPr>
                <w:ilvl w:val="0"/>
                <w:numId w:val="39"/>
              </w:numPr>
              <w:spacing w:line="276" w:lineRule="auto"/>
              <w:jc w:val="left"/>
            </w:pPr>
            <w:r w:rsidRPr="00AE6140">
              <w:t>tak</w:t>
            </w:r>
          </w:p>
        </w:tc>
      </w:tr>
      <w:tr w:rsidR="007D4F72" w:rsidRPr="00B21D81" w14:paraId="6C76F5BF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2407A61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110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3EA3C0A7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2B22ADEC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nie</w:t>
            </w:r>
          </w:p>
        </w:tc>
      </w:tr>
      <w:tr w:rsidR="007D4F72" w:rsidRPr="00B21D81" w14:paraId="7426CDC2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2ABE9760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111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  <w:vAlign w:val="center"/>
          </w:tcPr>
          <w:p w14:paraId="6CC2026F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Natryski </w:t>
            </w:r>
            <w:r w:rsidRPr="00AE6140">
              <w:rPr>
                <w:vertAlign w:val="superscript"/>
              </w:rPr>
              <w:t>1),8)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9E43DE1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tak</w:t>
            </w:r>
          </w:p>
        </w:tc>
      </w:tr>
      <w:tr w:rsidR="007D4F72" w:rsidRPr="00B21D81" w14:paraId="02E85FED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FB07055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112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7ED2333C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61047423" w14:textId="77777777" w:rsidR="007D4F72" w:rsidRPr="00AE6140" w:rsidRDefault="007D4F72" w:rsidP="007D4F72">
            <w:pPr>
              <w:pStyle w:val="Akapitzlist"/>
              <w:numPr>
                <w:ilvl w:val="0"/>
                <w:numId w:val="39"/>
              </w:numPr>
              <w:spacing w:line="276" w:lineRule="auto"/>
              <w:jc w:val="left"/>
            </w:pPr>
            <w:r w:rsidRPr="00AE6140">
              <w:t>nie</w:t>
            </w:r>
          </w:p>
        </w:tc>
      </w:tr>
      <w:tr w:rsidR="007D4F72" w:rsidRPr="00B21D81" w14:paraId="550A6F17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27B4A838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113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  <w:vAlign w:val="center"/>
          </w:tcPr>
          <w:p w14:paraId="58A62AC3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Kosze na śmieci </w:t>
            </w:r>
            <w:r w:rsidRPr="00AE6140">
              <w:rPr>
                <w:vertAlign w:val="superscript"/>
              </w:rPr>
              <w:t>1),8)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79C35114" w14:textId="77777777" w:rsidR="007D4F72" w:rsidRPr="00AE6140" w:rsidRDefault="007D4F72" w:rsidP="007D4F72">
            <w:pPr>
              <w:pStyle w:val="Akapitzlist"/>
              <w:numPr>
                <w:ilvl w:val="0"/>
                <w:numId w:val="39"/>
              </w:numPr>
              <w:spacing w:line="276" w:lineRule="auto"/>
              <w:jc w:val="left"/>
            </w:pPr>
            <w:r w:rsidRPr="00AE6140">
              <w:t>tak</w:t>
            </w:r>
          </w:p>
        </w:tc>
      </w:tr>
      <w:tr w:rsidR="007D4F72" w:rsidRPr="00B21D81" w14:paraId="391136FD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C54A4E4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114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26468902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7B02E4D2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nie</w:t>
            </w:r>
          </w:p>
        </w:tc>
      </w:tr>
      <w:tr w:rsidR="007D4F72" w:rsidRPr="00B21D81" w14:paraId="5DA900A9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477548F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115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  <w:vAlign w:val="center"/>
          </w:tcPr>
          <w:p w14:paraId="50F3EB2F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Ogrodzenie plaży kąpieliska </w:t>
            </w:r>
            <w:r w:rsidRPr="00AE6140">
              <w:rPr>
                <w:vertAlign w:val="superscript"/>
              </w:rPr>
              <w:t>1),8)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38923FDE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tak</w:t>
            </w:r>
          </w:p>
        </w:tc>
      </w:tr>
      <w:tr w:rsidR="007D4F72" w:rsidRPr="00B21D81" w14:paraId="741E8FC3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78B4B81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116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75DC7438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256378D0" w14:textId="77777777" w:rsidR="007D4F72" w:rsidRPr="00AE6140" w:rsidRDefault="007D4F72" w:rsidP="007D4F72">
            <w:pPr>
              <w:pStyle w:val="Akapitzlist"/>
              <w:numPr>
                <w:ilvl w:val="0"/>
                <w:numId w:val="39"/>
              </w:numPr>
              <w:spacing w:line="276" w:lineRule="auto"/>
              <w:jc w:val="left"/>
            </w:pPr>
            <w:r w:rsidRPr="00AE6140">
              <w:t>nie</w:t>
            </w:r>
          </w:p>
        </w:tc>
      </w:tr>
      <w:tr w:rsidR="007D4F72" w:rsidRPr="00B21D81" w14:paraId="10AE23A2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37E21A0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117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  <w:vAlign w:val="center"/>
          </w:tcPr>
          <w:p w14:paraId="28DCE5A5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Sprzątanie plaży kąpieliska </w:t>
            </w:r>
            <w:r w:rsidRPr="00AE6140">
              <w:rPr>
                <w:vertAlign w:val="superscript"/>
              </w:rPr>
              <w:t>1),8)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3D62C1B5" w14:textId="77777777" w:rsidR="007D4F72" w:rsidRPr="00AE6140" w:rsidRDefault="007D4F72" w:rsidP="007D4F72">
            <w:pPr>
              <w:pStyle w:val="Akapitzlist"/>
              <w:numPr>
                <w:ilvl w:val="0"/>
                <w:numId w:val="39"/>
              </w:numPr>
              <w:spacing w:line="276" w:lineRule="auto"/>
              <w:jc w:val="left"/>
            </w:pPr>
            <w:r w:rsidRPr="00AE6140">
              <w:t>tak</w:t>
            </w:r>
          </w:p>
        </w:tc>
      </w:tr>
      <w:tr w:rsidR="007D4F72" w:rsidRPr="00B21D81" w14:paraId="29DE4B00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399C064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118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3C767B32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2860EFDA" w14:textId="43EF4C8F" w:rsidR="007D4F72" w:rsidRPr="00AE6140" w:rsidRDefault="007D4F72" w:rsidP="00600B7B">
            <w:pPr>
              <w:spacing w:line="276" w:lineRule="auto"/>
            </w:pPr>
            <w:r w:rsidRPr="00AE6140">
              <w:t xml:space="preserve">częstotliwość </w:t>
            </w:r>
            <w:r w:rsidRPr="00600B7B">
              <w:t>w sezonie kąpielowym</w:t>
            </w:r>
            <w:r w:rsidRPr="00AE6140">
              <w:t>: 2 razy/</w:t>
            </w:r>
            <w:r w:rsidR="00600B7B">
              <w:t>dobę</w:t>
            </w:r>
            <w:r w:rsidRPr="00AE6140">
              <w:rPr>
                <w:vertAlign w:val="superscript"/>
              </w:rPr>
              <w:t>31)</w:t>
            </w:r>
          </w:p>
        </w:tc>
      </w:tr>
      <w:tr w:rsidR="007D4F72" w:rsidRPr="00B21D81" w14:paraId="20936AD8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FEFF972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119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444157F7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19D8787F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nie</w:t>
            </w:r>
          </w:p>
        </w:tc>
      </w:tr>
      <w:tr w:rsidR="007D4F72" w:rsidRPr="00B21D81" w14:paraId="00248944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276979D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120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  <w:vAlign w:val="center"/>
          </w:tcPr>
          <w:p w14:paraId="2AA35640" w14:textId="1AFC8868" w:rsidR="007D4F72" w:rsidRPr="00AE6140" w:rsidRDefault="007D4F72" w:rsidP="007D4F72">
            <w:pPr>
              <w:spacing w:line="276" w:lineRule="auto"/>
            </w:pPr>
            <w:r w:rsidRPr="00AE6140">
              <w:t>Zakaz wprowadzania zwierząt na teren kąpieliska</w:t>
            </w:r>
            <w:r w:rsidR="00F72863">
              <w:t xml:space="preserve"> i</w:t>
            </w:r>
            <w:r w:rsidRPr="00AE6140">
              <w:t xml:space="preserve"> plaż</w:t>
            </w:r>
            <w:r w:rsidR="00F72863">
              <w:t>ę</w:t>
            </w:r>
            <w:r w:rsidRPr="00AE6140">
              <w:t xml:space="preserve"> kąpieliska </w:t>
            </w:r>
            <w:r w:rsidRPr="00AE6140">
              <w:rPr>
                <w:vertAlign w:val="superscript"/>
              </w:rPr>
              <w:t>1),8)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5730A486" w14:textId="77777777" w:rsidR="007D4F72" w:rsidRPr="00AE6140" w:rsidRDefault="007D4F72" w:rsidP="007D4F72">
            <w:pPr>
              <w:pStyle w:val="Akapitzlist"/>
              <w:numPr>
                <w:ilvl w:val="0"/>
                <w:numId w:val="39"/>
              </w:numPr>
              <w:spacing w:line="276" w:lineRule="auto"/>
              <w:jc w:val="left"/>
            </w:pPr>
            <w:r w:rsidRPr="00AE6140">
              <w:t>tak</w:t>
            </w:r>
          </w:p>
        </w:tc>
      </w:tr>
      <w:tr w:rsidR="007D4F72" w:rsidRPr="00B21D81" w14:paraId="507946B6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4B2AE5A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121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25D77276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554EF0D0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nie</w:t>
            </w:r>
          </w:p>
        </w:tc>
      </w:tr>
      <w:tr w:rsidR="007D4F72" w:rsidRPr="00B21D81" w14:paraId="6C051D73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79A8437" w14:textId="77777777" w:rsidR="007D4F72" w:rsidRPr="00AE6140" w:rsidRDefault="007D4F72" w:rsidP="007D4F72">
            <w:pPr>
              <w:spacing w:line="276" w:lineRule="auto"/>
              <w:jc w:val="center"/>
              <w:rPr>
                <w:b/>
              </w:rPr>
            </w:pPr>
            <w:r w:rsidRPr="00AE6140">
              <w:rPr>
                <w:b/>
              </w:rPr>
              <w:t>V</w:t>
            </w:r>
          </w:p>
        </w:tc>
        <w:tc>
          <w:tcPr>
            <w:tcW w:w="8534" w:type="dxa"/>
            <w:gridSpan w:val="4"/>
            <w:shd w:val="clear" w:color="auto" w:fill="auto"/>
            <w:vAlign w:val="center"/>
          </w:tcPr>
          <w:p w14:paraId="45A89137" w14:textId="77777777" w:rsidR="007D4F72" w:rsidRDefault="007D4F72" w:rsidP="007D4F72">
            <w:pPr>
              <w:spacing w:line="276" w:lineRule="auto"/>
              <w:rPr>
                <w:b/>
              </w:rPr>
            </w:pPr>
            <w:r w:rsidRPr="00AE6140">
              <w:rPr>
                <w:b/>
              </w:rPr>
              <w:t>Inne informacje</w:t>
            </w:r>
          </w:p>
          <w:p w14:paraId="5DCF127D" w14:textId="4E58F47F" w:rsidR="00600B7B" w:rsidRPr="00AE6140" w:rsidRDefault="00600B7B" w:rsidP="007D4F72">
            <w:pPr>
              <w:spacing w:line="276" w:lineRule="auto"/>
              <w:rPr>
                <w:b/>
              </w:rPr>
            </w:pPr>
          </w:p>
        </w:tc>
      </w:tr>
      <w:tr w:rsidR="007D4F72" w:rsidRPr="00B21D81" w14:paraId="258E34E0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B47AF07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122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  <w:vAlign w:val="center"/>
          </w:tcPr>
          <w:p w14:paraId="281268E6" w14:textId="77777777" w:rsidR="007D4F72" w:rsidRPr="00AE6140" w:rsidRDefault="007D4F72" w:rsidP="007D4F72">
            <w:pPr>
              <w:spacing w:line="276" w:lineRule="auto"/>
            </w:pPr>
            <w:r w:rsidRPr="00AE6140">
              <w:t>Kąpielisko zlokalizowane na obszarze objętym formami ochrony przyrody</w:t>
            </w:r>
            <w:r w:rsidRPr="00AE6140">
              <w:rPr>
                <w:vertAlign w:val="superscript"/>
              </w:rPr>
              <w:t>1), 8), 32)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54F12B9" w14:textId="77777777" w:rsidR="007D4F72" w:rsidRPr="00AE6140" w:rsidRDefault="007D4F72" w:rsidP="007D4F72">
            <w:pPr>
              <w:pStyle w:val="Akapitzlist"/>
              <w:numPr>
                <w:ilvl w:val="0"/>
                <w:numId w:val="39"/>
              </w:numPr>
              <w:spacing w:line="276" w:lineRule="auto"/>
              <w:jc w:val="left"/>
            </w:pPr>
            <w:r w:rsidRPr="00AE6140">
              <w:t>tak</w:t>
            </w:r>
          </w:p>
        </w:tc>
      </w:tr>
      <w:tr w:rsidR="007D4F72" w:rsidRPr="00B21D81" w14:paraId="790810EF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B8F3DE7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123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2146C087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3254CD51" w14:textId="77777777" w:rsidR="007D4F72" w:rsidRPr="00AE6140" w:rsidRDefault="007D4F72" w:rsidP="007D4F72">
            <w:pPr>
              <w:spacing w:line="276" w:lineRule="auto"/>
            </w:pPr>
            <w:r w:rsidRPr="00AE6140">
              <w:t>Opis form ochrony przyrody</w:t>
            </w:r>
            <w:r w:rsidRPr="00AE6140">
              <w:rPr>
                <w:vertAlign w:val="superscript"/>
              </w:rPr>
              <w:t>33)</w:t>
            </w:r>
            <w:r w:rsidRPr="00AE6140">
              <w:t>:</w:t>
            </w:r>
          </w:p>
          <w:p w14:paraId="7A5560D5" w14:textId="77777777" w:rsidR="007D4F72" w:rsidRPr="00AE6140" w:rsidRDefault="007D4F72" w:rsidP="007D4F72">
            <w:pPr>
              <w:spacing w:line="276" w:lineRule="auto"/>
              <w:rPr>
                <w:i/>
              </w:rPr>
            </w:pPr>
            <w:r w:rsidRPr="00AE6140">
              <w:t xml:space="preserve">Obszar Chronionego Krajobrazu </w:t>
            </w:r>
            <w:r w:rsidRPr="00AE6140">
              <w:rPr>
                <w:i/>
              </w:rPr>
              <w:t>Puszcza Drawska</w:t>
            </w:r>
          </w:p>
          <w:p w14:paraId="3870C55D" w14:textId="77777777" w:rsidR="007D4F72" w:rsidRPr="00AE6140" w:rsidRDefault="007D4F72" w:rsidP="007D4F72">
            <w:pPr>
              <w:spacing w:line="276" w:lineRule="auto"/>
              <w:rPr>
                <w:i/>
              </w:rPr>
            </w:pPr>
            <w:r w:rsidRPr="00AE6140">
              <w:t xml:space="preserve">Obszar Specjalnej Ochrony Ptaków Natura 2000 </w:t>
            </w:r>
            <w:r w:rsidRPr="00AE6140">
              <w:rPr>
                <w:i/>
              </w:rPr>
              <w:t>Lasy Puszczy nad Drawą PLB320016</w:t>
            </w:r>
          </w:p>
          <w:p w14:paraId="59504F89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Specjalny Obszar Ochrony Siedlisk Natura 2000 </w:t>
            </w:r>
            <w:r w:rsidRPr="00AE6140">
              <w:rPr>
                <w:i/>
              </w:rPr>
              <w:t>Uroczyska Puszczy Drawskiej PLH320046</w:t>
            </w:r>
          </w:p>
        </w:tc>
      </w:tr>
      <w:tr w:rsidR="007D4F72" w:rsidRPr="00B21D81" w14:paraId="5B3516DE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57E9CAE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124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254DA2CB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2E6B0895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nie</w:t>
            </w:r>
          </w:p>
        </w:tc>
      </w:tr>
      <w:tr w:rsidR="007D4F72" w:rsidRPr="00B21D81" w14:paraId="3D0C1E98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EBB1B37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125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  <w:vAlign w:val="center"/>
          </w:tcPr>
          <w:p w14:paraId="0B0FDB49" w14:textId="77777777" w:rsidR="007D4F72" w:rsidRPr="00AE6140" w:rsidRDefault="007D4F72" w:rsidP="007D4F72">
            <w:pPr>
              <w:spacing w:line="276" w:lineRule="auto"/>
            </w:pPr>
            <w:r w:rsidRPr="00AE6140">
              <w:t>Kąpielisko zlokalizowane w odległości mniejszej niż 1000 m od wodopoju dla zwierząt</w:t>
            </w:r>
            <w:r w:rsidRPr="00AE6140">
              <w:rPr>
                <w:vertAlign w:val="superscript"/>
              </w:rPr>
              <w:t>1), 8)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7A5C2BE0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tak</w:t>
            </w:r>
          </w:p>
        </w:tc>
      </w:tr>
      <w:tr w:rsidR="007D4F72" w:rsidRPr="00B21D81" w14:paraId="14ABBBD9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4FE8E8E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126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04AF8F31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5E1507B7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Odległość od wodopoju </w:t>
            </w:r>
            <w:r w:rsidRPr="00AE6140">
              <w:rPr>
                <w:vertAlign w:val="superscript"/>
              </w:rPr>
              <w:t>34)</w:t>
            </w:r>
          </w:p>
          <w:p w14:paraId="67D5EB2B" w14:textId="77777777" w:rsidR="007D4F72" w:rsidRPr="00AE6140" w:rsidRDefault="007D4F72" w:rsidP="007D4F72">
            <w:pPr>
              <w:spacing w:line="276" w:lineRule="auto"/>
            </w:pPr>
            <w:r w:rsidRPr="00AE6140">
              <w:t>……………………………….. m</w:t>
            </w:r>
          </w:p>
        </w:tc>
      </w:tr>
      <w:tr w:rsidR="007D4F72" w:rsidRPr="00B21D81" w14:paraId="2D9320A4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B52248A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127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39507828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5F1E6EF2" w14:textId="77777777" w:rsidR="007D4F72" w:rsidRPr="00AE6140" w:rsidRDefault="007D4F72" w:rsidP="007D4F72">
            <w:pPr>
              <w:pStyle w:val="Akapitzlist"/>
              <w:numPr>
                <w:ilvl w:val="0"/>
                <w:numId w:val="39"/>
              </w:numPr>
              <w:spacing w:line="276" w:lineRule="auto"/>
              <w:jc w:val="left"/>
            </w:pPr>
            <w:r w:rsidRPr="00AE6140">
              <w:t>nie</w:t>
            </w:r>
          </w:p>
        </w:tc>
      </w:tr>
      <w:tr w:rsidR="007D4F72" w:rsidRPr="00B21D81" w14:paraId="670AD81E" w14:textId="77777777" w:rsidTr="00600B7B">
        <w:trPr>
          <w:trHeight w:val="390"/>
        </w:trPr>
        <w:tc>
          <w:tcPr>
            <w:tcW w:w="817" w:type="dxa"/>
            <w:shd w:val="clear" w:color="auto" w:fill="auto"/>
            <w:vAlign w:val="center"/>
          </w:tcPr>
          <w:p w14:paraId="00580E8C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128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  <w:vAlign w:val="center"/>
          </w:tcPr>
          <w:p w14:paraId="4D32B19A" w14:textId="77777777" w:rsidR="007D4F72" w:rsidRPr="00AE6140" w:rsidRDefault="007D4F72" w:rsidP="007D4F72">
            <w:pPr>
              <w:spacing w:line="276" w:lineRule="auto"/>
            </w:pPr>
            <w:r w:rsidRPr="00AE6140">
              <w:t>Zanieczyszczenie osadów dennych</w:t>
            </w:r>
            <w:r w:rsidRPr="00AE6140">
              <w:rPr>
                <w:vertAlign w:val="superscript"/>
              </w:rPr>
              <w:t>8), 13), 14), 35), 36)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2CD44940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metale ciężkie</w:t>
            </w:r>
          </w:p>
        </w:tc>
      </w:tr>
      <w:tr w:rsidR="007D4F72" w:rsidRPr="00B21D81" w14:paraId="4459F4E1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2611D5C2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129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15424BAC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2B5DB0F2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substancje priorytetowe</w:t>
            </w:r>
          </w:p>
        </w:tc>
      </w:tr>
      <w:tr w:rsidR="007D4F72" w:rsidRPr="00B21D81" w14:paraId="416AE1C2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A1421B9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130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015E82B7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21C9450E" w14:textId="4770C1BD" w:rsidR="007D4F72" w:rsidRPr="00AE6140" w:rsidRDefault="009E638C" w:rsidP="00890B99">
            <w:pPr>
              <w:spacing w:line="276" w:lineRule="auto"/>
              <w:jc w:val="left"/>
            </w:pPr>
            <w:r>
              <w:t xml:space="preserve">      </w:t>
            </w:r>
            <w:r w:rsidRPr="00AE6140">
              <w:t>□</w:t>
            </w:r>
            <w:r w:rsidR="00890B99">
              <w:rPr>
                <w:rFonts w:ascii="Sylfaen" w:hAnsi="Sylfaen"/>
              </w:rPr>
              <w:t xml:space="preserve">    </w:t>
            </w:r>
            <w:r>
              <w:rPr>
                <w:rFonts w:ascii="Sylfaen" w:hAnsi="Sylfaen"/>
              </w:rPr>
              <w:t xml:space="preserve"> </w:t>
            </w:r>
            <w:r w:rsidR="007D4F72" w:rsidRPr="00AE6140">
              <w:t>brak zanieczyszczeń</w:t>
            </w:r>
          </w:p>
        </w:tc>
      </w:tr>
      <w:tr w:rsidR="007D4F72" w:rsidRPr="00B21D81" w14:paraId="7806201A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C63B33E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131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57E038EC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4FF4A90C" w14:textId="77C76DB7" w:rsidR="007D4F72" w:rsidRPr="00AE6140" w:rsidRDefault="007D4F72" w:rsidP="00297541">
            <w:pPr>
              <w:pStyle w:val="Akapitzlist"/>
              <w:numPr>
                <w:ilvl w:val="0"/>
                <w:numId w:val="39"/>
              </w:numPr>
              <w:spacing w:line="276" w:lineRule="auto"/>
              <w:jc w:val="left"/>
            </w:pPr>
            <w:r w:rsidRPr="00AE6140">
              <w:t>brak danych</w:t>
            </w:r>
          </w:p>
        </w:tc>
      </w:tr>
      <w:tr w:rsidR="007D4F72" w:rsidRPr="00B21D81" w14:paraId="11A2667D" w14:textId="77777777" w:rsidTr="00600B7B">
        <w:trPr>
          <w:trHeight w:val="397"/>
        </w:trPr>
        <w:tc>
          <w:tcPr>
            <w:tcW w:w="9351" w:type="dxa"/>
            <w:gridSpan w:val="5"/>
            <w:shd w:val="clear" w:color="auto" w:fill="auto"/>
            <w:vAlign w:val="center"/>
          </w:tcPr>
          <w:p w14:paraId="1E0A711F" w14:textId="77777777" w:rsidR="007D4F72" w:rsidRPr="00AE6140" w:rsidRDefault="007D4F72" w:rsidP="007D4F72">
            <w:pPr>
              <w:pStyle w:val="Akapitzlist"/>
              <w:spacing w:line="276" w:lineRule="auto"/>
              <w:jc w:val="center"/>
              <w:rPr>
                <w:b/>
              </w:rPr>
            </w:pPr>
            <w:r w:rsidRPr="00AE6140">
              <w:rPr>
                <w:b/>
              </w:rPr>
              <w:lastRenderedPageBreak/>
              <w:t>E. Możliwość rozmnożenia się sinic</w:t>
            </w:r>
          </w:p>
        </w:tc>
      </w:tr>
      <w:tr w:rsidR="007D4F72" w:rsidRPr="00B21D81" w14:paraId="6D40D2D6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E42940B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132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  <w:vAlign w:val="center"/>
          </w:tcPr>
          <w:p w14:paraId="7B361A2C" w14:textId="77777777" w:rsidR="007D4F72" w:rsidRPr="00AE6140" w:rsidRDefault="007D4F72" w:rsidP="007D4F72">
            <w:pPr>
              <w:spacing w:line="276" w:lineRule="auto"/>
            </w:pPr>
            <w:r w:rsidRPr="00AE6140">
              <w:t>Zakwity sinic zaobserwowane w okresie ostatnich 4 lat</w:t>
            </w:r>
            <w:r w:rsidRPr="00AE6140">
              <w:rPr>
                <w:vertAlign w:val="superscript"/>
              </w:rPr>
              <w:t>2), 8), 37)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5970251" w14:textId="77777777" w:rsidR="007D4F72" w:rsidRPr="00AE6140" w:rsidRDefault="007D4F72" w:rsidP="007D4F72">
            <w:pPr>
              <w:pStyle w:val="Akapitzlist"/>
              <w:spacing w:line="276" w:lineRule="auto"/>
              <w:ind w:left="0"/>
              <w:jc w:val="left"/>
            </w:pPr>
            <w:r>
              <w:rPr>
                <w:rFonts w:ascii="Sylfaen" w:hAnsi="Sylfaen"/>
              </w:rPr>
              <w:t xml:space="preserve">       □</w:t>
            </w:r>
            <w:r>
              <w:t xml:space="preserve"> </w:t>
            </w:r>
            <w:r w:rsidRPr="00AE6140">
              <w:t>nie stwierdzono</w:t>
            </w:r>
          </w:p>
        </w:tc>
      </w:tr>
      <w:tr w:rsidR="007D4F72" w:rsidRPr="00B21D81" w14:paraId="2A2B94BC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AE54DC8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133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79E5DD2D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0262FA5E" w14:textId="77777777" w:rsidR="007D4F72" w:rsidRPr="00AE6140" w:rsidRDefault="007D4F72" w:rsidP="007D4F72">
            <w:pPr>
              <w:pStyle w:val="Akapitzlist"/>
              <w:numPr>
                <w:ilvl w:val="0"/>
                <w:numId w:val="39"/>
              </w:numPr>
              <w:spacing w:line="276" w:lineRule="auto"/>
              <w:jc w:val="left"/>
            </w:pPr>
            <w:r w:rsidRPr="00AE6140">
              <w:t>zjawisko wystąpiło tylko w jednym roku</w:t>
            </w:r>
          </w:p>
        </w:tc>
      </w:tr>
      <w:tr w:rsidR="007D4F72" w:rsidRPr="00B21D81" w14:paraId="3A2F52CF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4F5A6B2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134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3F08E690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5381EB5E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zjawisko wystąpiło w dwóch lub trzech latach</w:t>
            </w:r>
          </w:p>
        </w:tc>
      </w:tr>
      <w:tr w:rsidR="007D4F72" w:rsidRPr="00B21D81" w14:paraId="11E67E12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488AAFD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135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4A1472F1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0D8A68E3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zjawisko występowało w każdym spośród ostatnich 4 lat</w:t>
            </w:r>
          </w:p>
        </w:tc>
      </w:tr>
      <w:tr w:rsidR="007D4F72" w:rsidRPr="00B21D81" w14:paraId="63E7B14D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27F3574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136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  <w:vAlign w:val="center"/>
          </w:tcPr>
          <w:p w14:paraId="753296D4" w14:textId="77777777" w:rsidR="007D4F72" w:rsidRPr="00AE6140" w:rsidRDefault="007D4F72" w:rsidP="007D4F72">
            <w:pPr>
              <w:spacing w:line="276" w:lineRule="auto"/>
              <w:rPr>
                <w:vertAlign w:val="superscript"/>
              </w:rPr>
            </w:pPr>
            <w:r w:rsidRPr="00AE6140">
              <w:t>Ryzyko rozmnożenia się sinic w przyszłości</w:t>
            </w:r>
            <w:r w:rsidRPr="00AE6140">
              <w:rPr>
                <w:vertAlign w:val="superscript"/>
              </w:rPr>
              <w:t>2), 8), 13), 14)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30D12E3D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 xml:space="preserve">brak </w:t>
            </w:r>
            <w:r w:rsidRPr="00AE6140">
              <w:rPr>
                <w:vertAlign w:val="superscript"/>
              </w:rPr>
              <w:t>38)</w:t>
            </w:r>
          </w:p>
        </w:tc>
      </w:tr>
      <w:tr w:rsidR="007D4F72" w:rsidRPr="00B21D81" w14:paraId="2CAC3060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A89BA54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137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20BDFCD0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7B4BF969" w14:textId="083D9F1B" w:rsidR="007D4F72" w:rsidRPr="00AE6140" w:rsidRDefault="009E638C" w:rsidP="00297541">
            <w:pPr>
              <w:spacing w:line="276" w:lineRule="auto"/>
              <w:jc w:val="left"/>
            </w:pPr>
            <w:r>
              <w:t xml:space="preserve">      </w:t>
            </w:r>
            <w:r w:rsidRPr="00AE6140">
              <w:t>□</w:t>
            </w:r>
            <w:r w:rsidR="00297541">
              <w:t xml:space="preserve">     </w:t>
            </w:r>
            <w:r w:rsidR="007D4F72" w:rsidRPr="00AE6140">
              <w:t xml:space="preserve">małe </w:t>
            </w:r>
            <w:r w:rsidR="007D4F72" w:rsidRPr="00297541">
              <w:rPr>
                <w:vertAlign w:val="superscript"/>
              </w:rPr>
              <w:t xml:space="preserve">39) </w:t>
            </w:r>
          </w:p>
        </w:tc>
      </w:tr>
      <w:tr w:rsidR="007D4F72" w:rsidRPr="00B21D81" w14:paraId="40D1180B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4C896D5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138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7E4F5FE9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461F7B7C" w14:textId="77777777" w:rsidR="007D4F72" w:rsidRPr="00AE6140" w:rsidRDefault="007D4F72" w:rsidP="00297541">
            <w:pPr>
              <w:pStyle w:val="Akapitzlist"/>
              <w:numPr>
                <w:ilvl w:val="0"/>
                <w:numId w:val="39"/>
              </w:numPr>
              <w:spacing w:line="276" w:lineRule="auto"/>
              <w:jc w:val="left"/>
            </w:pPr>
            <w:r w:rsidRPr="00AE6140">
              <w:t xml:space="preserve">średnie </w:t>
            </w:r>
            <w:r w:rsidRPr="00AE6140">
              <w:rPr>
                <w:vertAlign w:val="superscript"/>
              </w:rPr>
              <w:t>40)</w:t>
            </w:r>
          </w:p>
        </w:tc>
      </w:tr>
      <w:tr w:rsidR="007D4F72" w:rsidRPr="00B21D81" w14:paraId="1EF26B3E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094293A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139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3EFE57A2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3E74B938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 xml:space="preserve">duże </w:t>
            </w:r>
            <w:r w:rsidRPr="00AE6140">
              <w:rPr>
                <w:vertAlign w:val="superscript"/>
              </w:rPr>
              <w:t>41)</w:t>
            </w:r>
          </w:p>
        </w:tc>
      </w:tr>
      <w:tr w:rsidR="007D4F72" w:rsidRPr="00B21D81" w14:paraId="5323D75D" w14:textId="77777777" w:rsidTr="00600B7B">
        <w:trPr>
          <w:trHeight w:val="397"/>
        </w:trPr>
        <w:tc>
          <w:tcPr>
            <w:tcW w:w="9351" w:type="dxa"/>
            <w:gridSpan w:val="5"/>
            <w:shd w:val="clear" w:color="auto" w:fill="auto"/>
            <w:vAlign w:val="center"/>
          </w:tcPr>
          <w:p w14:paraId="5508F174" w14:textId="77777777" w:rsidR="007D4F72" w:rsidRPr="00AE6140" w:rsidRDefault="007D4F72" w:rsidP="007D4F72">
            <w:pPr>
              <w:pStyle w:val="Akapitzlist"/>
              <w:spacing w:line="276" w:lineRule="auto"/>
              <w:jc w:val="center"/>
              <w:rPr>
                <w:b/>
              </w:rPr>
            </w:pPr>
            <w:r w:rsidRPr="00AE6140">
              <w:rPr>
                <w:b/>
              </w:rPr>
              <w:t>F. Możliwość rozmnożenia się makroglonów lub fitoplanktonu</w:t>
            </w:r>
          </w:p>
        </w:tc>
      </w:tr>
      <w:tr w:rsidR="007D4F72" w:rsidRPr="00B21D81" w14:paraId="4F01676F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2109FE07" w14:textId="77777777" w:rsidR="007D4F72" w:rsidRPr="00AE6140" w:rsidRDefault="007D4F72" w:rsidP="007D4F72">
            <w:pPr>
              <w:spacing w:line="276" w:lineRule="auto"/>
              <w:jc w:val="center"/>
              <w:rPr>
                <w:b/>
              </w:rPr>
            </w:pPr>
            <w:r w:rsidRPr="00AE6140">
              <w:rPr>
                <w:b/>
              </w:rPr>
              <w:t>I</w:t>
            </w:r>
          </w:p>
        </w:tc>
        <w:tc>
          <w:tcPr>
            <w:tcW w:w="8534" w:type="dxa"/>
            <w:gridSpan w:val="4"/>
            <w:shd w:val="clear" w:color="auto" w:fill="auto"/>
            <w:vAlign w:val="center"/>
          </w:tcPr>
          <w:p w14:paraId="176313F5" w14:textId="77777777" w:rsidR="007D4F72" w:rsidRPr="00AE6140" w:rsidRDefault="007D4F72" w:rsidP="007D4F72">
            <w:pPr>
              <w:spacing w:line="276" w:lineRule="auto"/>
              <w:rPr>
                <w:b/>
              </w:rPr>
            </w:pPr>
            <w:r w:rsidRPr="00AE6140">
              <w:rPr>
                <w:b/>
              </w:rPr>
              <w:t>Makroglony</w:t>
            </w:r>
            <w:r w:rsidRPr="00AE6140">
              <w:rPr>
                <w:vertAlign w:val="superscript"/>
              </w:rPr>
              <w:t>42)</w:t>
            </w:r>
          </w:p>
        </w:tc>
      </w:tr>
      <w:tr w:rsidR="007D4F72" w:rsidRPr="00B21D81" w14:paraId="3326D03C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3E9E778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140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66D75BC3" w14:textId="77777777" w:rsidR="00600B7B" w:rsidRDefault="007D4F72" w:rsidP="007D4F72">
            <w:pPr>
              <w:spacing w:line="276" w:lineRule="auto"/>
              <w:rPr>
                <w:i/>
              </w:rPr>
            </w:pPr>
            <w:r w:rsidRPr="00AE6140">
              <w:t>Morszczyn pęcherzykowaty (</w:t>
            </w:r>
            <w:r w:rsidRPr="00AE6140">
              <w:rPr>
                <w:i/>
              </w:rPr>
              <w:t xml:space="preserve">Fucus </w:t>
            </w:r>
          </w:p>
          <w:p w14:paraId="3F61876A" w14:textId="6ED7C617" w:rsidR="007D4F72" w:rsidRPr="00AE6140" w:rsidRDefault="007D4F72" w:rsidP="007D4F72">
            <w:pPr>
              <w:spacing w:line="276" w:lineRule="auto"/>
            </w:pPr>
            <w:r w:rsidRPr="00AE6140">
              <w:rPr>
                <w:i/>
              </w:rPr>
              <w:t>vesiculosus</w:t>
            </w:r>
            <w:r w:rsidRPr="00AE6140">
              <w:t>)</w:t>
            </w:r>
            <w:r w:rsidRPr="00AE6140">
              <w:rPr>
                <w:vertAlign w:val="superscript"/>
              </w:rPr>
              <w:t>13), 14), 43)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1B94B66A" w14:textId="2CDD65BF" w:rsidR="007D4F72" w:rsidRPr="00AE6140" w:rsidRDefault="007D4F72" w:rsidP="007D4F72">
            <w:pPr>
              <w:spacing w:line="276" w:lineRule="auto"/>
            </w:pPr>
            <w:r>
              <w:t xml:space="preserve">nie dotyczy </w:t>
            </w:r>
          </w:p>
        </w:tc>
      </w:tr>
      <w:tr w:rsidR="007D4F72" w:rsidRPr="00B21D81" w14:paraId="55BA8D49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30F4B76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141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2CCEDA84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Zielenice z rodzaju </w:t>
            </w:r>
            <w:r w:rsidRPr="00AE6140">
              <w:rPr>
                <w:i/>
              </w:rPr>
              <w:t>Ulva</w:t>
            </w:r>
            <w:r w:rsidRPr="00AE6140">
              <w:rPr>
                <w:vertAlign w:val="superscript"/>
              </w:rPr>
              <w:t>13), 14), 43)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16A1BC1E" w14:textId="2CE9249B" w:rsidR="007D4F72" w:rsidRPr="00AE6140" w:rsidRDefault="007D4F72" w:rsidP="007D4F72">
            <w:pPr>
              <w:spacing w:line="276" w:lineRule="auto"/>
            </w:pPr>
            <w:r>
              <w:t xml:space="preserve">nie dotyczy </w:t>
            </w:r>
          </w:p>
        </w:tc>
      </w:tr>
      <w:tr w:rsidR="007D4F72" w:rsidRPr="00B21D81" w14:paraId="3C8F7669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0CB00CF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142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36EAF67E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Inne taksony makroglonów niż wymienione w polach: </w:t>
            </w:r>
          </w:p>
          <w:p w14:paraId="6EFF0BD3" w14:textId="77777777" w:rsidR="007D4F72" w:rsidRPr="00AE6140" w:rsidRDefault="007D4F72" w:rsidP="007D4F72">
            <w:pPr>
              <w:spacing w:line="276" w:lineRule="auto"/>
            </w:pPr>
            <w:r w:rsidRPr="00AE6140">
              <w:t>140 i 141</w:t>
            </w:r>
            <w:r w:rsidRPr="00AE6140">
              <w:rPr>
                <w:vertAlign w:val="superscript"/>
              </w:rPr>
              <w:t>13), 14), 43)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49758581" w14:textId="670E4548" w:rsidR="007D4F72" w:rsidRPr="00AE6140" w:rsidRDefault="007D4F72" w:rsidP="007D4F72">
            <w:pPr>
              <w:spacing w:line="276" w:lineRule="auto"/>
            </w:pPr>
            <w:r>
              <w:t>nie dotyczy</w:t>
            </w:r>
          </w:p>
        </w:tc>
      </w:tr>
      <w:tr w:rsidR="007D4F72" w:rsidRPr="00B21D81" w14:paraId="392480F9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6BE7E19" w14:textId="77777777" w:rsidR="007D4F72" w:rsidRPr="00AE6140" w:rsidRDefault="007D4F72" w:rsidP="007D4F72">
            <w:pPr>
              <w:spacing w:line="276" w:lineRule="auto"/>
              <w:jc w:val="center"/>
              <w:rPr>
                <w:b/>
              </w:rPr>
            </w:pPr>
            <w:r w:rsidRPr="00AE6140">
              <w:rPr>
                <w:b/>
              </w:rPr>
              <w:t>II</w:t>
            </w:r>
          </w:p>
        </w:tc>
        <w:tc>
          <w:tcPr>
            <w:tcW w:w="8534" w:type="dxa"/>
            <w:gridSpan w:val="4"/>
            <w:shd w:val="clear" w:color="auto" w:fill="auto"/>
            <w:vAlign w:val="center"/>
          </w:tcPr>
          <w:p w14:paraId="34F86AC3" w14:textId="77777777" w:rsidR="007D4F72" w:rsidRPr="00AE6140" w:rsidRDefault="007D4F72" w:rsidP="007D4F72">
            <w:pPr>
              <w:spacing w:line="276" w:lineRule="auto"/>
              <w:rPr>
                <w:b/>
              </w:rPr>
            </w:pPr>
            <w:r w:rsidRPr="00AE6140">
              <w:rPr>
                <w:b/>
              </w:rPr>
              <w:t xml:space="preserve">Fitoplankton </w:t>
            </w:r>
            <w:r w:rsidRPr="00AE6140">
              <w:rPr>
                <w:vertAlign w:val="superscript"/>
              </w:rPr>
              <w:t>44)</w:t>
            </w:r>
          </w:p>
        </w:tc>
      </w:tr>
      <w:tr w:rsidR="007D4F72" w:rsidRPr="00B21D81" w14:paraId="6C8670B4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874AAE5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143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  <w:vAlign w:val="center"/>
          </w:tcPr>
          <w:p w14:paraId="3ECCF63F" w14:textId="77777777" w:rsidR="007D4F72" w:rsidRPr="00AE6140" w:rsidRDefault="007D4F72" w:rsidP="007D4F72">
            <w:pPr>
              <w:spacing w:line="276" w:lineRule="auto"/>
            </w:pPr>
            <w:r w:rsidRPr="00AE6140">
              <w:t>Ryzyko rozmnożenia się fitoplanktonu</w:t>
            </w:r>
            <w:r w:rsidRPr="00AE6140">
              <w:rPr>
                <w:vertAlign w:val="superscript"/>
              </w:rPr>
              <w:t>8), 13), 14)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580FADAB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 xml:space="preserve">brak </w:t>
            </w:r>
            <w:r w:rsidRPr="00AE6140">
              <w:rPr>
                <w:vertAlign w:val="superscript"/>
              </w:rPr>
              <w:t>45)</w:t>
            </w:r>
          </w:p>
        </w:tc>
      </w:tr>
      <w:tr w:rsidR="007D4F72" w:rsidRPr="00B21D81" w14:paraId="0C02C6A5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C9EA5B1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144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6D4784B0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64D64ADC" w14:textId="68DC0A79" w:rsidR="007D4F72" w:rsidRPr="00AE6140" w:rsidRDefault="00C56ABA" w:rsidP="00297541">
            <w:pPr>
              <w:spacing w:line="276" w:lineRule="auto"/>
              <w:jc w:val="left"/>
            </w:pPr>
            <w:r>
              <w:t xml:space="preserve">      </w:t>
            </w:r>
            <w:r w:rsidRPr="00AE6140">
              <w:t>□</w:t>
            </w:r>
            <w:r w:rsidR="00297541">
              <w:t xml:space="preserve">     </w:t>
            </w:r>
            <w:r w:rsidR="007D4F72" w:rsidRPr="00AE6140">
              <w:t xml:space="preserve">małe </w:t>
            </w:r>
            <w:r w:rsidR="007D4F72" w:rsidRPr="00297541">
              <w:rPr>
                <w:vertAlign w:val="superscript"/>
              </w:rPr>
              <w:t xml:space="preserve">46) </w:t>
            </w:r>
          </w:p>
        </w:tc>
      </w:tr>
      <w:tr w:rsidR="007D4F72" w:rsidRPr="00B21D81" w14:paraId="2D1086E3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18B70EB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145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3D77E46D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3B830982" w14:textId="77777777" w:rsidR="007D4F72" w:rsidRPr="00AE6140" w:rsidRDefault="007D4F72" w:rsidP="00297541">
            <w:pPr>
              <w:pStyle w:val="Akapitzlist"/>
              <w:numPr>
                <w:ilvl w:val="0"/>
                <w:numId w:val="39"/>
              </w:numPr>
              <w:spacing w:line="276" w:lineRule="auto"/>
              <w:jc w:val="left"/>
            </w:pPr>
            <w:r w:rsidRPr="00AE6140">
              <w:t xml:space="preserve">średnie </w:t>
            </w:r>
            <w:r w:rsidRPr="00AE6140">
              <w:rPr>
                <w:vertAlign w:val="superscript"/>
              </w:rPr>
              <w:t>47)</w:t>
            </w:r>
          </w:p>
        </w:tc>
      </w:tr>
      <w:tr w:rsidR="007D4F72" w:rsidRPr="00B21D81" w14:paraId="5AAA6F0F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E1370F4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146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7AE12D35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2B90521A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 xml:space="preserve">duże </w:t>
            </w:r>
            <w:r w:rsidRPr="00AE6140">
              <w:rPr>
                <w:vertAlign w:val="superscript"/>
              </w:rPr>
              <w:t>48)</w:t>
            </w:r>
          </w:p>
        </w:tc>
      </w:tr>
      <w:tr w:rsidR="007D4F72" w:rsidRPr="00B21D81" w14:paraId="03477676" w14:textId="77777777" w:rsidTr="00600B7B">
        <w:trPr>
          <w:trHeight w:val="397"/>
        </w:trPr>
        <w:tc>
          <w:tcPr>
            <w:tcW w:w="9351" w:type="dxa"/>
            <w:gridSpan w:val="5"/>
            <w:shd w:val="clear" w:color="auto" w:fill="auto"/>
            <w:vAlign w:val="center"/>
          </w:tcPr>
          <w:p w14:paraId="57737474" w14:textId="77777777" w:rsidR="007D4F72" w:rsidRPr="00AE6140" w:rsidRDefault="007D4F72" w:rsidP="007D4F72">
            <w:pPr>
              <w:pStyle w:val="Akapitzlist"/>
              <w:spacing w:line="276" w:lineRule="auto"/>
              <w:jc w:val="center"/>
              <w:rPr>
                <w:b/>
              </w:rPr>
            </w:pPr>
            <w:r w:rsidRPr="00AE6140">
              <w:rPr>
                <w:b/>
              </w:rPr>
              <w:t>G. Informacja w przypadku, gdy istnieje ryzyko krótkotrwałych zanieczyszczeń w okresie, dla którego sporządzono profil wody w kąpielisku</w:t>
            </w:r>
            <w:r w:rsidRPr="00AE6140">
              <w:rPr>
                <w:vertAlign w:val="superscript"/>
              </w:rPr>
              <w:t>49)</w:t>
            </w:r>
          </w:p>
        </w:tc>
      </w:tr>
      <w:tr w:rsidR="007D4F72" w:rsidRPr="00B21D81" w14:paraId="5206829C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7984B0E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147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58844F26" w14:textId="77777777" w:rsidR="007D4F72" w:rsidRPr="00AE6140" w:rsidRDefault="007D4F72" w:rsidP="007D4F72">
            <w:pPr>
              <w:spacing w:line="276" w:lineRule="auto"/>
            </w:pPr>
            <w:r w:rsidRPr="00AE6140">
              <w:t>Rodzaj spodziewanych krótkotrwałych zanieczyszczeń</w:t>
            </w:r>
            <w:r w:rsidRPr="00AE6140">
              <w:rPr>
                <w:vertAlign w:val="superscript"/>
              </w:rPr>
              <w:t>2), 5), 25), 29)</w:t>
            </w:r>
            <w:r w:rsidRPr="00AE6140">
              <w:t xml:space="preserve"> 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6DD4755" w14:textId="77777777" w:rsidR="007D4F72" w:rsidRPr="00AE6140" w:rsidRDefault="007D4F72" w:rsidP="007D4F72">
            <w:pPr>
              <w:spacing w:line="276" w:lineRule="auto"/>
            </w:pPr>
            <w:r w:rsidRPr="00AE6140">
              <w:rPr>
                <w:i/>
              </w:rPr>
              <w:t>Escherichia coli</w:t>
            </w:r>
            <w:r w:rsidRPr="00AE6140">
              <w:t>, bakterie grupy coli, enterokoki kałowe</w:t>
            </w:r>
          </w:p>
        </w:tc>
      </w:tr>
      <w:tr w:rsidR="007D4F72" w:rsidRPr="00B21D81" w14:paraId="59AC70E8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ECD88BD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148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0E03B459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Częstotliwość spodziewanych krótkotrwałych zanieczyszczeń </w:t>
            </w:r>
            <w:r w:rsidRPr="00AE6140">
              <w:rPr>
                <w:vertAlign w:val="superscript"/>
              </w:rPr>
              <w:t>2), 5), 25), 29)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3F2A6D35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Sporadycznie </w:t>
            </w:r>
          </w:p>
        </w:tc>
      </w:tr>
      <w:tr w:rsidR="007D4F72" w:rsidRPr="00B21D81" w14:paraId="6EC78A63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7744847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149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53059705" w14:textId="77777777" w:rsidR="007D4F72" w:rsidRPr="00AE6140" w:rsidRDefault="007D4F72" w:rsidP="007D4F72">
            <w:pPr>
              <w:spacing w:line="276" w:lineRule="auto"/>
            </w:pPr>
            <w:r w:rsidRPr="00AE6140">
              <w:t>Czas trwania spodziewanych krótkotrwałych zanieczyszczeń</w:t>
            </w:r>
            <w:r w:rsidRPr="00AE6140">
              <w:rPr>
                <w:vertAlign w:val="superscript"/>
              </w:rPr>
              <w:t>2), 5), 25), 29)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187F82BF" w14:textId="77777777" w:rsidR="007D4F72" w:rsidRPr="00AE6140" w:rsidRDefault="007D4F72" w:rsidP="007D4F72">
            <w:pPr>
              <w:spacing w:line="276" w:lineRule="auto"/>
            </w:pPr>
            <w:r w:rsidRPr="00AE6140">
              <w:t>&lt; 72 h</w:t>
            </w:r>
          </w:p>
        </w:tc>
      </w:tr>
      <w:tr w:rsidR="007D4F72" w:rsidRPr="00B21D81" w14:paraId="7A48BE7F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814F039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150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5650A913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Przyczyna spodziewanych krótkotrwałych zanieczyszczeń </w:t>
            </w:r>
            <w:r w:rsidRPr="00AE6140">
              <w:rPr>
                <w:vertAlign w:val="superscript"/>
              </w:rPr>
              <w:t>2), 5), 25), 29)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F732D2B" w14:textId="77777777" w:rsidR="007D4F72" w:rsidRPr="00600B7B" w:rsidRDefault="007D4F72" w:rsidP="00C13135">
            <w:pPr>
              <w:pStyle w:val="Default"/>
              <w:rPr>
                <w:color w:val="auto"/>
                <w:sz w:val="22"/>
                <w:szCs w:val="22"/>
              </w:rPr>
            </w:pPr>
            <w:r w:rsidRPr="00AE6140">
              <w:rPr>
                <w:color w:val="auto"/>
                <w:sz w:val="20"/>
                <w:szCs w:val="20"/>
              </w:rPr>
              <w:t xml:space="preserve">- </w:t>
            </w:r>
            <w:r w:rsidRPr="00600B7B">
              <w:rPr>
                <w:color w:val="auto"/>
                <w:sz w:val="22"/>
                <w:szCs w:val="22"/>
              </w:rPr>
              <w:t xml:space="preserve">pełnia sezonu kąpielowego </w:t>
            </w:r>
          </w:p>
          <w:p w14:paraId="3098C0B6" w14:textId="77777777" w:rsidR="007D4F72" w:rsidRPr="00AE6140" w:rsidRDefault="007D4F72" w:rsidP="00C13135">
            <w:pPr>
              <w:spacing w:line="276" w:lineRule="auto"/>
              <w:jc w:val="left"/>
            </w:pPr>
            <w:r w:rsidRPr="00AE6140">
              <w:t xml:space="preserve">- gwałtowne zmiany atmosferyczne </w:t>
            </w:r>
          </w:p>
          <w:p w14:paraId="16EAD273" w14:textId="77777777" w:rsidR="00C13135" w:rsidRDefault="007D4F72" w:rsidP="00C13135">
            <w:pPr>
              <w:spacing w:line="276" w:lineRule="auto"/>
              <w:jc w:val="left"/>
            </w:pPr>
            <w:r w:rsidRPr="00AE6140">
              <w:t>-</w:t>
            </w:r>
            <w:r w:rsidR="00C13135">
              <w:t xml:space="preserve"> </w:t>
            </w:r>
            <w:r w:rsidRPr="00AE6140">
              <w:t xml:space="preserve">okoliczne domki letniskowe, </w:t>
            </w:r>
            <w:r w:rsidR="00C13135">
              <w:t xml:space="preserve"> </w:t>
            </w:r>
          </w:p>
          <w:p w14:paraId="6F25C3C8" w14:textId="3A08F43F" w:rsidR="007D4F72" w:rsidRPr="00AE6140" w:rsidRDefault="00C13135" w:rsidP="00C13135">
            <w:pPr>
              <w:spacing w:line="276" w:lineRule="auto"/>
              <w:jc w:val="left"/>
            </w:pPr>
            <w:r>
              <w:t xml:space="preserve">   </w:t>
            </w:r>
            <w:r w:rsidR="007D4F72" w:rsidRPr="00AE6140">
              <w:t>bytowanie ludzi</w:t>
            </w:r>
          </w:p>
          <w:p w14:paraId="79E4ED30" w14:textId="77777777" w:rsidR="00C13135" w:rsidRDefault="007D4F72" w:rsidP="00C13135">
            <w:pPr>
              <w:spacing w:line="276" w:lineRule="auto"/>
              <w:jc w:val="left"/>
            </w:pPr>
            <w:r w:rsidRPr="00AE6140">
              <w:t>-</w:t>
            </w:r>
            <w:r w:rsidR="00C13135">
              <w:t xml:space="preserve"> </w:t>
            </w:r>
            <w:r w:rsidRPr="00AE6140">
              <w:t xml:space="preserve">brak danych dotyczących </w:t>
            </w:r>
          </w:p>
          <w:p w14:paraId="16D4BC4E" w14:textId="7551F38B" w:rsidR="007D4F72" w:rsidRPr="00AE6140" w:rsidRDefault="00C13135" w:rsidP="00C13135">
            <w:pPr>
              <w:spacing w:line="276" w:lineRule="auto"/>
              <w:jc w:val="left"/>
            </w:pPr>
            <w:r>
              <w:t xml:space="preserve">  </w:t>
            </w:r>
            <w:r w:rsidR="007D4F72" w:rsidRPr="00AE6140">
              <w:t>nielegalnych zrzutów ścieków</w:t>
            </w:r>
          </w:p>
        </w:tc>
      </w:tr>
      <w:tr w:rsidR="007D4F72" w:rsidRPr="00B21D81" w14:paraId="061A3F9E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3C0F6E3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151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2CCC39E8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Działania podejmowane w związku ze spodziewanymi krótkotrwałymi zanieczyszczeniami </w:t>
            </w:r>
            <w:r w:rsidRPr="00AE6140">
              <w:rPr>
                <w:vertAlign w:val="superscript"/>
              </w:rPr>
              <w:t>1)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31D65226" w14:textId="77777777" w:rsidR="007D4F72" w:rsidRPr="00AE6140" w:rsidRDefault="007D4F72" w:rsidP="007D4F72">
            <w:pPr>
              <w:spacing w:line="276" w:lineRule="auto"/>
            </w:pPr>
            <w:r w:rsidRPr="00AE6140">
              <w:t>Monitoring i badania jakości wody w kąpielisku</w:t>
            </w:r>
          </w:p>
        </w:tc>
      </w:tr>
      <w:tr w:rsidR="007D4F72" w:rsidRPr="00B21D81" w14:paraId="16B246EC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80752A3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lastRenderedPageBreak/>
              <w:t>152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0BFA0093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Działania, jakie zostaną podjęte w przypadku wystąpienia spodziewanych krótkotrwałych zanieczyszczeń </w:t>
            </w:r>
            <w:r w:rsidRPr="00AE6140">
              <w:rPr>
                <w:vertAlign w:val="superscript"/>
              </w:rPr>
              <w:t>1)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10F4B436" w14:textId="77777777" w:rsidR="007D4F72" w:rsidRPr="00AE6140" w:rsidRDefault="007D4F72" w:rsidP="007D4F72">
            <w:pPr>
              <w:autoSpaceDE w:val="0"/>
              <w:autoSpaceDN w:val="0"/>
              <w:adjustRightInd w:val="0"/>
              <w:spacing w:line="276" w:lineRule="auto"/>
            </w:pPr>
            <w:r w:rsidRPr="00AE6140">
              <w:rPr>
                <w:rFonts w:eastAsia="TimesNewRomanPS-BoldMT"/>
                <w:bCs/>
              </w:rPr>
              <w:t>Tymczasowe zamknięcie kąpieliska, zamieszczenie informacji o zakazie kąpieli, ponowne zlecenie mikrobiologicznych badań wody, powiadomienie odpowiedniego organu inspekcji sanitarnej</w:t>
            </w:r>
          </w:p>
        </w:tc>
      </w:tr>
      <w:tr w:rsidR="007D4F72" w:rsidRPr="00B21D81" w14:paraId="443E4A79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0579444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153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4ADFC7F3" w14:textId="77777777" w:rsidR="007D4F72" w:rsidRPr="00AE6140" w:rsidRDefault="007D4F72" w:rsidP="00F72863">
            <w:pPr>
              <w:spacing w:line="276" w:lineRule="auto"/>
              <w:jc w:val="left"/>
            </w:pPr>
            <w:r w:rsidRPr="00AE6140">
              <w:t>Właściwe organy i osoby wskazane do kontaktu na wypadek wystąpienia krótkotrwałych zanieczyszczeń</w:t>
            </w:r>
            <w:r w:rsidRPr="00AE6140">
              <w:rPr>
                <w:vertAlign w:val="superscript"/>
              </w:rPr>
              <w:t>1), 50)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0606878D" w14:textId="77777777" w:rsidR="007D4F72" w:rsidRPr="00AE6140" w:rsidRDefault="007D4F72" w:rsidP="007D4F72">
            <w:pPr>
              <w:pStyle w:val="Akapitzlist"/>
              <w:numPr>
                <w:ilvl w:val="0"/>
                <w:numId w:val="41"/>
              </w:numPr>
              <w:spacing w:line="276" w:lineRule="auto"/>
              <w:ind w:left="360"/>
              <w:jc w:val="left"/>
            </w:pPr>
            <w:r w:rsidRPr="00AE6140">
              <w:t>Burmistrz Gminy Drezdenko, Warszawska 1, 66-530 Drezdenko</w:t>
            </w:r>
          </w:p>
          <w:p w14:paraId="438AF0A2" w14:textId="77777777" w:rsidR="007D4F72" w:rsidRPr="00AE6140" w:rsidRDefault="007D4F72" w:rsidP="007D4F72">
            <w:pPr>
              <w:pStyle w:val="Akapitzlist"/>
              <w:numPr>
                <w:ilvl w:val="0"/>
                <w:numId w:val="41"/>
              </w:numPr>
              <w:spacing w:line="276" w:lineRule="auto"/>
              <w:ind w:left="360"/>
              <w:jc w:val="left"/>
            </w:pPr>
            <w:r w:rsidRPr="00AE6140">
              <w:t>Powiatowa Stacja Sanitarno – Epidemiologiczna w Drezdenku</w:t>
            </w:r>
          </w:p>
        </w:tc>
      </w:tr>
      <w:tr w:rsidR="007D4F72" w:rsidRPr="00B21D81" w14:paraId="548F3FEC" w14:textId="77777777" w:rsidTr="00600B7B">
        <w:trPr>
          <w:trHeight w:val="397"/>
        </w:trPr>
        <w:tc>
          <w:tcPr>
            <w:tcW w:w="9351" w:type="dxa"/>
            <w:gridSpan w:val="5"/>
            <w:shd w:val="clear" w:color="auto" w:fill="auto"/>
            <w:vAlign w:val="center"/>
          </w:tcPr>
          <w:p w14:paraId="7089DA4C" w14:textId="77777777" w:rsidR="00C13135" w:rsidRDefault="007D4F72" w:rsidP="007D4F72">
            <w:pPr>
              <w:pStyle w:val="Akapitzlist"/>
              <w:spacing w:line="276" w:lineRule="auto"/>
              <w:jc w:val="center"/>
              <w:rPr>
                <w:b/>
              </w:rPr>
            </w:pPr>
            <w:r w:rsidRPr="00AE6140">
              <w:rPr>
                <w:b/>
              </w:rPr>
              <w:t>H. Opis cech fizycznych, hydrologicznych i geograficznych innych wód powierzchniowych</w:t>
            </w:r>
            <w:r w:rsidR="00C13135">
              <w:rPr>
                <w:b/>
              </w:rPr>
              <w:t xml:space="preserve"> </w:t>
            </w:r>
            <w:r w:rsidRPr="00AE6140">
              <w:rPr>
                <w:b/>
              </w:rPr>
              <w:t xml:space="preserve">znajdujących się w zlewni wód, na których jest zlokalizowane kąpielisko, za pośrednictwem których jest możliwy dopływ zanieczyszczeń do wody </w:t>
            </w:r>
          </w:p>
          <w:p w14:paraId="24BBD2B5" w14:textId="58592FC1" w:rsidR="007D4F72" w:rsidRPr="00AE6140" w:rsidRDefault="007D4F72" w:rsidP="007D4F72">
            <w:pPr>
              <w:pStyle w:val="Akapitzlist"/>
              <w:spacing w:line="276" w:lineRule="auto"/>
              <w:jc w:val="center"/>
              <w:rPr>
                <w:b/>
              </w:rPr>
            </w:pPr>
            <w:r w:rsidRPr="00AE6140">
              <w:rPr>
                <w:b/>
              </w:rPr>
              <w:t>w kąpielisku</w:t>
            </w:r>
          </w:p>
        </w:tc>
      </w:tr>
      <w:tr w:rsidR="007D4F72" w:rsidRPr="00B21D81" w14:paraId="1E74F3A3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694163B" w14:textId="77777777" w:rsidR="007D4F72" w:rsidRPr="00AE6140" w:rsidRDefault="007D4F72" w:rsidP="007D4F72">
            <w:pPr>
              <w:spacing w:line="276" w:lineRule="auto"/>
              <w:jc w:val="center"/>
              <w:rPr>
                <w:b/>
              </w:rPr>
            </w:pPr>
            <w:r w:rsidRPr="00AE6140">
              <w:rPr>
                <w:b/>
              </w:rPr>
              <w:t>I</w:t>
            </w:r>
            <w:r w:rsidRPr="00AE6140">
              <w:rPr>
                <w:bCs/>
                <w:vertAlign w:val="superscript"/>
              </w:rPr>
              <w:t>51)</w:t>
            </w:r>
          </w:p>
        </w:tc>
        <w:tc>
          <w:tcPr>
            <w:tcW w:w="8534" w:type="dxa"/>
            <w:gridSpan w:val="4"/>
            <w:shd w:val="clear" w:color="auto" w:fill="auto"/>
            <w:vAlign w:val="center"/>
          </w:tcPr>
          <w:p w14:paraId="4A259293" w14:textId="77777777" w:rsidR="007D4F72" w:rsidRPr="00AE6140" w:rsidRDefault="007D4F72" w:rsidP="007D4F72">
            <w:pPr>
              <w:spacing w:line="276" w:lineRule="auto"/>
            </w:pPr>
          </w:p>
        </w:tc>
      </w:tr>
      <w:tr w:rsidR="007D4F72" w:rsidRPr="00B21D81" w14:paraId="458C87A4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7B36CB7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154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095E5A50" w14:textId="77777777" w:rsidR="007D4F72" w:rsidRPr="00AE6140" w:rsidRDefault="007D4F72" w:rsidP="007D4F72">
            <w:pPr>
              <w:spacing w:line="276" w:lineRule="auto"/>
            </w:pPr>
            <w:r w:rsidRPr="00AE6140">
              <w:t>Nazwa cieku, jeziora lub innego zbiornika wodnego lub akwenu wód przejściowych lub przybrzeżnych</w:t>
            </w:r>
            <w:r w:rsidRPr="00AE6140">
              <w:rPr>
                <w:vertAlign w:val="superscript"/>
              </w:rPr>
              <w:t>1)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03BB5A86" w14:textId="77777777" w:rsidR="007D4F72" w:rsidRPr="00AE6140" w:rsidRDefault="007D4F72" w:rsidP="007D4F72">
            <w:pPr>
              <w:spacing w:line="276" w:lineRule="auto"/>
            </w:pPr>
            <w:r w:rsidRPr="00AE6140">
              <w:t>Jezioro Łubówko (Radowskie)</w:t>
            </w:r>
          </w:p>
        </w:tc>
      </w:tr>
      <w:tr w:rsidR="007D4F72" w:rsidRPr="00B21D81" w14:paraId="2F418FC6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B3C8AED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155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1CAA729A" w14:textId="77777777" w:rsidR="007D4F72" w:rsidRPr="00AE6140" w:rsidRDefault="007D4F72" w:rsidP="007D4F72">
            <w:pPr>
              <w:spacing w:line="276" w:lineRule="auto"/>
            </w:pPr>
            <w:r w:rsidRPr="00AE6140">
              <w:t>Nazwa jednolitej części wód powierzchniowych</w:t>
            </w:r>
            <w:r w:rsidRPr="00AE6140">
              <w:rPr>
                <w:vertAlign w:val="superscript"/>
              </w:rPr>
              <w:t>5), 52)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51FB42E1" w14:textId="77777777" w:rsidR="007D4F72" w:rsidRPr="00AE6140" w:rsidRDefault="007D4F72" w:rsidP="007D4F72">
            <w:pPr>
              <w:spacing w:line="276" w:lineRule="auto"/>
            </w:pPr>
          </w:p>
        </w:tc>
      </w:tr>
      <w:tr w:rsidR="007D4F72" w:rsidRPr="00B21D81" w14:paraId="23AEF6BB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1357733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156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B2A91F3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Kod jednolitej części wód powierzchniowych </w:t>
            </w:r>
            <w:r w:rsidRPr="00AE6140">
              <w:rPr>
                <w:vertAlign w:val="superscript"/>
              </w:rPr>
              <w:t>5)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2B2E20D9" w14:textId="77777777" w:rsidR="007D4F72" w:rsidRPr="00AE6140" w:rsidRDefault="007D4F72" w:rsidP="007D4F72">
            <w:pPr>
              <w:spacing w:line="276" w:lineRule="auto"/>
            </w:pPr>
            <w:r w:rsidRPr="00AE6140">
              <w:t>Nie dotyczy</w:t>
            </w:r>
          </w:p>
        </w:tc>
      </w:tr>
      <w:tr w:rsidR="007D4F72" w:rsidRPr="00B21D81" w14:paraId="37904002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A3C2BDE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157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  <w:vAlign w:val="center"/>
          </w:tcPr>
          <w:p w14:paraId="416BA583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Wysokość nad poziomem morza </w:t>
            </w:r>
            <w:r w:rsidRPr="00AE6140">
              <w:rPr>
                <w:vertAlign w:val="superscript"/>
              </w:rPr>
              <w:t>5), 8), 53)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59B95F77" w14:textId="77777777" w:rsidR="007D4F72" w:rsidRPr="00AE6140" w:rsidRDefault="007D4F72" w:rsidP="007D4F72">
            <w:pPr>
              <w:pStyle w:val="Akapitzlist"/>
              <w:numPr>
                <w:ilvl w:val="0"/>
                <w:numId w:val="39"/>
              </w:numPr>
              <w:spacing w:line="276" w:lineRule="auto"/>
              <w:jc w:val="left"/>
            </w:pPr>
            <w:r w:rsidRPr="00AE6140">
              <w:t>&lt; 200 m</w:t>
            </w:r>
          </w:p>
        </w:tc>
      </w:tr>
      <w:tr w:rsidR="007D4F72" w:rsidRPr="00B21D81" w14:paraId="4D4EE807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3F45628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158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3F9A16AC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15648BAB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200 – 800 m</w:t>
            </w:r>
          </w:p>
        </w:tc>
      </w:tr>
      <w:tr w:rsidR="007D4F72" w:rsidRPr="00B21D81" w14:paraId="53BA6824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7282444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159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0A0428BC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5C9B7A94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&gt; 800 m</w:t>
            </w:r>
          </w:p>
        </w:tc>
      </w:tr>
      <w:tr w:rsidR="007D4F72" w:rsidRPr="00B21D81" w14:paraId="044808D4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13A07E4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160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  <w:vAlign w:val="center"/>
          </w:tcPr>
          <w:p w14:paraId="1A4D955D" w14:textId="77777777" w:rsidR="007D4F72" w:rsidRPr="00AE6140" w:rsidRDefault="007D4F72" w:rsidP="007D4F72">
            <w:pPr>
              <w:spacing w:line="276" w:lineRule="auto"/>
            </w:pPr>
            <w:r w:rsidRPr="00AE6140">
              <w:t>Powierzchnia zlewni</w:t>
            </w:r>
            <w:r w:rsidRPr="00AE6140">
              <w:rPr>
                <w:vertAlign w:val="superscript"/>
              </w:rPr>
              <w:t>5), 8), 54)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2D67DAF7" w14:textId="77777777" w:rsidR="007D4F72" w:rsidRPr="00AE6140" w:rsidRDefault="007D4F72" w:rsidP="007D4F72">
            <w:pPr>
              <w:pStyle w:val="Akapitzlist"/>
              <w:numPr>
                <w:ilvl w:val="0"/>
                <w:numId w:val="39"/>
              </w:numPr>
              <w:spacing w:line="276" w:lineRule="auto"/>
              <w:jc w:val="left"/>
            </w:pPr>
            <w:r w:rsidRPr="00AE6140">
              <w:t>&lt; 10 km</w:t>
            </w:r>
            <w:r w:rsidRPr="00AE6140">
              <w:rPr>
                <w:vertAlign w:val="superscript"/>
              </w:rPr>
              <w:t>2</w:t>
            </w:r>
          </w:p>
        </w:tc>
      </w:tr>
      <w:tr w:rsidR="007D4F72" w:rsidRPr="00B21D81" w14:paraId="34210BAF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A877159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161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1914565A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3C416734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10 km</w:t>
            </w:r>
            <w:r w:rsidRPr="00AE6140">
              <w:rPr>
                <w:vertAlign w:val="superscript"/>
              </w:rPr>
              <w:t>2</w:t>
            </w:r>
            <w:r w:rsidRPr="00AE6140">
              <w:t xml:space="preserve"> lub więcej, ale mniej niż 100 km</w:t>
            </w:r>
            <w:r w:rsidRPr="00AE6140">
              <w:rPr>
                <w:vertAlign w:val="superscript"/>
              </w:rPr>
              <w:t>2</w:t>
            </w:r>
          </w:p>
        </w:tc>
      </w:tr>
      <w:tr w:rsidR="007D4F72" w:rsidRPr="00B21D81" w14:paraId="739BD54F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2CA1196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162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4D119F9A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3824B761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100 km</w:t>
            </w:r>
            <w:r w:rsidRPr="00AE6140">
              <w:rPr>
                <w:vertAlign w:val="superscript"/>
              </w:rPr>
              <w:t>2</w:t>
            </w:r>
            <w:r w:rsidRPr="00AE6140">
              <w:t xml:space="preserve"> lub więcej, ale mniej niż 1000 km</w:t>
            </w:r>
            <w:r w:rsidRPr="00AE6140">
              <w:rPr>
                <w:vertAlign w:val="superscript"/>
              </w:rPr>
              <w:t>2</w:t>
            </w:r>
          </w:p>
        </w:tc>
      </w:tr>
      <w:tr w:rsidR="007D4F72" w:rsidRPr="00B21D81" w14:paraId="4C32A4BE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C532612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163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5CE84971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56566A23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1000 km</w:t>
            </w:r>
            <w:r w:rsidRPr="00AE6140">
              <w:rPr>
                <w:vertAlign w:val="superscript"/>
              </w:rPr>
              <w:t>2</w:t>
            </w:r>
            <w:r w:rsidRPr="00AE6140">
              <w:t xml:space="preserve"> lub więcej, ale mniej niż 10 000 km</w:t>
            </w:r>
            <w:r w:rsidRPr="00AE6140">
              <w:rPr>
                <w:vertAlign w:val="superscript"/>
              </w:rPr>
              <w:t>2</w:t>
            </w:r>
          </w:p>
        </w:tc>
      </w:tr>
      <w:tr w:rsidR="007D4F72" w:rsidRPr="00B21D81" w14:paraId="200608D0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DE6F9AB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164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3104FD7F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277DCBF4" w14:textId="77777777" w:rsidR="007D4F72" w:rsidRPr="00AE6140" w:rsidRDefault="007D4F72" w:rsidP="007D4F72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</w:pPr>
            <w:r w:rsidRPr="00AE6140">
              <w:t>≥ 10 000 km</w:t>
            </w:r>
            <w:r w:rsidRPr="00AE6140">
              <w:rPr>
                <w:vertAlign w:val="superscript"/>
              </w:rPr>
              <w:t>2</w:t>
            </w:r>
          </w:p>
        </w:tc>
      </w:tr>
      <w:tr w:rsidR="007D4F72" w:rsidRPr="00B21D81" w14:paraId="6AFDDC3B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228CDDBE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165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  <w:vAlign w:val="center"/>
          </w:tcPr>
          <w:p w14:paraId="1123951F" w14:textId="77777777" w:rsidR="007D4F72" w:rsidRPr="00AE6140" w:rsidRDefault="007D4F72" w:rsidP="007D4F72">
            <w:pPr>
              <w:spacing w:line="276" w:lineRule="auto"/>
            </w:pPr>
            <w:r w:rsidRPr="00AE6140">
              <w:t>Typ cieku lub jeziora</w:t>
            </w:r>
            <w:r w:rsidRPr="00AE6140">
              <w:rPr>
                <w:vertAlign w:val="superscript"/>
              </w:rPr>
              <w:t>5), 17), 55), 56)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1D1C8A99" w14:textId="77777777" w:rsidR="007D4F72" w:rsidRPr="00AE6140" w:rsidRDefault="007D4F72" w:rsidP="007D4F72">
            <w:pPr>
              <w:spacing w:line="276" w:lineRule="auto"/>
            </w:pPr>
            <w:r w:rsidRPr="00AE6140">
              <w:t>kod typu: brak danych</w:t>
            </w:r>
          </w:p>
        </w:tc>
      </w:tr>
      <w:tr w:rsidR="007D4F72" w:rsidRPr="00B21D81" w14:paraId="740316B4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27F6BCAB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166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3FB0C210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7B11C6C3" w14:textId="77777777" w:rsidR="007D4F72" w:rsidRPr="00AE6140" w:rsidRDefault="007D4F72" w:rsidP="007D4F72">
            <w:pPr>
              <w:spacing w:line="276" w:lineRule="auto"/>
            </w:pPr>
            <w:r w:rsidRPr="00AE6140">
              <w:t>nazwa typu: brak danych</w:t>
            </w:r>
          </w:p>
        </w:tc>
      </w:tr>
      <w:tr w:rsidR="007D4F72" w:rsidRPr="00B21D81" w14:paraId="5717EF54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58AFEF0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167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  <w:vAlign w:val="center"/>
          </w:tcPr>
          <w:p w14:paraId="3063074B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Średni przepływ z ostatnich 4 lat </w:t>
            </w:r>
            <w:r w:rsidRPr="00AE6140">
              <w:rPr>
                <w:vertAlign w:val="superscript"/>
              </w:rPr>
              <w:t>18), 57)</w:t>
            </w:r>
          </w:p>
        </w:tc>
        <w:tc>
          <w:tcPr>
            <w:tcW w:w="3572" w:type="dxa"/>
            <w:shd w:val="clear" w:color="auto" w:fill="auto"/>
          </w:tcPr>
          <w:p w14:paraId="621B945F" w14:textId="77777777" w:rsidR="007D4F72" w:rsidRPr="00AE6140" w:rsidRDefault="007D4F72" w:rsidP="007D4F72">
            <w:pPr>
              <w:spacing w:line="276" w:lineRule="auto"/>
            </w:pPr>
            <w:r w:rsidRPr="00AE6140">
              <w:t>Średni niski przepływ z wielolecia (SNQ) ................ m</w:t>
            </w:r>
            <w:r w:rsidRPr="00AE6140">
              <w:rPr>
                <w:vertAlign w:val="superscript"/>
              </w:rPr>
              <w:t>3</w:t>
            </w:r>
            <w:r w:rsidRPr="00AE6140">
              <w:t>/s</w:t>
            </w:r>
          </w:p>
        </w:tc>
      </w:tr>
      <w:tr w:rsidR="007D4F72" w:rsidRPr="00B21D81" w14:paraId="7BD3577D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C455C28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168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1BED40ED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</w:tcPr>
          <w:p w14:paraId="77E08821" w14:textId="77777777" w:rsidR="007D4F72" w:rsidRPr="00AE6140" w:rsidRDefault="007D4F72" w:rsidP="007D4F72">
            <w:pPr>
              <w:spacing w:line="276" w:lineRule="auto"/>
            </w:pPr>
            <w:r w:rsidRPr="00AE6140">
              <w:t>Średnia z przepływów średnich rocznych</w:t>
            </w:r>
            <w:r>
              <w:t xml:space="preserve"> </w:t>
            </w:r>
            <w:r w:rsidRPr="00AE6140">
              <w:t>z wielolecia (SSQ) ................. m</w:t>
            </w:r>
            <w:r w:rsidRPr="00AE6140">
              <w:rPr>
                <w:vertAlign w:val="superscript"/>
              </w:rPr>
              <w:t>3</w:t>
            </w:r>
            <w:r w:rsidRPr="00AE6140">
              <w:t>/s</w:t>
            </w:r>
          </w:p>
        </w:tc>
      </w:tr>
      <w:tr w:rsidR="007D4F72" w:rsidRPr="00B21D81" w14:paraId="3AC1F862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5D06033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169</w:t>
            </w:r>
          </w:p>
        </w:tc>
        <w:tc>
          <w:tcPr>
            <w:tcW w:w="4962" w:type="dxa"/>
            <w:gridSpan w:val="3"/>
            <w:vMerge/>
            <w:shd w:val="clear" w:color="auto" w:fill="auto"/>
            <w:vAlign w:val="center"/>
          </w:tcPr>
          <w:p w14:paraId="5607863A" w14:textId="77777777" w:rsidR="007D4F72" w:rsidRPr="00AE6140" w:rsidRDefault="007D4F72" w:rsidP="007D4F72">
            <w:pPr>
              <w:spacing w:line="276" w:lineRule="auto"/>
            </w:pPr>
          </w:p>
        </w:tc>
        <w:tc>
          <w:tcPr>
            <w:tcW w:w="3572" w:type="dxa"/>
            <w:shd w:val="clear" w:color="auto" w:fill="auto"/>
          </w:tcPr>
          <w:p w14:paraId="79B54917" w14:textId="77777777" w:rsidR="007D4F72" w:rsidRPr="00AE6140" w:rsidRDefault="007D4F72" w:rsidP="007D4F72">
            <w:pPr>
              <w:spacing w:line="276" w:lineRule="auto"/>
            </w:pPr>
            <w:r w:rsidRPr="00AE6140">
              <w:t>Średni wysoki przepływ z wielolecia (SWQ) ................. m</w:t>
            </w:r>
            <w:r w:rsidRPr="00AE6140">
              <w:rPr>
                <w:vertAlign w:val="superscript"/>
              </w:rPr>
              <w:t>3</w:t>
            </w:r>
            <w:r w:rsidRPr="00AE6140">
              <w:t>/s</w:t>
            </w:r>
          </w:p>
        </w:tc>
      </w:tr>
      <w:tr w:rsidR="007D4F72" w:rsidRPr="00B21D81" w14:paraId="142BD4E9" w14:textId="77777777" w:rsidTr="00600B7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E629959" w14:textId="77777777" w:rsidR="007D4F72" w:rsidRPr="00AE6140" w:rsidRDefault="007D4F72" w:rsidP="007D4F72">
            <w:pPr>
              <w:spacing w:line="276" w:lineRule="auto"/>
              <w:jc w:val="center"/>
            </w:pPr>
            <w:r w:rsidRPr="00AE6140">
              <w:t>170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67A1CBB0" w14:textId="77777777" w:rsidR="007D4F72" w:rsidRPr="00AE6140" w:rsidRDefault="007D4F72" w:rsidP="007D4F72">
            <w:pPr>
              <w:spacing w:line="276" w:lineRule="auto"/>
            </w:pPr>
            <w:r w:rsidRPr="00AE6140">
              <w:t xml:space="preserve">Współczynnik nieregularności przepływów SSQ/SWQ </w:t>
            </w:r>
            <w:r w:rsidRPr="00AE6140">
              <w:rPr>
                <w:vertAlign w:val="superscript"/>
              </w:rPr>
              <w:t>18), 57)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45100F68" w14:textId="77777777" w:rsidR="007D4F72" w:rsidRPr="00AE6140" w:rsidRDefault="007D4F72" w:rsidP="007D4F72">
            <w:pPr>
              <w:spacing w:line="276" w:lineRule="auto"/>
            </w:pPr>
            <w:r w:rsidRPr="00AE6140">
              <w:t>Nie dotyczy</w:t>
            </w:r>
          </w:p>
        </w:tc>
      </w:tr>
    </w:tbl>
    <w:p w14:paraId="7093B719" w14:textId="77777777" w:rsidR="00F74143" w:rsidRDefault="00F74143" w:rsidP="00F74143">
      <w:pPr>
        <w:pStyle w:val="text-justify"/>
        <w:spacing w:before="0" w:beforeAutospacing="0" w:after="0" w:afterAutospacing="0" w:line="276" w:lineRule="auto"/>
        <w:rPr>
          <w:sz w:val="18"/>
          <w:szCs w:val="18"/>
        </w:rPr>
      </w:pPr>
    </w:p>
    <w:p w14:paraId="6DE42CB8" w14:textId="77777777" w:rsidR="00F74143" w:rsidRDefault="00F74143" w:rsidP="00F74143">
      <w:pPr>
        <w:pStyle w:val="text-justify"/>
        <w:spacing w:before="0" w:beforeAutospacing="0" w:after="0" w:afterAutospacing="0" w:line="276" w:lineRule="auto"/>
        <w:rPr>
          <w:sz w:val="18"/>
          <w:szCs w:val="18"/>
        </w:rPr>
      </w:pPr>
      <w:r w:rsidRPr="00682313">
        <w:rPr>
          <w:sz w:val="18"/>
          <w:szCs w:val="18"/>
        </w:rPr>
        <w:t>Objaśnienia:</w:t>
      </w:r>
    </w:p>
    <w:p w14:paraId="65948BBF" w14:textId="77777777" w:rsidR="00F74143" w:rsidRDefault="00F74143" w:rsidP="00F74143">
      <w:pPr>
        <w:pStyle w:val="text-justify"/>
        <w:spacing w:before="0" w:beforeAutospacing="0" w:after="0" w:afterAutospacing="0" w:line="276" w:lineRule="auto"/>
        <w:rPr>
          <w:sz w:val="18"/>
          <w:szCs w:val="18"/>
        </w:rPr>
      </w:pPr>
    </w:p>
    <w:p w14:paraId="0EC216CD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Dane własne organizatora kąpieliska oraz wyniki dokonanych przez niego obserwacji</w:t>
      </w:r>
      <w:r>
        <w:rPr>
          <w:sz w:val="18"/>
          <w:szCs w:val="18"/>
        </w:rPr>
        <w:t>.</w:t>
      </w:r>
    </w:p>
    <w:p w14:paraId="46F165FA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Dane pochodzące od państwowego powiatowego inspektora sanitarnego lub od państwowego granicznego inspektora sanitarnego.</w:t>
      </w:r>
    </w:p>
    <w:p w14:paraId="35E207CE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 xml:space="preserve">Wypełnia się tylko w przypadku, gdy przed aktualizacją został sporządzony </w:t>
      </w:r>
      <w:r w:rsidRPr="00682313">
        <w:rPr>
          <w:rStyle w:val="Uwydatnienie"/>
          <w:rFonts w:eastAsia="Calibri"/>
          <w:sz w:val="18"/>
          <w:szCs w:val="18"/>
        </w:rPr>
        <w:t>profil wody</w:t>
      </w:r>
      <w:r w:rsidRPr="00682313">
        <w:rPr>
          <w:sz w:val="18"/>
          <w:szCs w:val="18"/>
        </w:rPr>
        <w:t xml:space="preserve"> w kąpielisku poprzedzający bieżącą aktualizację.</w:t>
      </w:r>
    </w:p>
    <w:p w14:paraId="3B523776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 xml:space="preserve">Pole 19 wypełnia się tylko w przypadku kąpieliska zlokalizowanego na </w:t>
      </w:r>
      <w:r w:rsidRPr="00682313">
        <w:rPr>
          <w:rStyle w:val="Uwydatnienie"/>
          <w:rFonts w:eastAsia="Calibri"/>
          <w:sz w:val="18"/>
          <w:szCs w:val="18"/>
        </w:rPr>
        <w:t>wodach</w:t>
      </w:r>
      <w:r w:rsidRPr="00682313">
        <w:rPr>
          <w:sz w:val="18"/>
          <w:szCs w:val="18"/>
        </w:rPr>
        <w:t xml:space="preserve"> przejściowych lub przybrzeżnych.</w:t>
      </w:r>
    </w:p>
    <w:p w14:paraId="5C268A99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 xml:space="preserve">Dane pochodzące od dyrektora regionalnego zarządu gospodarki wodnej </w:t>
      </w:r>
      <w:r w:rsidRPr="00682313">
        <w:rPr>
          <w:rStyle w:val="Uwydatnienie"/>
          <w:rFonts w:eastAsia="Calibri"/>
          <w:sz w:val="18"/>
          <w:szCs w:val="18"/>
        </w:rPr>
        <w:t>Wód</w:t>
      </w:r>
      <w:r w:rsidRPr="00682313">
        <w:rPr>
          <w:sz w:val="18"/>
          <w:szCs w:val="18"/>
        </w:rPr>
        <w:t xml:space="preserve"> Polskich lub właściciela </w:t>
      </w:r>
      <w:r w:rsidRPr="00682313">
        <w:rPr>
          <w:rStyle w:val="Uwydatnienie"/>
          <w:rFonts w:eastAsia="Calibri"/>
          <w:sz w:val="18"/>
          <w:szCs w:val="18"/>
        </w:rPr>
        <w:t>wód</w:t>
      </w:r>
      <w:r w:rsidRPr="00682313">
        <w:rPr>
          <w:sz w:val="18"/>
          <w:szCs w:val="18"/>
        </w:rPr>
        <w:t xml:space="preserve"> niebędących własnością Skarbu Państwa.</w:t>
      </w:r>
    </w:p>
    <w:p w14:paraId="4D9FFC87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Zaznacza się właściwe; w przypadku zaznaczenia pola 20, 21 lub 22 przechodzi się do pola 24; jeżeli zaznaczono pole 23, przechodzi się do pola 25.</w:t>
      </w:r>
    </w:p>
    <w:p w14:paraId="0DA7A4EE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 xml:space="preserve">Jeżeli kąpielisko nie znajduje się w wyznaczonej jednolitej części </w:t>
      </w:r>
      <w:r w:rsidRPr="00682313">
        <w:rPr>
          <w:rStyle w:val="Uwydatnienie"/>
          <w:rFonts w:eastAsia="Calibri"/>
          <w:sz w:val="18"/>
          <w:szCs w:val="18"/>
        </w:rPr>
        <w:t>wód</w:t>
      </w:r>
      <w:r w:rsidRPr="00682313">
        <w:rPr>
          <w:sz w:val="18"/>
          <w:szCs w:val="18"/>
        </w:rPr>
        <w:t xml:space="preserve"> powierzchniowych, pola 26-31 pozostawia się puste i przechodzi się do pola 32.</w:t>
      </w:r>
    </w:p>
    <w:p w14:paraId="736F08C9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Zaznacza się właściwe pole.</w:t>
      </w:r>
    </w:p>
    <w:p w14:paraId="05B10E6B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Podaje się kilometraż początku kąpieliska; w przypadku gdy kąpielisko nie jest zlokalizowane na cieku, pole 30 pozostawia się puste i przechodzi się do pola 32.</w:t>
      </w:r>
    </w:p>
    <w:p w14:paraId="7482DB09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Zaznacza się właściwe; jeżeli kąpielisko nie jest zlokalizowane na cieku, pole 31 pozostawia się puste i przechodzi się do pola 32.</w:t>
      </w:r>
    </w:p>
    <w:p w14:paraId="5B19E300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 xml:space="preserve">Podaje się współrzędne punktów granicznych znajdujących się na początku i końcu kąpieliska na linii brzegowej oraz współrzędne punktów granicznych znajdujących się na obszarze </w:t>
      </w:r>
      <w:r w:rsidRPr="00682313">
        <w:rPr>
          <w:rStyle w:val="Uwydatnienie"/>
          <w:rFonts w:eastAsia="Calibri"/>
          <w:sz w:val="18"/>
          <w:szCs w:val="18"/>
        </w:rPr>
        <w:t>wód</w:t>
      </w:r>
      <w:r w:rsidRPr="00682313">
        <w:rPr>
          <w:sz w:val="18"/>
          <w:szCs w:val="18"/>
        </w:rPr>
        <w:t>, na których jest zlokalizowane kąpielisko.</w:t>
      </w:r>
    </w:p>
    <w:p w14:paraId="0B266539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W układzie współrzędnych płaskich prostokątnych, na obowiązującym podkładzie map topograficznych lub ortofotomap z państwowego zasobu geodezyjnego i kartograficznego lub na podstawie odczytów z systemu nawigacji satelitarnej, zgodnie z przepisami wydanymi na podstawie art. 3 ust. 5 ustawy z dnia 17 maja 1989 r. - Prawo geodezyjne i kartograficzne (Dz. U. z 2019 r. poz. 725, z późn. zm.).</w:t>
      </w:r>
    </w:p>
    <w:p w14:paraId="5B05F699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Dane pochodzące od Głównego Inspektora Ochrony Środowiska.</w:t>
      </w:r>
    </w:p>
    <w:p w14:paraId="0ED242F2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Podaje się, jeżeli wypełniono pole 26.</w:t>
      </w:r>
    </w:p>
    <w:p w14:paraId="335EFEF4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Jeżeli kąpielisko nie jest zlokalizowane na cieku innym niż zbiornik zaporowy, przechodzi się do punktu II w części C.</w:t>
      </w:r>
    </w:p>
    <w:p w14:paraId="5E67A397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 xml:space="preserve">Dotyczy </w:t>
      </w:r>
      <w:r w:rsidRPr="00682313">
        <w:rPr>
          <w:rStyle w:val="Uwydatnienie"/>
          <w:rFonts w:eastAsia="Calibri"/>
          <w:sz w:val="18"/>
          <w:szCs w:val="18"/>
        </w:rPr>
        <w:t>wód</w:t>
      </w:r>
      <w:r w:rsidRPr="00682313">
        <w:rPr>
          <w:sz w:val="18"/>
          <w:szCs w:val="18"/>
        </w:rPr>
        <w:t xml:space="preserve"> kąpieliska.</w:t>
      </w:r>
    </w:p>
    <w:p w14:paraId="48FBC699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 xml:space="preserve">Typy </w:t>
      </w:r>
      <w:r w:rsidRPr="00682313">
        <w:rPr>
          <w:rStyle w:val="Uwydatnienie"/>
          <w:rFonts w:eastAsia="Calibri"/>
          <w:sz w:val="18"/>
          <w:szCs w:val="18"/>
        </w:rPr>
        <w:t>wód</w:t>
      </w:r>
      <w:r w:rsidRPr="00682313">
        <w:rPr>
          <w:sz w:val="18"/>
          <w:szCs w:val="18"/>
        </w:rPr>
        <w:t xml:space="preserve"> powierzchniowych, z podziałem na kategorie tych </w:t>
      </w:r>
      <w:r w:rsidRPr="00682313">
        <w:rPr>
          <w:rStyle w:val="Uwydatnienie"/>
          <w:rFonts w:eastAsia="Calibri"/>
          <w:sz w:val="18"/>
          <w:szCs w:val="18"/>
        </w:rPr>
        <w:t>wód</w:t>
      </w:r>
      <w:r w:rsidRPr="00682313">
        <w:rPr>
          <w:sz w:val="18"/>
          <w:szCs w:val="18"/>
        </w:rPr>
        <w:t>, są określone w przepisach wydanych na podstawie art. 53 ust. 4 ustawy z dnia 20 lipca 2017 r. - Prawo wodne (Dz. U. z 2018 r. poz. 2268, z późn. zm.).</w:t>
      </w:r>
    </w:p>
    <w:p w14:paraId="7DFEC740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Dane pochodzące z Instytutu Meteorologii i Gospodarki Wodnej - Państwowego Instytutu Badawczego.</w:t>
      </w:r>
    </w:p>
    <w:p w14:paraId="322EE321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Jeżeli kąpielisko nie jest zlokalizowane na jeziorze lub innym zbiorniku wodnym, przechodzi się do punktu III w części C.</w:t>
      </w:r>
    </w:p>
    <w:p w14:paraId="4BCC2CA6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Dno muliste, piaszczyste lub kamieniste.</w:t>
      </w:r>
    </w:p>
    <w:p w14:paraId="72D9B6F7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Jeżeli kąpielisko nie jest zlokalizowane na zbiorniku zaporowym, przechodzi się do punktu IV w części C.</w:t>
      </w:r>
    </w:p>
    <w:p w14:paraId="254D19B1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Wypełnia się, jeżeli zaznaczono pole 22.</w:t>
      </w:r>
    </w:p>
    <w:p w14:paraId="19DF6DCD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Wypełnia się, jeżeli zaznaczono pole 23.</w:t>
      </w:r>
    </w:p>
    <w:p w14:paraId="2B84046D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Zaznacza się właściwe pole.</w:t>
      </w:r>
    </w:p>
    <w:p w14:paraId="02AA90DC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Dane pochodzące od wojewódzkiego inspektora ochrony środowiska.</w:t>
      </w:r>
    </w:p>
    <w:p w14:paraId="6483F16E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 xml:space="preserve">Dane pochodzące od dyrektora zarządu zlewni </w:t>
      </w:r>
      <w:r w:rsidRPr="00682313">
        <w:rPr>
          <w:rStyle w:val="Uwydatnienie"/>
          <w:rFonts w:eastAsia="Calibri"/>
          <w:sz w:val="18"/>
          <w:szCs w:val="18"/>
        </w:rPr>
        <w:t>Wód</w:t>
      </w:r>
      <w:r w:rsidRPr="00682313">
        <w:rPr>
          <w:sz w:val="18"/>
          <w:szCs w:val="18"/>
        </w:rPr>
        <w:t xml:space="preserve"> Polskich lub dyrektora regionalnego zarządu gospodarki wodnej </w:t>
      </w:r>
      <w:r w:rsidRPr="00682313">
        <w:rPr>
          <w:rStyle w:val="Uwydatnienie"/>
          <w:rFonts w:eastAsia="Calibri"/>
          <w:sz w:val="18"/>
          <w:szCs w:val="18"/>
        </w:rPr>
        <w:t>Wód</w:t>
      </w:r>
      <w:r w:rsidRPr="00682313">
        <w:rPr>
          <w:sz w:val="18"/>
          <w:szCs w:val="18"/>
        </w:rPr>
        <w:t xml:space="preserve"> Polskich.</w:t>
      </w:r>
    </w:p>
    <w:p w14:paraId="34D1FAEE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Wypełnia się na podstawie pozwoleń wodnoprawnych.</w:t>
      </w:r>
    </w:p>
    <w:p w14:paraId="76945180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Podaje się odległość zrzutu od kąpieliska, z dokładnością do 50 m.</w:t>
      </w:r>
    </w:p>
    <w:p w14:paraId="3307A1EC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Dane pochodzące od dyrektora urzędu morskiego.</w:t>
      </w:r>
    </w:p>
    <w:p w14:paraId="46DBAF7A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Opis zgodnie z klasami pokrycia terenu lub użytkowania ziemi wyróżnionymi w bazie CORINE Land Cover (CLC), na poziomie 3.</w:t>
      </w:r>
    </w:p>
    <w:p w14:paraId="74E7C5DE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Wypełnia się, jeżeli zaznaczono pole 117.</w:t>
      </w:r>
    </w:p>
    <w:p w14:paraId="7A9EBAB9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W rozumieniu ustawy z dnia 16 kwietnia 2004 r. o ochronie przyrody (Dz. U. z 2018 r. poz. 1614, z późn. zm.).</w:t>
      </w:r>
    </w:p>
    <w:p w14:paraId="366E4CC2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Wypełnia się, jeżeli zaznaczono pole 122, podając w szczególności nazwę obszaru objętego formą ochrony przyrody (np.: nazwę parku narodowego, nazwę obszaru Natura 2000).</w:t>
      </w:r>
    </w:p>
    <w:p w14:paraId="40838A90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Wypełnia się, jeżeli zaznaczono pole 125.</w:t>
      </w:r>
    </w:p>
    <w:p w14:paraId="11679939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 xml:space="preserve">Na podstawie najbardziej aktualnych danych z ostatnich 4 lat poprzedzających rok, w którym jest sporządzany </w:t>
      </w:r>
      <w:r w:rsidRPr="00682313">
        <w:rPr>
          <w:rStyle w:val="Uwydatnienie"/>
          <w:rFonts w:eastAsia="Calibri"/>
          <w:sz w:val="18"/>
          <w:szCs w:val="18"/>
        </w:rPr>
        <w:t>profil wody</w:t>
      </w:r>
      <w:r w:rsidRPr="00682313">
        <w:rPr>
          <w:sz w:val="18"/>
          <w:szCs w:val="18"/>
        </w:rPr>
        <w:t xml:space="preserve"> w kąpielisku.</w:t>
      </w:r>
    </w:p>
    <w:p w14:paraId="4E6DCA31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Wykaz substancji priorytetowych jest określony w przepisach wydanych na podstawie art. 114 ustawy z dnia 20 lipca 2017 r. - Prawo wodne.</w:t>
      </w:r>
    </w:p>
    <w:p w14:paraId="64F29343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Opis na podstawie obserwacji na miejscu.</w:t>
      </w:r>
    </w:p>
    <w:p w14:paraId="49086CE5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 xml:space="preserve">Zaznacza się, jeżeli zaznaczono pole 132, a wyniki monitoringu będącego podstawą do klasyfikacji, o której mowa w polu 37, nie wskazały na przekroczenie przez wskaźniki charakteryzujące warunki biogenne oraz przez - w zależności od </w:t>
      </w:r>
      <w:r w:rsidRPr="00682313">
        <w:rPr>
          <w:sz w:val="18"/>
          <w:szCs w:val="18"/>
        </w:rPr>
        <w:lastRenderedPageBreak/>
        <w:t xml:space="preserve">kategorii </w:t>
      </w:r>
      <w:r w:rsidRPr="00682313">
        <w:rPr>
          <w:rStyle w:val="Uwydatnienie"/>
          <w:rFonts w:eastAsia="Calibri"/>
          <w:sz w:val="18"/>
          <w:szCs w:val="18"/>
        </w:rPr>
        <w:t>wód</w:t>
      </w:r>
      <w:r w:rsidRPr="00682313">
        <w:rPr>
          <w:sz w:val="18"/>
          <w:szCs w:val="18"/>
        </w:rPr>
        <w:t xml:space="preserve"> - fitoplankton lub chlorofil a wartości granicznych określonych dla I klasy stanu ekologicznego lub potencjału ekologicznego jednolitych części </w:t>
      </w:r>
      <w:r w:rsidRPr="00682313">
        <w:rPr>
          <w:rStyle w:val="Uwydatnienie"/>
          <w:rFonts w:eastAsia="Calibri"/>
          <w:sz w:val="18"/>
          <w:szCs w:val="18"/>
        </w:rPr>
        <w:t>wód</w:t>
      </w:r>
      <w:r w:rsidRPr="00682313">
        <w:rPr>
          <w:sz w:val="18"/>
          <w:szCs w:val="18"/>
        </w:rPr>
        <w:t xml:space="preserve">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 (Dz. U. z 2017 r. poz. 1121), w przypadku gdy klasyfikacja, o której mowa w polu 37, została wykonana za 2018 r. lub lata wcześniejsze.</w:t>
      </w:r>
    </w:p>
    <w:p w14:paraId="63467B2F" w14:textId="77777777" w:rsidR="00F74143" w:rsidRDefault="00F74143" w:rsidP="00F74143">
      <w:pPr>
        <w:pStyle w:val="text-justify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Zaznacza się, jeżeli zaznaczono:</w:t>
      </w:r>
    </w:p>
    <w:p w14:paraId="21F0ACCB" w14:textId="77777777" w:rsidR="00F74143" w:rsidRDefault="00F74143" w:rsidP="00F74143">
      <w:pPr>
        <w:pStyle w:val="text-justify"/>
        <w:numPr>
          <w:ilvl w:val="0"/>
          <w:numId w:val="45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 xml:space="preserve">pole 133, a wyniki monitoringu będącego podstawą do klasyfikacji, o której mowa w polu 37, nie wskazały na przekroczenie przez wskaźniki charakteryzujące warunki biogenne oraz przez - w zależności od kategorii </w:t>
      </w:r>
      <w:r w:rsidRPr="00682313">
        <w:rPr>
          <w:rStyle w:val="Uwydatnienie"/>
          <w:rFonts w:eastAsia="Calibri"/>
          <w:sz w:val="18"/>
          <w:szCs w:val="18"/>
        </w:rPr>
        <w:t>wód</w:t>
      </w:r>
      <w:r w:rsidRPr="00682313">
        <w:rPr>
          <w:sz w:val="18"/>
          <w:szCs w:val="18"/>
        </w:rPr>
        <w:t xml:space="preserve"> - fitoplankton lub chlorofil a wartości granicznych określonych dla I klasy stanu ekologicznego lub potencjału ekologicznego jednolitych części </w:t>
      </w:r>
      <w:r w:rsidRPr="00682313">
        <w:rPr>
          <w:rStyle w:val="Uwydatnienie"/>
          <w:rFonts w:eastAsia="Calibri"/>
          <w:sz w:val="18"/>
          <w:szCs w:val="18"/>
        </w:rPr>
        <w:t>wód</w:t>
      </w:r>
      <w:r w:rsidRPr="00682313">
        <w:rPr>
          <w:sz w:val="18"/>
          <w:szCs w:val="18"/>
        </w:rPr>
        <w:t xml:space="preserve">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</w:t>
      </w:r>
    </w:p>
    <w:p w14:paraId="29219EBF" w14:textId="77777777" w:rsidR="00F74143" w:rsidRPr="00682313" w:rsidRDefault="00F74143" w:rsidP="00F74143">
      <w:pPr>
        <w:pStyle w:val="text-justify"/>
        <w:numPr>
          <w:ilvl w:val="0"/>
          <w:numId w:val="45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 xml:space="preserve">pole 132, a wyniki monitoringu będącego podstawą do klasyfikacji, o której mowa w polu 37, nie wskazały na przekroczenie przez wskaźniki charakteryzujące warunki biogenne oraz przez - w zależności od kategorii </w:t>
      </w:r>
      <w:r w:rsidRPr="00682313">
        <w:rPr>
          <w:rStyle w:val="Uwydatnienie"/>
          <w:rFonts w:eastAsia="Calibri"/>
          <w:sz w:val="18"/>
          <w:szCs w:val="18"/>
        </w:rPr>
        <w:t>wód</w:t>
      </w:r>
      <w:r w:rsidRPr="00682313">
        <w:rPr>
          <w:sz w:val="18"/>
          <w:szCs w:val="18"/>
        </w:rPr>
        <w:t xml:space="preserve"> - fitoplankton lub chlorofil a wartości granicznych określonych dla II klasy stanu ekologicznego lub potencjału ekologicznego jednolitych części </w:t>
      </w:r>
      <w:r w:rsidRPr="00682313">
        <w:rPr>
          <w:rStyle w:val="Uwydatnienie"/>
          <w:rFonts w:eastAsia="Calibri"/>
          <w:sz w:val="18"/>
          <w:szCs w:val="18"/>
        </w:rPr>
        <w:t>wód</w:t>
      </w:r>
      <w:r w:rsidRPr="00682313">
        <w:rPr>
          <w:sz w:val="18"/>
          <w:szCs w:val="18"/>
        </w:rPr>
        <w:t xml:space="preserve">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09D3C54E" w14:textId="77777777" w:rsidR="00F74143" w:rsidRDefault="00F74143" w:rsidP="00F74143">
      <w:pPr>
        <w:pStyle w:val="text-justify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40) Zaznacza się, jeżeli zaznaczono:</w:t>
      </w:r>
    </w:p>
    <w:p w14:paraId="1C44F27E" w14:textId="77777777" w:rsidR="00F74143" w:rsidRDefault="00F74143" w:rsidP="00F74143">
      <w:pPr>
        <w:pStyle w:val="text-justify"/>
        <w:numPr>
          <w:ilvl w:val="0"/>
          <w:numId w:val="46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 xml:space="preserve">pole 133, a wyniki monitoringu będącego podstawą do klasyfikacji, o której mowa w polu 37, wskazały na przekroczenie przez wskaźniki charakteryzujące warunki biogenne oraz przez - w zależności od kategorii </w:t>
      </w:r>
      <w:r w:rsidRPr="00682313">
        <w:rPr>
          <w:rStyle w:val="Uwydatnienie"/>
          <w:rFonts w:eastAsia="Calibri"/>
          <w:sz w:val="18"/>
          <w:szCs w:val="18"/>
        </w:rPr>
        <w:t>wód</w:t>
      </w:r>
      <w:r w:rsidRPr="00682313">
        <w:rPr>
          <w:sz w:val="18"/>
          <w:szCs w:val="18"/>
        </w:rPr>
        <w:t xml:space="preserve"> - fitoplankton lub chlorofil a wartości granicznych określonych dla II klasy stanu ekologicznego lub potencjału ekologicznego jednolitych części </w:t>
      </w:r>
      <w:r w:rsidRPr="00682313">
        <w:rPr>
          <w:rStyle w:val="Uwydatnienie"/>
          <w:rFonts w:eastAsia="Calibri"/>
          <w:sz w:val="18"/>
          <w:szCs w:val="18"/>
        </w:rPr>
        <w:t>wód</w:t>
      </w:r>
      <w:r w:rsidRPr="00682313">
        <w:rPr>
          <w:sz w:val="18"/>
          <w:szCs w:val="18"/>
        </w:rPr>
        <w:t xml:space="preserve">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</w:t>
      </w:r>
    </w:p>
    <w:p w14:paraId="1C17853F" w14:textId="77777777" w:rsidR="00F74143" w:rsidRPr="00801279" w:rsidRDefault="00F74143" w:rsidP="00F74143">
      <w:pPr>
        <w:pStyle w:val="text-justify"/>
        <w:numPr>
          <w:ilvl w:val="0"/>
          <w:numId w:val="46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pole 134.</w:t>
      </w:r>
    </w:p>
    <w:p w14:paraId="4D5F8193" w14:textId="77777777" w:rsidR="00F74143" w:rsidRPr="00682313" w:rsidRDefault="00F74143" w:rsidP="00F74143">
      <w:pPr>
        <w:pStyle w:val="text-justify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41) Zaznacza się, jeżeli zaznaczono pole 135.</w:t>
      </w:r>
    </w:p>
    <w:p w14:paraId="63FACD60" w14:textId="77777777" w:rsidR="00F74143" w:rsidRPr="00682313" w:rsidRDefault="00F74143" w:rsidP="00F74143">
      <w:pPr>
        <w:pStyle w:val="text-justify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 xml:space="preserve">42) Dotyczy tylko kąpielisk zlokalizowanych na </w:t>
      </w:r>
      <w:r w:rsidRPr="00682313">
        <w:rPr>
          <w:rStyle w:val="Uwydatnienie"/>
          <w:rFonts w:eastAsia="Calibri"/>
          <w:sz w:val="18"/>
          <w:szCs w:val="18"/>
        </w:rPr>
        <w:t>wodach</w:t>
      </w:r>
      <w:r w:rsidRPr="00682313">
        <w:rPr>
          <w:sz w:val="18"/>
          <w:szCs w:val="18"/>
        </w:rPr>
        <w:t xml:space="preserve"> przejściowych i przybrzeżnych</w:t>
      </w:r>
    </w:p>
    <w:p w14:paraId="27A5C813" w14:textId="77777777" w:rsidR="00F74143" w:rsidRDefault="00F74143" w:rsidP="00F74143">
      <w:pPr>
        <w:pStyle w:val="text-justify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 xml:space="preserve">43) Podaje się, czy stwierdzono występowanie makroglonów, oraz ocenia się ich niekorzystny wpływ na jakość </w:t>
      </w:r>
      <w:r w:rsidRPr="00682313">
        <w:rPr>
          <w:rStyle w:val="Uwydatnienie"/>
          <w:rFonts w:eastAsia="Calibri"/>
          <w:sz w:val="18"/>
          <w:szCs w:val="18"/>
        </w:rPr>
        <w:t>wody</w:t>
      </w:r>
      <w:r w:rsidRPr="00682313">
        <w:rPr>
          <w:sz w:val="18"/>
          <w:szCs w:val="18"/>
        </w:rPr>
        <w:t xml:space="preserve"> w </w:t>
      </w:r>
      <w:r>
        <w:rPr>
          <w:sz w:val="18"/>
          <w:szCs w:val="18"/>
        </w:rPr>
        <w:t xml:space="preserve">  </w:t>
      </w:r>
    </w:p>
    <w:p w14:paraId="1DF93F78" w14:textId="77777777" w:rsidR="00F74143" w:rsidRPr="00682313" w:rsidRDefault="00F74143" w:rsidP="00F74143">
      <w:pPr>
        <w:pStyle w:val="text-justify"/>
        <w:spacing w:before="0" w:beforeAutospacing="0" w:after="0" w:afterAutospacing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682313">
        <w:rPr>
          <w:sz w:val="18"/>
          <w:szCs w:val="18"/>
        </w:rPr>
        <w:t>kąpielisku.</w:t>
      </w:r>
    </w:p>
    <w:p w14:paraId="7E04ABC4" w14:textId="77777777" w:rsidR="00F74143" w:rsidRDefault="00F74143" w:rsidP="00F74143">
      <w:pPr>
        <w:pStyle w:val="text-justify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 xml:space="preserve">44) Dotyczy tylko kąpielisk zlokalizowanych na </w:t>
      </w:r>
      <w:r w:rsidRPr="00682313">
        <w:rPr>
          <w:rStyle w:val="Uwydatnienie"/>
          <w:rFonts w:eastAsia="Calibri"/>
          <w:sz w:val="18"/>
          <w:szCs w:val="18"/>
        </w:rPr>
        <w:t>wodach</w:t>
      </w:r>
      <w:r w:rsidRPr="00682313">
        <w:rPr>
          <w:sz w:val="18"/>
          <w:szCs w:val="18"/>
        </w:rPr>
        <w:t xml:space="preserve"> przejściowych i przybrzeżnych, jeziorach, zbiornikach zaporowych </w:t>
      </w:r>
    </w:p>
    <w:p w14:paraId="143E81DB" w14:textId="77777777" w:rsidR="00F74143" w:rsidRPr="00682313" w:rsidRDefault="00F74143" w:rsidP="00F74143">
      <w:pPr>
        <w:pStyle w:val="text-justify"/>
        <w:spacing w:before="0" w:beforeAutospacing="0" w:after="0" w:afterAutospacing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682313">
        <w:rPr>
          <w:sz w:val="18"/>
          <w:szCs w:val="18"/>
        </w:rPr>
        <w:t>oraz ciekach typów:</w:t>
      </w:r>
    </w:p>
    <w:p w14:paraId="3D086794" w14:textId="77777777" w:rsidR="00F74143" w:rsidRDefault="00F74143" w:rsidP="00F74143">
      <w:pPr>
        <w:pStyle w:val="text-justify"/>
        <w:spacing w:before="0" w:beforeAutospacing="0" w:after="0" w:afterAutospacing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682313">
        <w:rPr>
          <w:sz w:val="18"/>
          <w:szCs w:val="18"/>
        </w:rPr>
        <w:t>1) 19, 20, 24, 25 (o powierzchni zlewni ≥ 5000 km</w:t>
      </w:r>
      <w:r w:rsidRPr="00682313">
        <w:rPr>
          <w:sz w:val="18"/>
          <w:szCs w:val="18"/>
          <w:vertAlign w:val="superscript"/>
        </w:rPr>
        <w:t>2</w:t>
      </w:r>
      <w:r w:rsidRPr="00682313">
        <w:rPr>
          <w:sz w:val="18"/>
          <w:szCs w:val="18"/>
        </w:rPr>
        <w:t xml:space="preserve"> w przypadku tych czterech typów) i 21 - według typologii </w:t>
      </w:r>
    </w:p>
    <w:p w14:paraId="067A7B60" w14:textId="77777777" w:rsidR="00F74143" w:rsidRDefault="00F74143" w:rsidP="00F74143">
      <w:pPr>
        <w:pStyle w:val="text-justify"/>
        <w:spacing w:before="0" w:beforeAutospacing="0" w:after="0" w:afterAutospacing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682313">
        <w:rPr>
          <w:sz w:val="18"/>
          <w:szCs w:val="18"/>
        </w:rPr>
        <w:t xml:space="preserve">obowiązującej do dnia wejścia w życie aktualizacji planów gospodarowania </w:t>
      </w:r>
      <w:r w:rsidRPr="00682313">
        <w:rPr>
          <w:rStyle w:val="Uwydatnienie"/>
          <w:rFonts w:eastAsia="Calibri"/>
          <w:sz w:val="18"/>
          <w:szCs w:val="18"/>
        </w:rPr>
        <w:t>wodami</w:t>
      </w:r>
      <w:r w:rsidRPr="00682313">
        <w:rPr>
          <w:sz w:val="18"/>
          <w:szCs w:val="18"/>
        </w:rPr>
        <w:t xml:space="preserve"> na obszarach dorzeczy, o których </w:t>
      </w:r>
    </w:p>
    <w:p w14:paraId="23DBC6DA" w14:textId="77777777" w:rsidR="00F74143" w:rsidRPr="00682313" w:rsidRDefault="00F74143" w:rsidP="00F74143">
      <w:pPr>
        <w:pStyle w:val="text-justify"/>
        <w:spacing w:before="0" w:beforeAutospacing="0" w:after="0" w:afterAutospacing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682313">
        <w:rPr>
          <w:sz w:val="18"/>
          <w:szCs w:val="18"/>
        </w:rPr>
        <w:t>mowa w art. 321 ustawy z dnia 20 lipca 2017 r. - Prawo wodne, lecz nie później niż do dnia 22 grudnia 2021 r.;</w:t>
      </w:r>
    </w:p>
    <w:p w14:paraId="41685CC8" w14:textId="77777777" w:rsidR="00F74143" w:rsidRDefault="00F74143" w:rsidP="00F74143">
      <w:pPr>
        <w:pStyle w:val="text-justify"/>
        <w:spacing w:before="0" w:beforeAutospacing="0" w:after="0" w:afterAutospacing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682313">
        <w:rPr>
          <w:sz w:val="18"/>
          <w:szCs w:val="18"/>
        </w:rPr>
        <w:t>2) RzN, Rz_org (o powierzchni zlewni ≥ 5000 km</w:t>
      </w:r>
      <w:r w:rsidRPr="00682313">
        <w:rPr>
          <w:sz w:val="18"/>
          <w:szCs w:val="18"/>
          <w:vertAlign w:val="superscript"/>
        </w:rPr>
        <w:t>2</w:t>
      </w:r>
      <w:r w:rsidRPr="00682313">
        <w:rPr>
          <w:sz w:val="18"/>
          <w:szCs w:val="18"/>
        </w:rPr>
        <w:t xml:space="preserve"> w przypadku tych dwóch typów), RwN, R_poj i Rl_poj - według </w:t>
      </w:r>
      <w:r>
        <w:rPr>
          <w:sz w:val="18"/>
          <w:szCs w:val="18"/>
        </w:rPr>
        <w:t xml:space="preserve">    </w:t>
      </w:r>
    </w:p>
    <w:p w14:paraId="5BBC385A" w14:textId="77777777" w:rsidR="00F74143" w:rsidRDefault="00F74143" w:rsidP="00F74143">
      <w:pPr>
        <w:pStyle w:val="text-justify"/>
        <w:spacing w:before="0" w:beforeAutospacing="0" w:after="0" w:afterAutospacing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682313">
        <w:rPr>
          <w:sz w:val="18"/>
          <w:szCs w:val="18"/>
        </w:rPr>
        <w:t xml:space="preserve">typologii obowiązującej od dnia wejścia w życie aktualizacji planów gospodarowania </w:t>
      </w:r>
      <w:r w:rsidRPr="00682313">
        <w:rPr>
          <w:rStyle w:val="Uwydatnienie"/>
          <w:rFonts w:eastAsia="Calibri"/>
          <w:sz w:val="18"/>
          <w:szCs w:val="18"/>
        </w:rPr>
        <w:t>wodami</w:t>
      </w:r>
      <w:r w:rsidRPr="00682313">
        <w:rPr>
          <w:sz w:val="18"/>
          <w:szCs w:val="18"/>
        </w:rPr>
        <w:t xml:space="preserve"> na obszarach dorzeczy, o </w:t>
      </w:r>
      <w:r>
        <w:rPr>
          <w:sz w:val="18"/>
          <w:szCs w:val="18"/>
        </w:rPr>
        <w:t xml:space="preserve">   </w:t>
      </w:r>
    </w:p>
    <w:p w14:paraId="5ECAAA69" w14:textId="77777777" w:rsidR="00F74143" w:rsidRDefault="00F74143" w:rsidP="00F74143">
      <w:pPr>
        <w:pStyle w:val="text-justify"/>
        <w:spacing w:before="0" w:beforeAutospacing="0" w:after="0" w:afterAutospacing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682313">
        <w:rPr>
          <w:sz w:val="18"/>
          <w:szCs w:val="18"/>
        </w:rPr>
        <w:t>których mowa w art. 321 ustawy z dnia 20 lipca 2017 r. - Prawo wodne, lecz nie później niż od dnia 22 grudnia 2021 r.</w:t>
      </w:r>
    </w:p>
    <w:p w14:paraId="1FF8768E" w14:textId="77777777" w:rsidR="00F74143" w:rsidRDefault="00F74143" w:rsidP="00F74143">
      <w:pPr>
        <w:pStyle w:val="text-justify"/>
        <w:numPr>
          <w:ilvl w:val="0"/>
          <w:numId w:val="50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801279">
        <w:rPr>
          <w:sz w:val="18"/>
          <w:szCs w:val="18"/>
        </w:rPr>
        <w:t xml:space="preserve">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</w:t>
      </w:r>
      <w:r w:rsidRPr="00801279">
        <w:rPr>
          <w:rStyle w:val="Uwydatnienie"/>
          <w:rFonts w:eastAsia="Calibri"/>
          <w:sz w:val="18"/>
          <w:szCs w:val="18"/>
        </w:rPr>
        <w:t>wód</w:t>
      </w:r>
      <w:r w:rsidRPr="00801279">
        <w:rPr>
          <w:sz w:val="18"/>
          <w:szCs w:val="18"/>
        </w:rPr>
        <w:t xml:space="preserve"> - fitoplankton lub chlorofil a wartości granicznych określonych dla I klasy stanu ekologicznego lub potencjału ekologicznego jednolitych części </w:t>
      </w:r>
      <w:r w:rsidRPr="00801279">
        <w:rPr>
          <w:rStyle w:val="Uwydatnienie"/>
          <w:rFonts w:eastAsia="Calibri"/>
          <w:sz w:val="18"/>
          <w:szCs w:val="18"/>
        </w:rPr>
        <w:t>wód</w:t>
      </w:r>
      <w:r w:rsidRPr="00801279">
        <w:rPr>
          <w:sz w:val="18"/>
          <w:szCs w:val="18"/>
        </w:rPr>
        <w:t xml:space="preserve">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19E8FB75" w14:textId="77777777" w:rsidR="00F74143" w:rsidRDefault="00F74143" w:rsidP="00F74143">
      <w:pPr>
        <w:pStyle w:val="text-justify"/>
        <w:numPr>
          <w:ilvl w:val="0"/>
          <w:numId w:val="50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801279">
        <w:rPr>
          <w:sz w:val="18"/>
          <w:szCs w:val="18"/>
        </w:rPr>
        <w:t xml:space="preserve">46)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</w:t>
      </w:r>
      <w:r w:rsidRPr="00801279">
        <w:rPr>
          <w:rStyle w:val="Uwydatnienie"/>
          <w:rFonts w:eastAsia="Calibri"/>
          <w:sz w:val="18"/>
          <w:szCs w:val="18"/>
        </w:rPr>
        <w:t>wód</w:t>
      </w:r>
      <w:r w:rsidRPr="00801279">
        <w:rPr>
          <w:sz w:val="18"/>
          <w:szCs w:val="18"/>
        </w:rPr>
        <w:t xml:space="preserve"> - fitoplankton lub chlorofil a wartości granicznych określonych dla II klasy stanu ekologicznego lub potencjału ekologicznego jednolitych części </w:t>
      </w:r>
      <w:r w:rsidRPr="00801279">
        <w:rPr>
          <w:rStyle w:val="Uwydatnienie"/>
          <w:rFonts w:eastAsia="Calibri"/>
          <w:sz w:val="18"/>
          <w:szCs w:val="18"/>
        </w:rPr>
        <w:t>wód</w:t>
      </w:r>
      <w:r w:rsidRPr="00801279">
        <w:rPr>
          <w:sz w:val="18"/>
          <w:szCs w:val="18"/>
        </w:rPr>
        <w:t xml:space="preserve"> powierzchniowych w przepisach wydanych na podstawie art. 53 ust. 4 ustawy z dnia 20 lipca 2017 r. - Prawo wodne, w </w:t>
      </w:r>
      <w:r w:rsidRPr="00801279">
        <w:rPr>
          <w:sz w:val="18"/>
          <w:szCs w:val="18"/>
        </w:rPr>
        <w:lastRenderedPageBreak/>
        <w:t>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1A037120" w14:textId="77777777" w:rsidR="00F74143" w:rsidRDefault="00F74143" w:rsidP="00F74143">
      <w:pPr>
        <w:pStyle w:val="text-justify"/>
        <w:numPr>
          <w:ilvl w:val="0"/>
          <w:numId w:val="50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801279">
        <w:rPr>
          <w:sz w:val="18"/>
          <w:szCs w:val="18"/>
        </w:rPr>
        <w:t xml:space="preserve">Zaznacza się, jeżeli wyniki monitoringu będącego podstawą do klasyfikacji, o której mowa w polu 37, nie wskazały na przekroczenie przez - w zależności od kategorii </w:t>
      </w:r>
      <w:r w:rsidRPr="00801279">
        <w:rPr>
          <w:rStyle w:val="Uwydatnienie"/>
          <w:rFonts w:eastAsia="Calibri"/>
          <w:sz w:val="18"/>
          <w:szCs w:val="18"/>
        </w:rPr>
        <w:t>wód</w:t>
      </w:r>
      <w:r w:rsidRPr="00801279">
        <w:rPr>
          <w:sz w:val="18"/>
          <w:szCs w:val="18"/>
        </w:rPr>
        <w:t xml:space="preserve"> - fitoplankton lub chlorofil a wartości granicznych określonych dla III klasy stanu ekologicznego lub potencjału ekologicznego jednolitych części </w:t>
      </w:r>
      <w:r w:rsidRPr="00801279">
        <w:rPr>
          <w:rStyle w:val="Uwydatnienie"/>
          <w:rFonts w:eastAsia="Calibri"/>
          <w:sz w:val="18"/>
          <w:szCs w:val="18"/>
        </w:rPr>
        <w:t>wód</w:t>
      </w:r>
      <w:r w:rsidRPr="00801279">
        <w:rPr>
          <w:sz w:val="18"/>
          <w:szCs w:val="18"/>
        </w:rPr>
        <w:t xml:space="preserve">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1117A641" w14:textId="77777777" w:rsidR="00F74143" w:rsidRDefault="00F74143" w:rsidP="00F74143">
      <w:pPr>
        <w:pStyle w:val="text-justify"/>
        <w:numPr>
          <w:ilvl w:val="0"/>
          <w:numId w:val="50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801279">
        <w:rPr>
          <w:sz w:val="18"/>
          <w:szCs w:val="18"/>
        </w:rPr>
        <w:t xml:space="preserve">Zaznacza się, jeżeli wyniki monitoringu będącego podstawą do klasyfikacji, o której mowa w polu 37, wskazały na przekroczenie przez - w zależności od kategorii </w:t>
      </w:r>
      <w:r w:rsidRPr="00801279">
        <w:rPr>
          <w:rStyle w:val="Uwydatnienie"/>
          <w:rFonts w:eastAsia="Calibri"/>
          <w:sz w:val="18"/>
          <w:szCs w:val="18"/>
        </w:rPr>
        <w:t>wód</w:t>
      </w:r>
      <w:r w:rsidRPr="00801279">
        <w:rPr>
          <w:sz w:val="18"/>
          <w:szCs w:val="18"/>
        </w:rPr>
        <w:t xml:space="preserve"> - fitoplankton lub chlorofil a wartości granicznych określonych dla III klasy stanu ekologicznego lub potencjału ekologicznego jednolitych części </w:t>
      </w:r>
      <w:r w:rsidRPr="00801279">
        <w:rPr>
          <w:rStyle w:val="Uwydatnienie"/>
          <w:rFonts w:eastAsia="Calibri"/>
          <w:sz w:val="18"/>
          <w:szCs w:val="18"/>
        </w:rPr>
        <w:t>wód</w:t>
      </w:r>
      <w:r w:rsidRPr="00801279">
        <w:rPr>
          <w:sz w:val="18"/>
          <w:szCs w:val="18"/>
        </w:rPr>
        <w:t xml:space="preserve">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5351C5FB" w14:textId="77777777" w:rsidR="00F74143" w:rsidRDefault="00F74143" w:rsidP="00F74143">
      <w:pPr>
        <w:pStyle w:val="text-justify"/>
        <w:numPr>
          <w:ilvl w:val="0"/>
          <w:numId w:val="50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801279">
        <w:rPr>
          <w:sz w:val="18"/>
          <w:szCs w:val="18"/>
        </w:rPr>
        <w:t xml:space="preserve">Pojęcie, krótkotrwałe zanieczyszczenia" odnosi się tylko do skażeń mikrobiologicznych (enterokoki, Escherichia coli), których przyczyny można jednoznacznie ustalić i co do których nie przewiduje się, że będą miały niekorzystny wpływ na jakość </w:t>
      </w:r>
      <w:r w:rsidRPr="00801279">
        <w:rPr>
          <w:rStyle w:val="Uwydatnienie"/>
          <w:rFonts w:eastAsia="Calibri"/>
          <w:sz w:val="18"/>
          <w:szCs w:val="18"/>
        </w:rPr>
        <w:t>wody</w:t>
      </w:r>
      <w:r w:rsidRPr="00801279">
        <w:rPr>
          <w:sz w:val="18"/>
          <w:szCs w:val="18"/>
        </w:rPr>
        <w:t xml:space="preserve"> w kąpielisku przez okres dłuższy niż 72 godziny od stwierdzenia ich wystąpienia, oraz dla których są ustalone procedury prognozowania i działań w przypadku ich wystąpienia.</w:t>
      </w:r>
    </w:p>
    <w:p w14:paraId="03251B22" w14:textId="77777777" w:rsidR="00F74143" w:rsidRDefault="00F74143" w:rsidP="00F74143">
      <w:pPr>
        <w:pStyle w:val="text-justify"/>
        <w:numPr>
          <w:ilvl w:val="0"/>
          <w:numId w:val="50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801279">
        <w:rPr>
          <w:sz w:val="18"/>
          <w:szCs w:val="18"/>
        </w:rPr>
        <w:t>Podaje się imię i nazwisko osoby, nazwę instytucji, adres, numer telefonu, numer faksu (jeżeli posiada) oraz adres poczty elektronicznej .</w:t>
      </w:r>
    </w:p>
    <w:p w14:paraId="418E9EE0" w14:textId="77777777" w:rsidR="00F74143" w:rsidRDefault="00F74143" w:rsidP="00F74143">
      <w:pPr>
        <w:pStyle w:val="text-justify"/>
        <w:numPr>
          <w:ilvl w:val="0"/>
          <w:numId w:val="50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801279">
        <w:rPr>
          <w:sz w:val="18"/>
          <w:szCs w:val="18"/>
        </w:rPr>
        <w:t>W razie konieczności powiela się pola punktu I, tworząc w ten sposób kolejne punkty części H. Numery kolejnych punktów zapisuje się cyframi rzymskimi, poczynając od II, numery kolejnych pól - cyframi arabskimi, poczynając od 171.</w:t>
      </w:r>
    </w:p>
    <w:p w14:paraId="1771C1B6" w14:textId="77777777" w:rsidR="00F74143" w:rsidRDefault="00F74143" w:rsidP="00F74143">
      <w:pPr>
        <w:pStyle w:val="text-justify"/>
        <w:numPr>
          <w:ilvl w:val="0"/>
          <w:numId w:val="50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801279">
        <w:rPr>
          <w:sz w:val="18"/>
          <w:szCs w:val="18"/>
        </w:rPr>
        <w:t xml:space="preserve">Jeżeli akwen nie stanowi wyznaczonej jednolitej części </w:t>
      </w:r>
      <w:r w:rsidRPr="00801279">
        <w:rPr>
          <w:rStyle w:val="Uwydatnienie"/>
          <w:rFonts w:eastAsia="Calibri"/>
          <w:sz w:val="18"/>
          <w:szCs w:val="18"/>
        </w:rPr>
        <w:t>wód</w:t>
      </w:r>
      <w:r w:rsidRPr="00801279">
        <w:rPr>
          <w:sz w:val="18"/>
          <w:szCs w:val="18"/>
        </w:rPr>
        <w:t xml:space="preserve"> powierzchniowych, pola 155 i 156 pozostawia się puste i przechodzi się do pola 157.</w:t>
      </w:r>
    </w:p>
    <w:p w14:paraId="02210E6E" w14:textId="77777777" w:rsidR="00F74143" w:rsidRDefault="00F74143" w:rsidP="00F74143">
      <w:pPr>
        <w:pStyle w:val="text-justify"/>
        <w:numPr>
          <w:ilvl w:val="0"/>
          <w:numId w:val="50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801279">
        <w:rPr>
          <w:sz w:val="18"/>
          <w:szCs w:val="18"/>
        </w:rPr>
        <w:t>Wypełnia się tylko w przypadku cieków, jezior lub innych zbiorników wodnych oraz zbiorników zaporowych.</w:t>
      </w:r>
    </w:p>
    <w:p w14:paraId="493344FD" w14:textId="77777777" w:rsidR="00F74143" w:rsidRPr="00801279" w:rsidRDefault="00F74143" w:rsidP="00F74143">
      <w:pPr>
        <w:pStyle w:val="text-justify"/>
        <w:numPr>
          <w:ilvl w:val="0"/>
          <w:numId w:val="50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801279">
        <w:rPr>
          <w:sz w:val="18"/>
          <w:szCs w:val="18"/>
        </w:rPr>
        <w:t>Wypełnia się tylko w przypadku cieków i zbiorników zaporowych.</w:t>
      </w:r>
    </w:p>
    <w:p w14:paraId="4EEA6C23" w14:textId="77777777" w:rsidR="00F74143" w:rsidRPr="00682313" w:rsidRDefault="00F74143" w:rsidP="00F74143">
      <w:pPr>
        <w:pStyle w:val="text-justify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55) 1 Podaje się, jeżeli wypełniono pola 155 i 156.</w:t>
      </w:r>
    </w:p>
    <w:p w14:paraId="12435D79" w14:textId="77777777" w:rsidR="00F74143" w:rsidRPr="00682313" w:rsidRDefault="00F74143" w:rsidP="00F74143">
      <w:pPr>
        <w:pStyle w:val="text-justify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56) Wypełnia się tylko w przypadku cieków i jezior.</w:t>
      </w:r>
    </w:p>
    <w:p w14:paraId="3D65ADDE" w14:textId="77777777" w:rsidR="00F74143" w:rsidRDefault="00F74143" w:rsidP="00F74143">
      <w:pPr>
        <w:pStyle w:val="text-justify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82313">
        <w:rPr>
          <w:sz w:val="18"/>
          <w:szCs w:val="18"/>
        </w:rPr>
        <w:t>57) Wypełnia się tylko w przypadku cieków.</w:t>
      </w:r>
    </w:p>
    <w:p w14:paraId="416517E7" w14:textId="77777777" w:rsidR="00F74143" w:rsidRDefault="00F74143" w:rsidP="00B21D81">
      <w:pPr>
        <w:ind w:firstLine="709"/>
      </w:pPr>
    </w:p>
    <w:p w14:paraId="6480842F" w14:textId="52B34938" w:rsidR="00B513E6" w:rsidRDefault="00B513E6" w:rsidP="00B513E6">
      <w:pPr>
        <w:pStyle w:val="Nagwek1"/>
        <w:spacing w:before="360" w:after="240"/>
      </w:pPr>
      <w:bookmarkStart w:id="5" w:name="_Toc532889285"/>
      <w:r>
        <w:t>Rysunki i Załączniki</w:t>
      </w:r>
      <w:bookmarkEnd w:id="5"/>
    </w:p>
    <w:p w14:paraId="335F27A4" w14:textId="2F3BBA9A" w:rsidR="00B513E6" w:rsidRDefault="00B513E6" w:rsidP="00B513E6">
      <w:r w:rsidRPr="00B513E6">
        <w:t>Rys. 1. Mapa poglądowa przedstawiająca lokalizację kąpieliska</w:t>
      </w:r>
      <w:r>
        <w:t xml:space="preserve"> </w:t>
      </w:r>
    </w:p>
    <w:p w14:paraId="2B95E1E8" w14:textId="7C1DBF88" w:rsidR="00B513E6" w:rsidRDefault="00B513E6" w:rsidP="00B513E6">
      <w:r>
        <w:t xml:space="preserve">Rys. 2. </w:t>
      </w:r>
      <w:r w:rsidR="00820366">
        <w:t>Mapa przedstawiająca granice kąpieliska</w:t>
      </w:r>
    </w:p>
    <w:p w14:paraId="1E05FDB2" w14:textId="738897FB" w:rsidR="00191B84" w:rsidRDefault="00191B84" w:rsidP="00B513E6">
      <w:r>
        <w:t xml:space="preserve">Rys. 3. Mapa </w:t>
      </w:r>
      <w:r w:rsidR="00B74762">
        <w:t xml:space="preserve">zlewni jeziora </w:t>
      </w:r>
      <w:r w:rsidR="003925AC">
        <w:t>Łubowo (</w:t>
      </w:r>
      <w:r w:rsidR="00B74762">
        <w:t>Łub</w:t>
      </w:r>
      <w:r w:rsidR="0002298B">
        <w:t>ie</w:t>
      </w:r>
      <w:r w:rsidR="00B74762">
        <w:t>wo</w:t>
      </w:r>
      <w:r w:rsidR="003925AC">
        <w:t>)</w:t>
      </w:r>
    </w:p>
    <w:sectPr w:rsidR="00191B84" w:rsidSect="00B71D18">
      <w:pgSz w:w="11907" w:h="16840" w:code="9"/>
      <w:pgMar w:top="1418" w:right="1418" w:bottom="1418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FDCE3" w14:textId="77777777" w:rsidR="00FB203B" w:rsidRDefault="00FB203B" w:rsidP="00F01522">
      <w:pPr>
        <w:spacing w:line="240" w:lineRule="auto"/>
      </w:pPr>
      <w:r>
        <w:separator/>
      </w:r>
    </w:p>
  </w:endnote>
  <w:endnote w:type="continuationSeparator" w:id="0">
    <w:p w14:paraId="071915BB" w14:textId="77777777" w:rsidR="00FB203B" w:rsidRDefault="00FB203B" w:rsidP="00F015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28">
    <w:altName w:val="Times New Roman"/>
    <w:panose1 w:val="00000000000000000000"/>
    <w:charset w:val="00"/>
    <w:family w:val="roman"/>
    <w:notTrueType/>
    <w:pitch w:val="default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C01B" w14:textId="77777777" w:rsidR="005A109C" w:rsidRDefault="005A109C">
    <w:pPr>
      <w:pStyle w:val="Stopka"/>
      <w:jc w:val="right"/>
      <w:rPr>
        <w:rFonts w:ascii="Cambria" w:hAnsi="Cambria"/>
        <w:sz w:val="28"/>
        <w:szCs w:val="28"/>
      </w:rPr>
    </w:pPr>
    <w:r w:rsidRPr="00CE151A">
      <w:rPr>
        <w:rFonts w:ascii="Tw Cen MT" w:hAnsi="Tw Cen MT"/>
      </w:rPr>
      <w:t xml:space="preserve">str. </w:t>
    </w:r>
    <w:r w:rsidRPr="00CE151A">
      <w:rPr>
        <w:rFonts w:ascii="Tw Cen MT" w:hAnsi="Tw Cen MT"/>
      </w:rPr>
      <w:fldChar w:fldCharType="begin"/>
    </w:r>
    <w:r w:rsidRPr="00CE151A">
      <w:rPr>
        <w:rFonts w:ascii="Tw Cen MT" w:hAnsi="Tw Cen MT"/>
      </w:rPr>
      <w:instrText xml:space="preserve"> PAGE    \* MERGEFORMAT </w:instrText>
    </w:r>
    <w:r w:rsidRPr="00CE151A">
      <w:rPr>
        <w:rFonts w:ascii="Tw Cen MT" w:hAnsi="Tw Cen MT"/>
      </w:rPr>
      <w:fldChar w:fldCharType="separate"/>
    </w:r>
    <w:r>
      <w:rPr>
        <w:rFonts w:ascii="Tw Cen MT" w:hAnsi="Tw Cen MT"/>
        <w:noProof/>
      </w:rPr>
      <w:t>2</w:t>
    </w:r>
    <w:r w:rsidRPr="00CE151A">
      <w:rPr>
        <w:rFonts w:ascii="Tw Cen MT" w:hAnsi="Tw Cen MT"/>
      </w:rPr>
      <w:fldChar w:fldCharType="end"/>
    </w:r>
  </w:p>
  <w:p w14:paraId="43A6A9EB" w14:textId="77777777" w:rsidR="005A109C" w:rsidRDefault="005A10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BDFA" w14:textId="77777777" w:rsidR="005A109C" w:rsidRPr="00CE151A" w:rsidRDefault="005A109C">
    <w:pPr>
      <w:pStyle w:val="Stopka"/>
      <w:jc w:val="right"/>
      <w:rPr>
        <w:rFonts w:ascii="Tw Cen MT" w:hAnsi="Tw Cen MT"/>
      </w:rPr>
    </w:pPr>
    <w:r w:rsidRPr="00CE151A">
      <w:rPr>
        <w:rFonts w:ascii="Tw Cen MT" w:hAnsi="Tw Cen MT"/>
      </w:rPr>
      <w:t xml:space="preserve">str. </w:t>
    </w:r>
    <w:r w:rsidRPr="00CE151A">
      <w:rPr>
        <w:rFonts w:ascii="Tw Cen MT" w:hAnsi="Tw Cen MT"/>
      </w:rPr>
      <w:fldChar w:fldCharType="begin"/>
    </w:r>
    <w:r w:rsidRPr="00CE151A">
      <w:rPr>
        <w:rFonts w:ascii="Tw Cen MT" w:hAnsi="Tw Cen MT"/>
      </w:rPr>
      <w:instrText xml:space="preserve"> PAGE    \* MERGEFORMAT </w:instrText>
    </w:r>
    <w:r w:rsidRPr="00CE151A">
      <w:rPr>
        <w:rFonts w:ascii="Tw Cen MT" w:hAnsi="Tw Cen MT"/>
      </w:rPr>
      <w:fldChar w:fldCharType="separate"/>
    </w:r>
    <w:r>
      <w:rPr>
        <w:rFonts w:ascii="Tw Cen MT" w:hAnsi="Tw Cen MT"/>
        <w:noProof/>
      </w:rPr>
      <w:t>3</w:t>
    </w:r>
    <w:r w:rsidRPr="00CE151A">
      <w:rPr>
        <w:rFonts w:ascii="Tw Cen MT" w:hAnsi="Tw Cen MT"/>
      </w:rPr>
      <w:fldChar w:fldCharType="end"/>
    </w:r>
  </w:p>
  <w:p w14:paraId="65A8038C" w14:textId="77777777" w:rsidR="005A109C" w:rsidRDefault="005A10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90"/>
    </w:tblGrid>
    <w:tr w:rsidR="005A109C" w:rsidRPr="000E0B8D" w14:paraId="6EE01E57" w14:textId="77777777" w:rsidTr="007835DA">
      <w:trPr>
        <w:trHeight w:val="74"/>
        <w:jc w:val="center"/>
      </w:trPr>
      <w:tc>
        <w:tcPr>
          <w:tcW w:w="9890" w:type="dxa"/>
          <w:tcBorders>
            <w:bottom w:val="single" w:sz="12" w:space="0" w:color="00B050"/>
          </w:tcBorders>
        </w:tcPr>
        <w:p w14:paraId="32151C01" w14:textId="77777777" w:rsidR="005A109C" w:rsidRPr="00226ECD" w:rsidRDefault="005A109C" w:rsidP="007835DA">
          <w:pPr>
            <w:pStyle w:val="Stopka"/>
            <w:rPr>
              <w:rFonts w:ascii="Tw Cen MT" w:hAnsi="Tw Cen MT"/>
              <w:b/>
              <w:color w:val="00B050"/>
              <w:sz w:val="18"/>
              <w:u w:val="single"/>
              <w:lang w:eastAsia="en-US"/>
            </w:rPr>
          </w:pPr>
          <w:bookmarkStart w:id="0" w:name="_Hlk520792391"/>
        </w:p>
      </w:tc>
    </w:tr>
  </w:tbl>
  <w:p w14:paraId="26F8DBFE" w14:textId="77777777" w:rsidR="005A109C" w:rsidRPr="00082198" w:rsidRDefault="005A109C" w:rsidP="009B0310">
    <w:pPr>
      <w:pStyle w:val="Stopka"/>
      <w:spacing w:before="120" w:line="276" w:lineRule="auto"/>
      <w:rPr>
        <w:rFonts w:ascii="Tw Cen MT" w:hAnsi="Tw Cen MT"/>
        <w:sz w:val="18"/>
      </w:rPr>
    </w:pPr>
    <w:r w:rsidRPr="00082198">
      <w:rPr>
        <w:rFonts w:ascii="Tw Cen MT" w:hAnsi="Tw Cen MT"/>
        <w:b/>
        <w:sz w:val="18"/>
        <w:u w:val="single"/>
      </w:rPr>
      <w:t>ŚRODOWISKO PLUS</w:t>
    </w:r>
    <w:r w:rsidRPr="00082198">
      <w:rPr>
        <w:rFonts w:ascii="Tw Cen MT" w:hAnsi="Tw Cen MT"/>
        <w:b/>
        <w:sz w:val="18"/>
      </w:rPr>
      <w:tab/>
    </w:r>
    <w:r w:rsidRPr="00082198">
      <w:rPr>
        <w:rFonts w:ascii="Tw Cen MT" w:hAnsi="Tw Cen MT"/>
        <w:sz w:val="18"/>
      </w:rPr>
      <w:t>tel. 661 654 167</w:t>
    </w:r>
    <w:r w:rsidRPr="00082198">
      <w:rPr>
        <w:rFonts w:ascii="Tw Cen MT" w:hAnsi="Tw Cen MT"/>
        <w:b/>
        <w:sz w:val="18"/>
      </w:rPr>
      <w:t xml:space="preserve"> </w:t>
    </w:r>
    <w:r w:rsidRPr="00082198">
      <w:rPr>
        <w:rFonts w:ascii="Tw Cen MT" w:hAnsi="Tw Cen MT"/>
        <w:b/>
        <w:sz w:val="18"/>
      </w:rPr>
      <w:tab/>
    </w:r>
    <w:r w:rsidRPr="00082198">
      <w:rPr>
        <w:rFonts w:ascii="Tw Cen MT" w:hAnsi="Tw Cen MT"/>
        <w:sz w:val="18"/>
      </w:rPr>
      <w:t>REGON: 366443544</w:t>
    </w:r>
  </w:p>
  <w:p w14:paraId="341C5C31" w14:textId="77777777" w:rsidR="005A109C" w:rsidRPr="00082198" w:rsidRDefault="005A109C" w:rsidP="009B0310">
    <w:pPr>
      <w:pStyle w:val="Stopka"/>
      <w:spacing w:line="276" w:lineRule="auto"/>
      <w:rPr>
        <w:rFonts w:ascii="Tw Cen MT" w:hAnsi="Tw Cen MT"/>
        <w:sz w:val="18"/>
      </w:rPr>
    </w:pPr>
    <w:r w:rsidRPr="00082198">
      <w:rPr>
        <w:rFonts w:ascii="Tw Cen MT" w:hAnsi="Tw Cen MT"/>
        <w:sz w:val="18"/>
      </w:rPr>
      <w:t>Kąkol i Pietrzak spółka jawna</w:t>
    </w:r>
    <w:r w:rsidRPr="00082198">
      <w:rPr>
        <w:rFonts w:ascii="Tw Cen MT" w:hAnsi="Tw Cen MT"/>
        <w:sz w:val="18"/>
      </w:rPr>
      <w:tab/>
      <w:t>tel. 664 662 580</w:t>
    </w:r>
    <w:r w:rsidRPr="00082198">
      <w:rPr>
        <w:rFonts w:ascii="Tw Cen MT" w:hAnsi="Tw Cen MT"/>
        <w:sz w:val="18"/>
      </w:rPr>
      <w:tab/>
      <w:t xml:space="preserve">      NIP: 973-103-70-05</w:t>
    </w:r>
  </w:p>
  <w:p w14:paraId="3F099121" w14:textId="77777777" w:rsidR="005A109C" w:rsidRPr="00082198" w:rsidRDefault="005A109C" w:rsidP="009B0310">
    <w:pPr>
      <w:pStyle w:val="Stopka"/>
      <w:spacing w:line="276" w:lineRule="auto"/>
      <w:rPr>
        <w:rFonts w:ascii="Tw Cen MT" w:hAnsi="Tw Cen MT"/>
        <w:sz w:val="18"/>
      </w:rPr>
    </w:pPr>
    <w:r w:rsidRPr="00082198">
      <w:rPr>
        <w:rFonts w:ascii="Tw Cen MT" w:hAnsi="Tw Cen MT"/>
        <w:sz w:val="18"/>
      </w:rPr>
      <w:t>Ul. Kazimierza Wielkiego 7/5</w:t>
    </w:r>
    <w:r w:rsidRPr="00082198">
      <w:rPr>
        <w:rFonts w:ascii="Tw Cen MT" w:hAnsi="Tw Cen MT"/>
        <w:sz w:val="18"/>
      </w:rPr>
      <w:tab/>
      <w:t xml:space="preserve"> www.srodowiskoplus.pl</w:t>
    </w:r>
    <w:r w:rsidRPr="00082198">
      <w:rPr>
        <w:rFonts w:ascii="Tw Cen MT" w:hAnsi="Tw Cen MT"/>
        <w:sz w:val="18"/>
      </w:rPr>
      <w:tab/>
      <w:t>KRS: 0000660945</w:t>
    </w:r>
  </w:p>
  <w:p w14:paraId="6D1163D8" w14:textId="77777777" w:rsidR="005A109C" w:rsidRPr="00082198" w:rsidRDefault="005A109C" w:rsidP="009B0310">
    <w:pPr>
      <w:pStyle w:val="Stopka"/>
      <w:spacing w:line="276" w:lineRule="auto"/>
      <w:rPr>
        <w:sz w:val="20"/>
      </w:rPr>
    </w:pPr>
    <w:r w:rsidRPr="00082198">
      <w:rPr>
        <w:rFonts w:ascii="Tw Cen MT" w:hAnsi="Tw Cen MT"/>
        <w:sz w:val="18"/>
      </w:rPr>
      <w:t>65-047 Zielona Góra</w:t>
    </w:r>
    <w:r w:rsidRPr="00082198">
      <w:rPr>
        <w:rFonts w:ascii="Tw Cen MT" w:hAnsi="Tw Cen MT"/>
        <w:sz w:val="18"/>
      </w:rPr>
      <w:tab/>
      <w:t>biuro@srodowiskoplus.pl</w:t>
    </w:r>
  </w:p>
  <w:bookmarkEnd w:id="0"/>
  <w:p w14:paraId="4F3052E6" w14:textId="77777777" w:rsidR="005A109C" w:rsidRPr="00082198" w:rsidRDefault="005A109C" w:rsidP="009B0310">
    <w:pPr>
      <w:pStyle w:val="Stopka"/>
      <w:spacing w:line="276" w:lineRule="auto"/>
      <w:rPr>
        <w:rFonts w:ascii="Tw Cen MT" w:hAnsi="Tw Cen MT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BB6CD" w14:textId="77777777" w:rsidR="00FB203B" w:rsidRDefault="00FB203B" w:rsidP="00F01522">
      <w:pPr>
        <w:spacing w:line="240" w:lineRule="auto"/>
      </w:pPr>
      <w:r>
        <w:separator/>
      </w:r>
    </w:p>
  </w:footnote>
  <w:footnote w:type="continuationSeparator" w:id="0">
    <w:p w14:paraId="33C987BB" w14:textId="77777777" w:rsidR="00FB203B" w:rsidRDefault="00FB203B" w:rsidP="00F015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6EC4" w14:textId="77777777" w:rsidR="005A109C" w:rsidRDefault="005A109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57FA" w14:textId="77777777" w:rsidR="005A109C" w:rsidRDefault="005A109C" w:rsidP="004004BF">
    <w:pPr>
      <w:pStyle w:val="Nagwek"/>
    </w:pPr>
  </w:p>
  <w:p w14:paraId="271DC0CD" w14:textId="77777777" w:rsidR="005A109C" w:rsidRDefault="005A10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F123" w14:textId="77777777" w:rsidR="005A109C" w:rsidRDefault="005A109C" w:rsidP="00391190">
    <w:pPr>
      <w:pStyle w:val="Nagwek"/>
    </w:pPr>
    <w:r>
      <w:rPr>
        <w:noProof/>
      </w:rPr>
      <w:drawing>
        <wp:inline distT="0" distB="0" distL="0" distR="0" wp14:anchorId="3456843D" wp14:editId="761BF3DF">
          <wp:extent cx="1949570" cy="448324"/>
          <wp:effectExtent l="0" t="0" r="0" b="8890"/>
          <wp:docPr id="2" name="Obraz 4" descr="Opis: Opis: C:\Users\user\Desktop\Ś+\BIURO Ś+\RASTRY\logo2 pg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Opis: C:\Users\user\Desktop\Ś+\BIURO Ś+\RASTRY\logo2 pg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508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257EBD" w14:textId="77777777" w:rsidR="005A109C" w:rsidRDefault="005A10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4A10"/>
    <w:multiLevelType w:val="hybridMultilevel"/>
    <w:tmpl w:val="538A4DE6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DA3CE4"/>
    <w:multiLevelType w:val="hybridMultilevel"/>
    <w:tmpl w:val="4C829F00"/>
    <w:lvl w:ilvl="0" w:tplc="0415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17BA4"/>
    <w:multiLevelType w:val="multilevel"/>
    <w:tmpl w:val="36B6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F622A9"/>
    <w:multiLevelType w:val="hybridMultilevel"/>
    <w:tmpl w:val="CF5A27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4527C"/>
    <w:multiLevelType w:val="hybridMultilevel"/>
    <w:tmpl w:val="1CCC2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23ED9"/>
    <w:multiLevelType w:val="hybridMultilevel"/>
    <w:tmpl w:val="9FC49DE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954EE9"/>
    <w:multiLevelType w:val="hybridMultilevel"/>
    <w:tmpl w:val="1772BA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B9E2AD2"/>
    <w:multiLevelType w:val="hybridMultilevel"/>
    <w:tmpl w:val="1FD8E4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62108"/>
    <w:multiLevelType w:val="hybridMultilevel"/>
    <w:tmpl w:val="5E8CAD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BF66D8"/>
    <w:multiLevelType w:val="multilevel"/>
    <w:tmpl w:val="421EC4A8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21D46C72"/>
    <w:multiLevelType w:val="hybridMultilevel"/>
    <w:tmpl w:val="2FD68436"/>
    <w:lvl w:ilvl="0" w:tplc="A7584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31EC3"/>
    <w:multiLevelType w:val="hybridMultilevel"/>
    <w:tmpl w:val="0D4C5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D21A0"/>
    <w:multiLevelType w:val="hybridMultilevel"/>
    <w:tmpl w:val="64E645C6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3" w15:restartNumberingAfterBreak="0">
    <w:nsid w:val="30F31ECD"/>
    <w:multiLevelType w:val="hybridMultilevel"/>
    <w:tmpl w:val="54DAC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57C8A"/>
    <w:multiLevelType w:val="hybridMultilevel"/>
    <w:tmpl w:val="8E34F7FE"/>
    <w:lvl w:ilvl="0" w:tplc="941ECDA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06A6F"/>
    <w:multiLevelType w:val="hybridMultilevel"/>
    <w:tmpl w:val="9E48D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61288"/>
    <w:multiLevelType w:val="hybridMultilevel"/>
    <w:tmpl w:val="536E0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738D1"/>
    <w:multiLevelType w:val="hybridMultilevel"/>
    <w:tmpl w:val="04C8F0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6E1982"/>
    <w:multiLevelType w:val="hybridMultilevel"/>
    <w:tmpl w:val="8E5E4D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017D"/>
    <w:multiLevelType w:val="hybridMultilevel"/>
    <w:tmpl w:val="5E8CA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E3C94"/>
    <w:multiLevelType w:val="multilevel"/>
    <w:tmpl w:val="59B2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EC2BFC"/>
    <w:multiLevelType w:val="hybridMultilevel"/>
    <w:tmpl w:val="CA280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B486C"/>
    <w:multiLevelType w:val="hybridMultilevel"/>
    <w:tmpl w:val="C0145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B15BD"/>
    <w:multiLevelType w:val="hybridMultilevel"/>
    <w:tmpl w:val="5E86D5A0"/>
    <w:lvl w:ilvl="0" w:tplc="72301C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D5F7F"/>
    <w:multiLevelType w:val="hybridMultilevel"/>
    <w:tmpl w:val="ACBC1C60"/>
    <w:lvl w:ilvl="0" w:tplc="A7584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16628"/>
    <w:multiLevelType w:val="hybridMultilevel"/>
    <w:tmpl w:val="54DAC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A0855"/>
    <w:multiLevelType w:val="hybridMultilevel"/>
    <w:tmpl w:val="CD84F8B6"/>
    <w:lvl w:ilvl="0" w:tplc="72301C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C4D1C"/>
    <w:multiLevelType w:val="hybridMultilevel"/>
    <w:tmpl w:val="FD926F2C"/>
    <w:lvl w:ilvl="0" w:tplc="00F04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2543C7"/>
    <w:multiLevelType w:val="hybridMultilevel"/>
    <w:tmpl w:val="F03CE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63276"/>
    <w:multiLevelType w:val="hybridMultilevel"/>
    <w:tmpl w:val="5A665C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632C1"/>
    <w:multiLevelType w:val="hybridMultilevel"/>
    <w:tmpl w:val="C38441E2"/>
    <w:lvl w:ilvl="0" w:tplc="A7584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4724E"/>
    <w:multiLevelType w:val="hybridMultilevel"/>
    <w:tmpl w:val="EE3C0FDC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02E0A4E"/>
    <w:multiLevelType w:val="multilevel"/>
    <w:tmpl w:val="0CA2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2DC6955"/>
    <w:multiLevelType w:val="hybridMultilevel"/>
    <w:tmpl w:val="F92834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C16E9"/>
    <w:multiLevelType w:val="hybridMultilevel"/>
    <w:tmpl w:val="39B8D8BC"/>
    <w:lvl w:ilvl="0" w:tplc="166ED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E7B61"/>
    <w:multiLevelType w:val="hybridMultilevel"/>
    <w:tmpl w:val="0D943B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DD0B57"/>
    <w:multiLevelType w:val="hybridMultilevel"/>
    <w:tmpl w:val="93825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23916"/>
    <w:multiLevelType w:val="hybridMultilevel"/>
    <w:tmpl w:val="762AC2BA"/>
    <w:lvl w:ilvl="0" w:tplc="F634F238">
      <w:start w:val="4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465872"/>
    <w:multiLevelType w:val="hybridMultilevel"/>
    <w:tmpl w:val="9FAAB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96FD5"/>
    <w:multiLevelType w:val="hybridMultilevel"/>
    <w:tmpl w:val="1CCC2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25D2A"/>
    <w:multiLevelType w:val="hybridMultilevel"/>
    <w:tmpl w:val="6AAEF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112A5"/>
    <w:multiLevelType w:val="hybridMultilevel"/>
    <w:tmpl w:val="EBACD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85800"/>
    <w:multiLevelType w:val="multilevel"/>
    <w:tmpl w:val="80AE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08D2618"/>
    <w:multiLevelType w:val="hybridMultilevel"/>
    <w:tmpl w:val="3EACA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A2EF2"/>
    <w:multiLevelType w:val="hybridMultilevel"/>
    <w:tmpl w:val="9E48D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05BDE"/>
    <w:multiLevelType w:val="hybridMultilevel"/>
    <w:tmpl w:val="1B1C6E7A"/>
    <w:lvl w:ilvl="0" w:tplc="E82C8A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894549"/>
    <w:multiLevelType w:val="hybridMultilevel"/>
    <w:tmpl w:val="F2D4484C"/>
    <w:lvl w:ilvl="0" w:tplc="E82C8A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5E3118"/>
    <w:multiLevelType w:val="hybridMultilevel"/>
    <w:tmpl w:val="2414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3332DA"/>
    <w:multiLevelType w:val="hybridMultilevel"/>
    <w:tmpl w:val="51F48AFA"/>
    <w:lvl w:ilvl="0" w:tplc="72301C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880822"/>
    <w:multiLevelType w:val="hybridMultilevel"/>
    <w:tmpl w:val="4D427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086877">
    <w:abstractNumId w:val="9"/>
  </w:num>
  <w:num w:numId="2" w16cid:durableId="701370358">
    <w:abstractNumId w:val="34"/>
  </w:num>
  <w:num w:numId="3" w16cid:durableId="320618115">
    <w:abstractNumId w:val="27"/>
  </w:num>
  <w:num w:numId="4" w16cid:durableId="1386562569">
    <w:abstractNumId w:val="36"/>
  </w:num>
  <w:num w:numId="5" w16cid:durableId="1570191182">
    <w:abstractNumId w:val="49"/>
  </w:num>
  <w:num w:numId="6" w16cid:durableId="885137928">
    <w:abstractNumId w:val="11"/>
  </w:num>
  <w:num w:numId="7" w16cid:durableId="1479878821">
    <w:abstractNumId w:val="39"/>
  </w:num>
  <w:num w:numId="8" w16cid:durableId="844058398">
    <w:abstractNumId w:val="4"/>
  </w:num>
  <w:num w:numId="9" w16cid:durableId="1330789366">
    <w:abstractNumId w:val="7"/>
  </w:num>
  <w:num w:numId="10" w16cid:durableId="1104837017">
    <w:abstractNumId w:val="40"/>
  </w:num>
  <w:num w:numId="11" w16cid:durableId="917598525">
    <w:abstractNumId w:val="24"/>
  </w:num>
  <w:num w:numId="12" w16cid:durableId="45371217">
    <w:abstractNumId w:val="30"/>
  </w:num>
  <w:num w:numId="13" w16cid:durableId="1632707310">
    <w:abstractNumId w:val="1"/>
  </w:num>
  <w:num w:numId="14" w16cid:durableId="613101477">
    <w:abstractNumId w:val="6"/>
  </w:num>
  <w:num w:numId="15" w16cid:durableId="890923236">
    <w:abstractNumId w:val="17"/>
  </w:num>
  <w:num w:numId="16" w16cid:durableId="623344537">
    <w:abstractNumId w:val="41"/>
  </w:num>
  <w:num w:numId="17" w16cid:durableId="1058554279">
    <w:abstractNumId w:val="20"/>
  </w:num>
  <w:num w:numId="18" w16cid:durableId="1244681336">
    <w:abstractNumId w:val="32"/>
  </w:num>
  <w:num w:numId="19" w16cid:durableId="205067032">
    <w:abstractNumId w:val="2"/>
  </w:num>
  <w:num w:numId="20" w16cid:durableId="633872386">
    <w:abstractNumId w:val="42"/>
  </w:num>
  <w:num w:numId="21" w16cid:durableId="775561239">
    <w:abstractNumId w:val="47"/>
  </w:num>
  <w:num w:numId="22" w16cid:durableId="1310937878">
    <w:abstractNumId w:val="0"/>
  </w:num>
  <w:num w:numId="23" w16cid:durableId="580720462">
    <w:abstractNumId w:val="31"/>
  </w:num>
  <w:num w:numId="24" w16cid:durableId="292564263">
    <w:abstractNumId w:val="5"/>
  </w:num>
  <w:num w:numId="25" w16cid:durableId="96222337">
    <w:abstractNumId w:val="10"/>
  </w:num>
  <w:num w:numId="26" w16cid:durableId="1963072782">
    <w:abstractNumId w:val="3"/>
  </w:num>
  <w:num w:numId="27" w16cid:durableId="1609968588">
    <w:abstractNumId w:val="14"/>
  </w:num>
  <w:num w:numId="28" w16cid:durableId="278876059">
    <w:abstractNumId w:val="18"/>
  </w:num>
  <w:num w:numId="29" w16cid:durableId="404642592">
    <w:abstractNumId w:val="46"/>
  </w:num>
  <w:num w:numId="30" w16cid:durableId="111636824">
    <w:abstractNumId w:val="45"/>
  </w:num>
  <w:num w:numId="31" w16cid:durableId="1019548856">
    <w:abstractNumId w:val="38"/>
  </w:num>
  <w:num w:numId="32" w16cid:durableId="1767967533">
    <w:abstractNumId w:val="43"/>
  </w:num>
  <w:num w:numId="33" w16cid:durableId="432088203">
    <w:abstractNumId w:val="26"/>
  </w:num>
  <w:num w:numId="34" w16cid:durableId="1402480643">
    <w:abstractNumId w:val="23"/>
  </w:num>
  <w:num w:numId="35" w16cid:durableId="1320882639">
    <w:abstractNumId w:val="48"/>
  </w:num>
  <w:num w:numId="36" w16cid:durableId="856701027">
    <w:abstractNumId w:val="22"/>
  </w:num>
  <w:num w:numId="37" w16cid:durableId="1292904703">
    <w:abstractNumId w:val="28"/>
  </w:num>
  <w:num w:numId="38" w16cid:durableId="1039277632">
    <w:abstractNumId w:val="21"/>
  </w:num>
  <w:num w:numId="39" w16cid:durableId="1860117890">
    <w:abstractNumId w:val="29"/>
  </w:num>
  <w:num w:numId="40" w16cid:durableId="1835611456">
    <w:abstractNumId w:val="33"/>
  </w:num>
  <w:num w:numId="41" w16cid:durableId="854879097">
    <w:abstractNumId w:val="25"/>
  </w:num>
  <w:num w:numId="42" w16cid:durableId="196048958">
    <w:abstractNumId w:val="13"/>
  </w:num>
  <w:num w:numId="43" w16cid:durableId="1454835025">
    <w:abstractNumId w:val="16"/>
  </w:num>
  <w:num w:numId="44" w16cid:durableId="617374320">
    <w:abstractNumId w:val="8"/>
  </w:num>
  <w:num w:numId="45" w16cid:durableId="257258757">
    <w:abstractNumId w:val="19"/>
  </w:num>
  <w:num w:numId="46" w16cid:durableId="1880702489">
    <w:abstractNumId w:val="44"/>
  </w:num>
  <w:num w:numId="47" w16cid:durableId="1402211250">
    <w:abstractNumId w:val="12"/>
  </w:num>
  <w:num w:numId="48" w16cid:durableId="888035218">
    <w:abstractNumId w:val="15"/>
  </w:num>
  <w:num w:numId="49" w16cid:durableId="314652049">
    <w:abstractNumId w:val="35"/>
  </w:num>
  <w:num w:numId="50" w16cid:durableId="1309286213">
    <w:abstractNumId w:val="3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8C"/>
    <w:rsid w:val="0000135D"/>
    <w:rsid w:val="000017B2"/>
    <w:rsid w:val="0000191E"/>
    <w:rsid w:val="00001D1C"/>
    <w:rsid w:val="00002355"/>
    <w:rsid w:val="000024CA"/>
    <w:rsid w:val="0000355C"/>
    <w:rsid w:val="00003813"/>
    <w:rsid w:val="00003C33"/>
    <w:rsid w:val="00003CB5"/>
    <w:rsid w:val="0000777F"/>
    <w:rsid w:val="0000788D"/>
    <w:rsid w:val="00011FD1"/>
    <w:rsid w:val="00012734"/>
    <w:rsid w:val="00012947"/>
    <w:rsid w:val="00012ED5"/>
    <w:rsid w:val="000131F2"/>
    <w:rsid w:val="00013DFB"/>
    <w:rsid w:val="0001494D"/>
    <w:rsid w:val="000163E5"/>
    <w:rsid w:val="00016F21"/>
    <w:rsid w:val="00022906"/>
    <w:rsid w:val="0002298B"/>
    <w:rsid w:val="000266DB"/>
    <w:rsid w:val="00027F39"/>
    <w:rsid w:val="0003023A"/>
    <w:rsid w:val="00030ABC"/>
    <w:rsid w:val="00032DD8"/>
    <w:rsid w:val="00034149"/>
    <w:rsid w:val="00034BE2"/>
    <w:rsid w:val="000350F5"/>
    <w:rsid w:val="000372EF"/>
    <w:rsid w:val="0003730E"/>
    <w:rsid w:val="00037BFB"/>
    <w:rsid w:val="00040B04"/>
    <w:rsid w:val="00041AE8"/>
    <w:rsid w:val="0004292B"/>
    <w:rsid w:val="000429EC"/>
    <w:rsid w:val="000449B9"/>
    <w:rsid w:val="00044F60"/>
    <w:rsid w:val="00050227"/>
    <w:rsid w:val="00053817"/>
    <w:rsid w:val="000555C0"/>
    <w:rsid w:val="000563FA"/>
    <w:rsid w:val="00060D2F"/>
    <w:rsid w:val="00061DB5"/>
    <w:rsid w:val="0006219F"/>
    <w:rsid w:val="00063758"/>
    <w:rsid w:val="00065A80"/>
    <w:rsid w:val="00065C0E"/>
    <w:rsid w:val="00065D5D"/>
    <w:rsid w:val="000670B1"/>
    <w:rsid w:val="000708B2"/>
    <w:rsid w:val="0007107B"/>
    <w:rsid w:val="00073A04"/>
    <w:rsid w:val="00073A95"/>
    <w:rsid w:val="00074ACC"/>
    <w:rsid w:val="0007547E"/>
    <w:rsid w:val="0007633A"/>
    <w:rsid w:val="00080663"/>
    <w:rsid w:val="00081C58"/>
    <w:rsid w:val="00082198"/>
    <w:rsid w:val="0008233A"/>
    <w:rsid w:val="00085AA1"/>
    <w:rsid w:val="000867FE"/>
    <w:rsid w:val="000912C8"/>
    <w:rsid w:val="00091C38"/>
    <w:rsid w:val="000922E6"/>
    <w:rsid w:val="00092544"/>
    <w:rsid w:val="0009260C"/>
    <w:rsid w:val="00094CA3"/>
    <w:rsid w:val="000973F0"/>
    <w:rsid w:val="00097B32"/>
    <w:rsid w:val="00097B3D"/>
    <w:rsid w:val="000A085D"/>
    <w:rsid w:val="000A27DB"/>
    <w:rsid w:val="000A2F60"/>
    <w:rsid w:val="000A35B2"/>
    <w:rsid w:val="000A3F03"/>
    <w:rsid w:val="000A44EA"/>
    <w:rsid w:val="000A5F00"/>
    <w:rsid w:val="000A725F"/>
    <w:rsid w:val="000A7796"/>
    <w:rsid w:val="000B0E49"/>
    <w:rsid w:val="000B118A"/>
    <w:rsid w:val="000B1DCD"/>
    <w:rsid w:val="000B2979"/>
    <w:rsid w:val="000B492F"/>
    <w:rsid w:val="000B4BDA"/>
    <w:rsid w:val="000B57B0"/>
    <w:rsid w:val="000B749E"/>
    <w:rsid w:val="000B7B5A"/>
    <w:rsid w:val="000C00E0"/>
    <w:rsid w:val="000C0137"/>
    <w:rsid w:val="000C0324"/>
    <w:rsid w:val="000C0478"/>
    <w:rsid w:val="000C0882"/>
    <w:rsid w:val="000C18F7"/>
    <w:rsid w:val="000C1D06"/>
    <w:rsid w:val="000C2DE4"/>
    <w:rsid w:val="000C484C"/>
    <w:rsid w:val="000C56A2"/>
    <w:rsid w:val="000C590C"/>
    <w:rsid w:val="000C5D05"/>
    <w:rsid w:val="000C6325"/>
    <w:rsid w:val="000C77AF"/>
    <w:rsid w:val="000D1DFC"/>
    <w:rsid w:val="000D33DB"/>
    <w:rsid w:val="000D45F5"/>
    <w:rsid w:val="000D6B10"/>
    <w:rsid w:val="000D6F7C"/>
    <w:rsid w:val="000D73BE"/>
    <w:rsid w:val="000D7B77"/>
    <w:rsid w:val="000E07DC"/>
    <w:rsid w:val="000E0B8D"/>
    <w:rsid w:val="000E1031"/>
    <w:rsid w:val="000E10AE"/>
    <w:rsid w:val="000E19A8"/>
    <w:rsid w:val="000E2159"/>
    <w:rsid w:val="000E2B6C"/>
    <w:rsid w:val="000E3FB8"/>
    <w:rsid w:val="000E4C61"/>
    <w:rsid w:val="000E5E80"/>
    <w:rsid w:val="000E5EAE"/>
    <w:rsid w:val="000E704F"/>
    <w:rsid w:val="000F0667"/>
    <w:rsid w:val="000F0BDE"/>
    <w:rsid w:val="000F15A4"/>
    <w:rsid w:val="000F2396"/>
    <w:rsid w:val="000F3BF6"/>
    <w:rsid w:val="000F485E"/>
    <w:rsid w:val="000F7B5D"/>
    <w:rsid w:val="000F7FB8"/>
    <w:rsid w:val="00101E55"/>
    <w:rsid w:val="001037A7"/>
    <w:rsid w:val="00104569"/>
    <w:rsid w:val="00104FDD"/>
    <w:rsid w:val="00106D90"/>
    <w:rsid w:val="00106ECA"/>
    <w:rsid w:val="00107648"/>
    <w:rsid w:val="00110E62"/>
    <w:rsid w:val="001110C9"/>
    <w:rsid w:val="001117D3"/>
    <w:rsid w:val="001123A1"/>
    <w:rsid w:val="00113D61"/>
    <w:rsid w:val="001152E7"/>
    <w:rsid w:val="00116EF4"/>
    <w:rsid w:val="00121907"/>
    <w:rsid w:val="001220B5"/>
    <w:rsid w:val="00122AF7"/>
    <w:rsid w:val="00123971"/>
    <w:rsid w:val="00123A8A"/>
    <w:rsid w:val="00123FDE"/>
    <w:rsid w:val="00125750"/>
    <w:rsid w:val="00125BD1"/>
    <w:rsid w:val="0012645E"/>
    <w:rsid w:val="00126A15"/>
    <w:rsid w:val="0013217E"/>
    <w:rsid w:val="00132721"/>
    <w:rsid w:val="00132FBB"/>
    <w:rsid w:val="001331BB"/>
    <w:rsid w:val="00135186"/>
    <w:rsid w:val="00136442"/>
    <w:rsid w:val="00137E88"/>
    <w:rsid w:val="001401CA"/>
    <w:rsid w:val="00140858"/>
    <w:rsid w:val="0014287F"/>
    <w:rsid w:val="00142B53"/>
    <w:rsid w:val="00142F70"/>
    <w:rsid w:val="00143E52"/>
    <w:rsid w:val="00143F97"/>
    <w:rsid w:val="001450DE"/>
    <w:rsid w:val="00145ECE"/>
    <w:rsid w:val="00152678"/>
    <w:rsid w:val="00153C87"/>
    <w:rsid w:val="00161D14"/>
    <w:rsid w:val="00162171"/>
    <w:rsid w:val="00164F9D"/>
    <w:rsid w:val="001669B7"/>
    <w:rsid w:val="001672F8"/>
    <w:rsid w:val="001717B3"/>
    <w:rsid w:val="00171F97"/>
    <w:rsid w:val="00174129"/>
    <w:rsid w:val="00175036"/>
    <w:rsid w:val="0017555E"/>
    <w:rsid w:val="00175A1D"/>
    <w:rsid w:val="00175AA2"/>
    <w:rsid w:val="0017622A"/>
    <w:rsid w:val="00176C44"/>
    <w:rsid w:val="0017774B"/>
    <w:rsid w:val="0018193D"/>
    <w:rsid w:val="00184A37"/>
    <w:rsid w:val="00185D80"/>
    <w:rsid w:val="00186AB9"/>
    <w:rsid w:val="00187411"/>
    <w:rsid w:val="00187D2F"/>
    <w:rsid w:val="001903F5"/>
    <w:rsid w:val="0019067A"/>
    <w:rsid w:val="00190D8F"/>
    <w:rsid w:val="00191B84"/>
    <w:rsid w:val="00193578"/>
    <w:rsid w:val="00194338"/>
    <w:rsid w:val="001948ED"/>
    <w:rsid w:val="00194EE1"/>
    <w:rsid w:val="0019533E"/>
    <w:rsid w:val="001953C7"/>
    <w:rsid w:val="001954A2"/>
    <w:rsid w:val="00195807"/>
    <w:rsid w:val="00195F51"/>
    <w:rsid w:val="00196B6A"/>
    <w:rsid w:val="00197A9E"/>
    <w:rsid w:val="001A01B8"/>
    <w:rsid w:val="001A058A"/>
    <w:rsid w:val="001A0A1F"/>
    <w:rsid w:val="001A0E06"/>
    <w:rsid w:val="001A1C5F"/>
    <w:rsid w:val="001A545E"/>
    <w:rsid w:val="001A5FFC"/>
    <w:rsid w:val="001B0270"/>
    <w:rsid w:val="001B0473"/>
    <w:rsid w:val="001B0C4E"/>
    <w:rsid w:val="001B176B"/>
    <w:rsid w:val="001B3A47"/>
    <w:rsid w:val="001B61C8"/>
    <w:rsid w:val="001C04BB"/>
    <w:rsid w:val="001C1A79"/>
    <w:rsid w:val="001C1DCB"/>
    <w:rsid w:val="001C1FA3"/>
    <w:rsid w:val="001C23C7"/>
    <w:rsid w:val="001C2DAC"/>
    <w:rsid w:val="001C3006"/>
    <w:rsid w:val="001C35A8"/>
    <w:rsid w:val="001C3C1D"/>
    <w:rsid w:val="001C5F85"/>
    <w:rsid w:val="001D08E1"/>
    <w:rsid w:val="001D23ED"/>
    <w:rsid w:val="001D25B6"/>
    <w:rsid w:val="001D2A8F"/>
    <w:rsid w:val="001D3F54"/>
    <w:rsid w:val="001D484F"/>
    <w:rsid w:val="001D4E96"/>
    <w:rsid w:val="001D5861"/>
    <w:rsid w:val="001D5FAC"/>
    <w:rsid w:val="001D664C"/>
    <w:rsid w:val="001D6CFA"/>
    <w:rsid w:val="001D6F34"/>
    <w:rsid w:val="001E0466"/>
    <w:rsid w:val="001E08F9"/>
    <w:rsid w:val="001E2258"/>
    <w:rsid w:val="001E235F"/>
    <w:rsid w:val="001E2610"/>
    <w:rsid w:val="001E447A"/>
    <w:rsid w:val="001E63E8"/>
    <w:rsid w:val="001F30C7"/>
    <w:rsid w:val="001F3E70"/>
    <w:rsid w:val="001F78EA"/>
    <w:rsid w:val="001F7C4F"/>
    <w:rsid w:val="00200F75"/>
    <w:rsid w:val="0020132B"/>
    <w:rsid w:val="00203378"/>
    <w:rsid w:val="002039FF"/>
    <w:rsid w:val="00203A03"/>
    <w:rsid w:val="00204854"/>
    <w:rsid w:val="00204C17"/>
    <w:rsid w:val="00204EF0"/>
    <w:rsid w:val="00205F4B"/>
    <w:rsid w:val="00206385"/>
    <w:rsid w:val="00211668"/>
    <w:rsid w:val="00211966"/>
    <w:rsid w:val="0021556F"/>
    <w:rsid w:val="00215C79"/>
    <w:rsid w:val="00215F95"/>
    <w:rsid w:val="00217689"/>
    <w:rsid w:val="00222655"/>
    <w:rsid w:val="00222DDD"/>
    <w:rsid w:val="00223608"/>
    <w:rsid w:val="002236A8"/>
    <w:rsid w:val="00223D35"/>
    <w:rsid w:val="002245C4"/>
    <w:rsid w:val="00226370"/>
    <w:rsid w:val="00226ECD"/>
    <w:rsid w:val="00230091"/>
    <w:rsid w:val="00230E59"/>
    <w:rsid w:val="00231575"/>
    <w:rsid w:val="0023273F"/>
    <w:rsid w:val="002332A1"/>
    <w:rsid w:val="002347D6"/>
    <w:rsid w:val="00236EB8"/>
    <w:rsid w:val="0024037A"/>
    <w:rsid w:val="00242B35"/>
    <w:rsid w:val="00244033"/>
    <w:rsid w:val="00246ADB"/>
    <w:rsid w:val="002473C4"/>
    <w:rsid w:val="0024762A"/>
    <w:rsid w:val="002502EE"/>
    <w:rsid w:val="00250BA6"/>
    <w:rsid w:val="00250F4E"/>
    <w:rsid w:val="00251AD9"/>
    <w:rsid w:val="00252CDF"/>
    <w:rsid w:val="00254422"/>
    <w:rsid w:val="00257D01"/>
    <w:rsid w:val="0026066A"/>
    <w:rsid w:val="002612AE"/>
    <w:rsid w:val="00262E70"/>
    <w:rsid w:val="002632A6"/>
    <w:rsid w:val="0026490D"/>
    <w:rsid w:val="00264D10"/>
    <w:rsid w:val="00265733"/>
    <w:rsid w:val="00270314"/>
    <w:rsid w:val="00270827"/>
    <w:rsid w:val="00270DBD"/>
    <w:rsid w:val="0027163D"/>
    <w:rsid w:val="00271D1E"/>
    <w:rsid w:val="002722E4"/>
    <w:rsid w:val="0027248C"/>
    <w:rsid w:val="00272B61"/>
    <w:rsid w:val="00273408"/>
    <w:rsid w:val="002741FE"/>
    <w:rsid w:val="002753B1"/>
    <w:rsid w:val="00276390"/>
    <w:rsid w:val="0028108A"/>
    <w:rsid w:val="00281365"/>
    <w:rsid w:val="00281382"/>
    <w:rsid w:val="002822B8"/>
    <w:rsid w:val="00284B00"/>
    <w:rsid w:val="00287CD5"/>
    <w:rsid w:val="00292190"/>
    <w:rsid w:val="0029278D"/>
    <w:rsid w:val="00292868"/>
    <w:rsid w:val="00296234"/>
    <w:rsid w:val="0029745B"/>
    <w:rsid w:val="00297541"/>
    <w:rsid w:val="002A10BD"/>
    <w:rsid w:val="002A2D4A"/>
    <w:rsid w:val="002A3633"/>
    <w:rsid w:val="002A68B5"/>
    <w:rsid w:val="002B061B"/>
    <w:rsid w:val="002B0EF9"/>
    <w:rsid w:val="002B2574"/>
    <w:rsid w:val="002B27A4"/>
    <w:rsid w:val="002B3169"/>
    <w:rsid w:val="002B4E52"/>
    <w:rsid w:val="002B743A"/>
    <w:rsid w:val="002B7966"/>
    <w:rsid w:val="002B7DE8"/>
    <w:rsid w:val="002C16AD"/>
    <w:rsid w:val="002C1AFD"/>
    <w:rsid w:val="002C2274"/>
    <w:rsid w:val="002C381B"/>
    <w:rsid w:val="002C42A3"/>
    <w:rsid w:val="002C48CF"/>
    <w:rsid w:val="002D0C71"/>
    <w:rsid w:val="002D615D"/>
    <w:rsid w:val="002D64B7"/>
    <w:rsid w:val="002D7C2A"/>
    <w:rsid w:val="002E02AB"/>
    <w:rsid w:val="002E135D"/>
    <w:rsid w:val="002E1E23"/>
    <w:rsid w:val="002E2372"/>
    <w:rsid w:val="002E2508"/>
    <w:rsid w:val="002E2960"/>
    <w:rsid w:val="002E3537"/>
    <w:rsid w:val="002E414D"/>
    <w:rsid w:val="002E6009"/>
    <w:rsid w:val="002E712A"/>
    <w:rsid w:val="002E7300"/>
    <w:rsid w:val="002F0CF4"/>
    <w:rsid w:val="002F0D8A"/>
    <w:rsid w:val="002F114B"/>
    <w:rsid w:val="002F12BE"/>
    <w:rsid w:val="002F1646"/>
    <w:rsid w:val="002F1A0D"/>
    <w:rsid w:val="002F1E48"/>
    <w:rsid w:val="002F5213"/>
    <w:rsid w:val="002F6716"/>
    <w:rsid w:val="002F697D"/>
    <w:rsid w:val="002F72FD"/>
    <w:rsid w:val="002F73CC"/>
    <w:rsid w:val="00300338"/>
    <w:rsid w:val="003017C9"/>
    <w:rsid w:val="00301FA4"/>
    <w:rsid w:val="0030231E"/>
    <w:rsid w:val="00302F5A"/>
    <w:rsid w:val="00306A25"/>
    <w:rsid w:val="0030771F"/>
    <w:rsid w:val="00307E10"/>
    <w:rsid w:val="0031003F"/>
    <w:rsid w:val="00311E15"/>
    <w:rsid w:val="003158EF"/>
    <w:rsid w:val="003201E8"/>
    <w:rsid w:val="00321082"/>
    <w:rsid w:val="003222F9"/>
    <w:rsid w:val="0032267E"/>
    <w:rsid w:val="0032295E"/>
    <w:rsid w:val="00325192"/>
    <w:rsid w:val="00326CC4"/>
    <w:rsid w:val="00331C49"/>
    <w:rsid w:val="00332882"/>
    <w:rsid w:val="0033359D"/>
    <w:rsid w:val="00333896"/>
    <w:rsid w:val="003346A0"/>
    <w:rsid w:val="0033654F"/>
    <w:rsid w:val="00337D54"/>
    <w:rsid w:val="0034014B"/>
    <w:rsid w:val="003407D9"/>
    <w:rsid w:val="003410C0"/>
    <w:rsid w:val="00341288"/>
    <w:rsid w:val="00341A9D"/>
    <w:rsid w:val="0034287F"/>
    <w:rsid w:val="003468A7"/>
    <w:rsid w:val="003504A1"/>
    <w:rsid w:val="0035315D"/>
    <w:rsid w:val="00355B77"/>
    <w:rsid w:val="00356B3D"/>
    <w:rsid w:val="003602D7"/>
    <w:rsid w:val="0036156A"/>
    <w:rsid w:val="00363920"/>
    <w:rsid w:val="003678B7"/>
    <w:rsid w:val="00367A60"/>
    <w:rsid w:val="00367A86"/>
    <w:rsid w:val="00370A9E"/>
    <w:rsid w:val="00370E2F"/>
    <w:rsid w:val="0037322B"/>
    <w:rsid w:val="00373C8D"/>
    <w:rsid w:val="00373C97"/>
    <w:rsid w:val="003740F4"/>
    <w:rsid w:val="00382751"/>
    <w:rsid w:val="00383295"/>
    <w:rsid w:val="003839CC"/>
    <w:rsid w:val="00383B5E"/>
    <w:rsid w:val="0038571F"/>
    <w:rsid w:val="00385B92"/>
    <w:rsid w:val="0038602E"/>
    <w:rsid w:val="003873DF"/>
    <w:rsid w:val="00390372"/>
    <w:rsid w:val="0039050D"/>
    <w:rsid w:val="00391190"/>
    <w:rsid w:val="003925AC"/>
    <w:rsid w:val="00392B60"/>
    <w:rsid w:val="0039365D"/>
    <w:rsid w:val="00397E9C"/>
    <w:rsid w:val="00397F32"/>
    <w:rsid w:val="003A0EEB"/>
    <w:rsid w:val="003A151B"/>
    <w:rsid w:val="003A24C5"/>
    <w:rsid w:val="003A2BF1"/>
    <w:rsid w:val="003A2F2F"/>
    <w:rsid w:val="003A31D7"/>
    <w:rsid w:val="003A3A3D"/>
    <w:rsid w:val="003A5F68"/>
    <w:rsid w:val="003A690D"/>
    <w:rsid w:val="003A7D59"/>
    <w:rsid w:val="003A7F96"/>
    <w:rsid w:val="003B30D6"/>
    <w:rsid w:val="003B351F"/>
    <w:rsid w:val="003B3548"/>
    <w:rsid w:val="003B4322"/>
    <w:rsid w:val="003B6632"/>
    <w:rsid w:val="003B7A42"/>
    <w:rsid w:val="003C093F"/>
    <w:rsid w:val="003C12A0"/>
    <w:rsid w:val="003C1FC3"/>
    <w:rsid w:val="003C4C83"/>
    <w:rsid w:val="003C50EE"/>
    <w:rsid w:val="003C549D"/>
    <w:rsid w:val="003C6EEB"/>
    <w:rsid w:val="003D045D"/>
    <w:rsid w:val="003D1F23"/>
    <w:rsid w:val="003D49EA"/>
    <w:rsid w:val="003D50D4"/>
    <w:rsid w:val="003D5D18"/>
    <w:rsid w:val="003D6022"/>
    <w:rsid w:val="003D68A1"/>
    <w:rsid w:val="003D73D8"/>
    <w:rsid w:val="003E0B59"/>
    <w:rsid w:val="003E275A"/>
    <w:rsid w:val="003E39ED"/>
    <w:rsid w:val="003E4608"/>
    <w:rsid w:val="003E5E85"/>
    <w:rsid w:val="003F0EF3"/>
    <w:rsid w:val="003F212D"/>
    <w:rsid w:val="003F213E"/>
    <w:rsid w:val="003F2177"/>
    <w:rsid w:val="003F2BBD"/>
    <w:rsid w:val="003F4469"/>
    <w:rsid w:val="003F51CA"/>
    <w:rsid w:val="003F7DD5"/>
    <w:rsid w:val="004004BF"/>
    <w:rsid w:val="004009CE"/>
    <w:rsid w:val="0040107D"/>
    <w:rsid w:val="00402973"/>
    <w:rsid w:val="00403C27"/>
    <w:rsid w:val="0040412A"/>
    <w:rsid w:val="004053FE"/>
    <w:rsid w:val="00405CF8"/>
    <w:rsid w:val="00406558"/>
    <w:rsid w:val="00407606"/>
    <w:rsid w:val="00407DD5"/>
    <w:rsid w:val="00412308"/>
    <w:rsid w:val="00412D05"/>
    <w:rsid w:val="00414A18"/>
    <w:rsid w:val="0041521D"/>
    <w:rsid w:val="00415AA6"/>
    <w:rsid w:val="00416805"/>
    <w:rsid w:val="00416BD3"/>
    <w:rsid w:val="00421792"/>
    <w:rsid w:val="004228CB"/>
    <w:rsid w:val="00422E1F"/>
    <w:rsid w:val="004246A2"/>
    <w:rsid w:val="00426834"/>
    <w:rsid w:val="0042708F"/>
    <w:rsid w:val="00427280"/>
    <w:rsid w:val="00431213"/>
    <w:rsid w:val="00432264"/>
    <w:rsid w:val="00432C05"/>
    <w:rsid w:val="00434094"/>
    <w:rsid w:val="004348AB"/>
    <w:rsid w:val="00435431"/>
    <w:rsid w:val="00435513"/>
    <w:rsid w:val="004356C6"/>
    <w:rsid w:val="0044083D"/>
    <w:rsid w:val="004417A7"/>
    <w:rsid w:val="00441A18"/>
    <w:rsid w:val="00443C07"/>
    <w:rsid w:val="004450B9"/>
    <w:rsid w:val="004454A9"/>
    <w:rsid w:val="00447E9D"/>
    <w:rsid w:val="00447EFD"/>
    <w:rsid w:val="00450A30"/>
    <w:rsid w:val="00451135"/>
    <w:rsid w:val="00452B86"/>
    <w:rsid w:val="004543FC"/>
    <w:rsid w:val="00454C22"/>
    <w:rsid w:val="0045512F"/>
    <w:rsid w:val="00456A60"/>
    <w:rsid w:val="00463710"/>
    <w:rsid w:val="00463AE3"/>
    <w:rsid w:val="00464E8F"/>
    <w:rsid w:val="00464F2C"/>
    <w:rsid w:val="00465689"/>
    <w:rsid w:val="0046788F"/>
    <w:rsid w:val="004700DB"/>
    <w:rsid w:val="00471366"/>
    <w:rsid w:val="004719FE"/>
    <w:rsid w:val="00472B26"/>
    <w:rsid w:val="00472DDF"/>
    <w:rsid w:val="004737EA"/>
    <w:rsid w:val="00476532"/>
    <w:rsid w:val="00476872"/>
    <w:rsid w:val="00476F83"/>
    <w:rsid w:val="00480392"/>
    <w:rsid w:val="0048054E"/>
    <w:rsid w:val="0048251C"/>
    <w:rsid w:val="00482EE7"/>
    <w:rsid w:val="004835B8"/>
    <w:rsid w:val="00483E96"/>
    <w:rsid w:val="004845DD"/>
    <w:rsid w:val="00484C7D"/>
    <w:rsid w:val="004854D8"/>
    <w:rsid w:val="004858D0"/>
    <w:rsid w:val="00485F65"/>
    <w:rsid w:val="00486FF0"/>
    <w:rsid w:val="004875B5"/>
    <w:rsid w:val="00490D65"/>
    <w:rsid w:val="00491391"/>
    <w:rsid w:val="004915C2"/>
    <w:rsid w:val="0049312C"/>
    <w:rsid w:val="00494DC7"/>
    <w:rsid w:val="00494F77"/>
    <w:rsid w:val="00495133"/>
    <w:rsid w:val="004953C4"/>
    <w:rsid w:val="004A0F15"/>
    <w:rsid w:val="004A1080"/>
    <w:rsid w:val="004A10CA"/>
    <w:rsid w:val="004A22E1"/>
    <w:rsid w:val="004A2669"/>
    <w:rsid w:val="004A30BC"/>
    <w:rsid w:val="004A3ADC"/>
    <w:rsid w:val="004A4676"/>
    <w:rsid w:val="004A6B76"/>
    <w:rsid w:val="004A76B4"/>
    <w:rsid w:val="004A7D08"/>
    <w:rsid w:val="004A7D3A"/>
    <w:rsid w:val="004B0027"/>
    <w:rsid w:val="004B0FF6"/>
    <w:rsid w:val="004B1F04"/>
    <w:rsid w:val="004B2EAB"/>
    <w:rsid w:val="004B467A"/>
    <w:rsid w:val="004B66AE"/>
    <w:rsid w:val="004B6B82"/>
    <w:rsid w:val="004C12B3"/>
    <w:rsid w:val="004C13AF"/>
    <w:rsid w:val="004C15DD"/>
    <w:rsid w:val="004C187C"/>
    <w:rsid w:val="004C2543"/>
    <w:rsid w:val="004C2839"/>
    <w:rsid w:val="004C3764"/>
    <w:rsid w:val="004C539D"/>
    <w:rsid w:val="004D058E"/>
    <w:rsid w:val="004D0DF9"/>
    <w:rsid w:val="004D10B1"/>
    <w:rsid w:val="004D1C13"/>
    <w:rsid w:val="004D221D"/>
    <w:rsid w:val="004D2C1E"/>
    <w:rsid w:val="004D6BA4"/>
    <w:rsid w:val="004E0C1D"/>
    <w:rsid w:val="004E172B"/>
    <w:rsid w:val="004E21C5"/>
    <w:rsid w:val="004E30EA"/>
    <w:rsid w:val="004E4D2C"/>
    <w:rsid w:val="004E5B29"/>
    <w:rsid w:val="004E7316"/>
    <w:rsid w:val="004E7A86"/>
    <w:rsid w:val="004E7C77"/>
    <w:rsid w:val="004F16C8"/>
    <w:rsid w:val="004F2558"/>
    <w:rsid w:val="004F2C96"/>
    <w:rsid w:val="004F35D4"/>
    <w:rsid w:val="00501066"/>
    <w:rsid w:val="0050125D"/>
    <w:rsid w:val="00501FEA"/>
    <w:rsid w:val="00502058"/>
    <w:rsid w:val="00502297"/>
    <w:rsid w:val="0050231C"/>
    <w:rsid w:val="00504629"/>
    <w:rsid w:val="005051C0"/>
    <w:rsid w:val="005061F4"/>
    <w:rsid w:val="00506992"/>
    <w:rsid w:val="00506EEA"/>
    <w:rsid w:val="00507F71"/>
    <w:rsid w:val="005141B2"/>
    <w:rsid w:val="00514561"/>
    <w:rsid w:val="00514839"/>
    <w:rsid w:val="005163E3"/>
    <w:rsid w:val="00520E28"/>
    <w:rsid w:val="00521294"/>
    <w:rsid w:val="00523644"/>
    <w:rsid w:val="005245EA"/>
    <w:rsid w:val="00526FA1"/>
    <w:rsid w:val="00530A0F"/>
    <w:rsid w:val="00533489"/>
    <w:rsid w:val="0053480E"/>
    <w:rsid w:val="00534AE6"/>
    <w:rsid w:val="005350C3"/>
    <w:rsid w:val="00535367"/>
    <w:rsid w:val="005359AD"/>
    <w:rsid w:val="00535A6E"/>
    <w:rsid w:val="00536308"/>
    <w:rsid w:val="005408FF"/>
    <w:rsid w:val="0054276B"/>
    <w:rsid w:val="00543A9D"/>
    <w:rsid w:val="00544971"/>
    <w:rsid w:val="00545867"/>
    <w:rsid w:val="00546E6D"/>
    <w:rsid w:val="00551B51"/>
    <w:rsid w:val="00551DA0"/>
    <w:rsid w:val="00552326"/>
    <w:rsid w:val="0055287E"/>
    <w:rsid w:val="00553A01"/>
    <w:rsid w:val="00553AF5"/>
    <w:rsid w:val="00553B1A"/>
    <w:rsid w:val="00554567"/>
    <w:rsid w:val="005545E0"/>
    <w:rsid w:val="00556909"/>
    <w:rsid w:val="00556B37"/>
    <w:rsid w:val="00557A6A"/>
    <w:rsid w:val="005605EE"/>
    <w:rsid w:val="00560773"/>
    <w:rsid w:val="00560DD3"/>
    <w:rsid w:val="0056202C"/>
    <w:rsid w:val="00562FC3"/>
    <w:rsid w:val="00563466"/>
    <w:rsid w:val="00563DC2"/>
    <w:rsid w:val="00564808"/>
    <w:rsid w:val="00564D7C"/>
    <w:rsid w:val="0056526A"/>
    <w:rsid w:val="0056538D"/>
    <w:rsid w:val="005662EC"/>
    <w:rsid w:val="0056675E"/>
    <w:rsid w:val="00566FF1"/>
    <w:rsid w:val="00567D24"/>
    <w:rsid w:val="00567EA8"/>
    <w:rsid w:val="005704B7"/>
    <w:rsid w:val="0057154C"/>
    <w:rsid w:val="005716C9"/>
    <w:rsid w:val="005717B0"/>
    <w:rsid w:val="005744CA"/>
    <w:rsid w:val="005751F6"/>
    <w:rsid w:val="005754CC"/>
    <w:rsid w:val="00575DF4"/>
    <w:rsid w:val="0057654F"/>
    <w:rsid w:val="0057738D"/>
    <w:rsid w:val="00580A6C"/>
    <w:rsid w:val="00581CBE"/>
    <w:rsid w:val="00581FCB"/>
    <w:rsid w:val="005829CE"/>
    <w:rsid w:val="00582D8D"/>
    <w:rsid w:val="00585A71"/>
    <w:rsid w:val="00586CEA"/>
    <w:rsid w:val="005919C7"/>
    <w:rsid w:val="00591F2D"/>
    <w:rsid w:val="00593F2B"/>
    <w:rsid w:val="005A109C"/>
    <w:rsid w:val="005A2BDC"/>
    <w:rsid w:val="005A5C2F"/>
    <w:rsid w:val="005A5C9B"/>
    <w:rsid w:val="005A62D3"/>
    <w:rsid w:val="005A6B2C"/>
    <w:rsid w:val="005A6C98"/>
    <w:rsid w:val="005A707D"/>
    <w:rsid w:val="005A785E"/>
    <w:rsid w:val="005A7DFB"/>
    <w:rsid w:val="005B0EAE"/>
    <w:rsid w:val="005B12EE"/>
    <w:rsid w:val="005B25DB"/>
    <w:rsid w:val="005B44BB"/>
    <w:rsid w:val="005B46EB"/>
    <w:rsid w:val="005B5225"/>
    <w:rsid w:val="005B6B90"/>
    <w:rsid w:val="005C13DD"/>
    <w:rsid w:val="005C1D4A"/>
    <w:rsid w:val="005C2F93"/>
    <w:rsid w:val="005C3953"/>
    <w:rsid w:val="005C4294"/>
    <w:rsid w:val="005C4678"/>
    <w:rsid w:val="005C539D"/>
    <w:rsid w:val="005C5E7B"/>
    <w:rsid w:val="005C693C"/>
    <w:rsid w:val="005C71C9"/>
    <w:rsid w:val="005D0AB3"/>
    <w:rsid w:val="005D1002"/>
    <w:rsid w:val="005D175B"/>
    <w:rsid w:val="005D23CA"/>
    <w:rsid w:val="005D3519"/>
    <w:rsid w:val="005D3852"/>
    <w:rsid w:val="005D4036"/>
    <w:rsid w:val="005D4A02"/>
    <w:rsid w:val="005D58A6"/>
    <w:rsid w:val="005D77F8"/>
    <w:rsid w:val="005E03EB"/>
    <w:rsid w:val="005E0E33"/>
    <w:rsid w:val="005E13F4"/>
    <w:rsid w:val="005E3CE2"/>
    <w:rsid w:val="005E41BA"/>
    <w:rsid w:val="005E66FA"/>
    <w:rsid w:val="005E7BDF"/>
    <w:rsid w:val="005E7C47"/>
    <w:rsid w:val="005F10E9"/>
    <w:rsid w:val="005F11EE"/>
    <w:rsid w:val="005F1CC3"/>
    <w:rsid w:val="005F2F9D"/>
    <w:rsid w:val="005F6664"/>
    <w:rsid w:val="005F6F48"/>
    <w:rsid w:val="00600A92"/>
    <w:rsid w:val="00600B7B"/>
    <w:rsid w:val="006020FA"/>
    <w:rsid w:val="00603813"/>
    <w:rsid w:val="00606687"/>
    <w:rsid w:val="00610366"/>
    <w:rsid w:val="0061075E"/>
    <w:rsid w:val="00610E48"/>
    <w:rsid w:val="00611B46"/>
    <w:rsid w:val="0061274D"/>
    <w:rsid w:val="00612C09"/>
    <w:rsid w:val="00614187"/>
    <w:rsid w:val="006152B9"/>
    <w:rsid w:val="0061588D"/>
    <w:rsid w:val="00616C79"/>
    <w:rsid w:val="0061766E"/>
    <w:rsid w:val="00620488"/>
    <w:rsid w:val="00622B68"/>
    <w:rsid w:val="00624391"/>
    <w:rsid w:val="00625966"/>
    <w:rsid w:val="006259F3"/>
    <w:rsid w:val="00625ACD"/>
    <w:rsid w:val="006266BB"/>
    <w:rsid w:val="00626CF1"/>
    <w:rsid w:val="00630030"/>
    <w:rsid w:val="00630443"/>
    <w:rsid w:val="006306BE"/>
    <w:rsid w:val="00630F23"/>
    <w:rsid w:val="006314C3"/>
    <w:rsid w:val="006316BF"/>
    <w:rsid w:val="00631FFB"/>
    <w:rsid w:val="00633DCA"/>
    <w:rsid w:val="00636C66"/>
    <w:rsid w:val="00637EEB"/>
    <w:rsid w:val="00640AEA"/>
    <w:rsid w:val="00641B9C"/>
    <w:rsid w:val="00641F92"/>
    <w:rsid w:val="00643E4A"/>
    <w:rsid w:val="006445E6"/>
    <w:rsid w:val="00644D5A"/>
    <w:rsid w:val="0064534F"/>
    <w:rsid w:val="00647014"/>
    <w:rsid w:val="006479B0"/>
    <w:rsid w:val="0065052B"/>
    <w:rsid w:val="00651337"/>
    <w:rsid w:val="00652ED5"/>
    <w:rsid w:val="006555C6"/>
    <w:rsid w:val="00655B3A"/>
    <w:rsid w:val="00655F56"/>
    <w:rsid w:val="006573C1"/>
    <w:rsid w:val="00657589"/>
    <w:rsid w:val="00660902"/>
    <w:rsid w:val="00660A2B"/>
    <w:rsid w:val="00660BA3"/>
    <w:rsid w:val="00662106"/>
    <w:rsid w:val="006624EB"/>
    <w:rsid w:val="00663C25"/>
    <w:rsid w:val="00664C0D"/>
    <w:rsid w:val="006659AB"/>
    <w:rsid w:val="00670411"/>
    <w:rsid w:val="00671B45"/>
    <w:rsid w:val="00673031"/>
    <w:rsid w:val="006733B4"/>
    <w:rsid w:val="00674A1C"/>
    <w:rsid w:val="0067744A"/>
    <w:rsid w:val="00680114"/>
    <w:rsid w:val="0068021A"/>
    <w:rsid w:val="00680491"/>
    <w:rsid w:val="0068213F"/>
    <w:rsid w:val="00682DC4"/>
    <w:rsid w:val="00685DDA"/>
    <w:rsid w:val="00686B2D"/>
    <w:rsid w:val="006872A8"/>
    <w:rsid w:val="006912AB"/>
    <w:rsid w:val="00691F58"/>
    <w:rsid w:val="00696062"/>
    <w:rsid w:val="0069659A"/>
    <w:rsid w:val="00696858"/>
    <w:rsid w:val="00696C38"/>
    <w:rsid w:val="006A1072"/>
    <w:rsid w:val="006A3B7D"/>
    <w:rsid w:val="006A4E66"/>
    <w:rsid w:val="006B2DE6"/>
    <w:rsid w:val="006B3759"/>
    <w:rsid w:val="006B5D54"/>
    <w:rsid w:val="006B619F"/>
    <w:rsid w:val="006B7F03"/>
    <w:rsid w:val="006C052D"/>
    <w:rsid w:val="006C2DD3"/>
    <w:rsid w:val="006C526C"/>
    <w:rsid w:val="006C58E5"/>
    <w:rsid w:val="006C5D76"/>
    <w:rsid w:val="006C5FCD"/>
    <w:rsid w:val="006C73E6"/>
    <w:rsid w:val="006C751C"/>
    <w:rsid w:val="006D1BAB"/>
    <w:rsid w:val="006D2D90"/>
    <w:rsid w:val="006D4152"/>
    <w:rsid w:val="006D53F8"/>
    <w:rsid w:val="006D63B6"/>
    <w:rsid w:val="006D6B1D"/>
    <w:rsid w:val="006D6B8C"/>
    <w:rsid w:val="006E0A6B"/>
    <w:rsid w:val="006E22AB"/>
    <w:rsid w:val="006E2B42"/>
    <w:rsid w:val="006E2F63"/>
    <w:rsid w:val="006E3600"/>
    <w:rsid w:val="006E3C2E"/>
    <w:rsid w:val="006E4AF3"/>
    <w:rsid w:val="006E4F0F"/>
    <w:rsid w:val="006E5F12"/>
    <w:rsid w:val="006F1F21"/>
    <w:rsid w:val="006F2333"/>
    <w:rsid w:val="006F246C"/>
    <w:rsid w:val="006F25E2"/>
    <w:rsid w:val="006F2A8F"/>
    <w:rsid w:val="006F2DEA"/>
    <w:rsid w:val="006F3F25"/>
    <w:rsid w:val="006F426A"/>
    <w:rsid w:val="006F6179"/>
    <w:rsid w:val="006F656E"/>
    <w:rsid w:val="006F6B15"/>
    <w:rsid w:val="00701364"/>
    <w:rsid w:val="00701B1F"/>
    <w:rsid w:val="00701CC0"/>
    <w:rsid w:val="00703535"/>
    <w:rsid w:val="00706396"/>
    <w:rsid w:val="00706A79"/>
    <w:rsid w:val="00707B25"/>
    <w:rsid w:val="00710D45"/>
    <w:rsid w:val="00712696"/>
    <w:rsid w:val="0071352C"/>
    <w:rsid w:val="007136B5"/>
    <w:rsid w:val="00716106"/>
    <w:rsid w:val="007206C4"/>
    <w:rsid w:val="00722433"/>
    <w:rsid w:val="00722564"/>
    <w:rsid w:val="007248A5"/>
    <w:rsid w:val="00725365"/>
    <w:rsid w:val="00726213"/>
    <w:rsid w:val="007265B4"/>
    <w:rsid w:val="00726FF2"/>
    <w:rsid w:val="0072770B"/>
    <w:rsid w:val="00727747"/>
    <w:rsid w:val="00730230"/>
    <w:rsid w:val="007309F4"/>
    <w:rsid w:val="0073127C"/>
    <w:rsid w:val="00732B0B"/>
    <w:rsid w:val="00732D31"/>
    <w:rsid w:val="00733094"/>
    <w:rsid w:val="007331A4"/>
    <w:rsid w:val="00733DDF"/>
    <w:rsid w:val="00733ECF"/>
    <w:rsid w:val="00734FFE"/>
    <w:rsid w:val="007350E0"/>
    <w:rsid w:val="00735E35"/>
    <w:rsid w:val="007364F8"/>
    <w:rsid w:val="00737E98"/>
    <w:rsid w:val="00737F61"/>
    <w:rsid w:val="007406C1"/>
    <w:rsid w:val="007417CE"/>
    <w:rsid w:val="00743257"/>
    <w:rsid w:val="0075156A"/>
    <w:rsid w:val="00752055"/>
    <w:rsid w:val="00752377"/>
    <w:rsid w:val="00753CF8"/>
    <w:rsid w:val="007544AB"/>
    <w:rsid w:val="00754E14"/>
    <w:rsid w:val="007553A6"/>
    <w:rsid w:val="00755D36"/>
    <w:rsid w:val="00760173"/>
    <w:rsid w:val="00760175"/>
    <w:rsid w:val="0076104D"/>
    <w:rsid w:val="007615B2"/>
    <w:rsid w:val="00762801"/>
    <w:rsid w:val="00763F10"/>
    <w:rsid w:val="00763F72"/>
    <w:rsid w:val="00764582"/>
    <w:rsid w:val="007645A2"/>
    <w:rsid w:val="007654D9"/>
    <w:rsid w:val="0076567D"/>
    <w:rsid w:val="00766027"/>
    <w:rsid w:val="00766980"/>
    <w:rsid w:val="0076771B"/>
    <w:rsid w:val="00770143"/>
    <w:rsid w:val="0077022F"/>
    <w:rsid w:val="00770D3B"/>
    <w:rsid w:val="007717F5"/>
    <w:rsid w:val="00772179"/>
    <w:rsid w:val="007725A7"/>
    <w:rsid w:val="007726F1"/>
    <w:rsid w:val="00772E5F"/>
    <w:rsid w:val="0077541F"/>
    <w:rsid w:val="00776974"/>
    <w:rsid w:val="00776E2A"/>
    <w:rsid w:val="00777C37"/>
    <w:rsid w:val="0078038F"/>
    <w:rsid w:val="00780D98"/>
    <w:rsid w:val="00782CDC"/>
    <w:rsid w:val="007835DA"/>
    <w:rsid w:val="00783848"/>
    <w:rsid w:val="00785DF4"/>
    <w:rsid w:val="00787A21"/>
    <w:rsid w:val="007915C9"/>
    <w:rsid w:val="00792A3C"/>
    <w:rsid w:val="0079547F"/>
    <w:rsid w:val="0079548A"/>
    <w:rsid w:val="0079707D"/>
    <w:rsid w:val="007A1360"/>
    <w:rsid w:val="007A21C1"/>
    <w:rsid w:val="007A3086"/>
    <w:rsid w:val="007A4147"/>
    <w:rsid w:val="007A5FBB"/>
    <w:rsid w:val="007A60BA"/>
    <w:rsid w:val="007A7097"/>
    <w:rsid w:val="007B2AEA"/>
    <w:rsid w:val="007B2DCD"/>
    <w:rsid w:val="007B329C"/>
    <w:rsid w:val="007B370C"/>
    <w:rsid w:val="007B393E"/>
    <w:rsid w:val="007B402F"/>
    <w:rsid w:val="007B50A6"/>
    <w:rsid w:val="007B5857"/>
    <w:rsid w:val="007B70C1"/>
    <w:rsid w:val="007C0C93"/>
    <w:rsid w:val="007C0E6F"/>
    <w:rsid w:val="007C18A2"/>
    <w:rsid w:val="007C1C98"/>
    <w:rsid w:val="007C1F1C"/>
    <w:rsid w:val="007C2AC9"/>
    <w:rsid w:val="007C3140"/>
    <w:rsid w:val="007C6EA0"/>
    <w:rsid w:val="007C7990"/>
    <w:rsid w:val="007D12A3"/>
    <w:rsid w:val="007D1EC8"/>
    <w:rsid w:val="007D2551"/>
    <w:rsid w:val="007D2A01"/>
    <w:rsid w:val="007D3F48"/>
    <w:rsid w:val="007D4F72"/>
    <w:rsid w:val="007D6B28"/>
    <w:rsid w:val="007E0169"/>
    <w:rsid w:val="007E036A"/>
    <w:rsid w:val="007E08AA"/>
    <w:rsid w:val="007E0BC6"/>
    <w:rsid w:val="007E0C9C"/>
    <w:rsid w:val="007E3845"/>
    <w:rsid w:val="007E4655"/>
    <w:rsid w:val="007E4C1C"/>
    <w:rsid w:val="007E6030"/>
    <w:rsid w:val="007E66FF"/>
    <w:rsid w:val="007E7A0C"/>
    <w:rsid w:val="007F12E8"/>
    <w:rsid w:val="007F1BA8"/>
    <w:rsid w:val="007F2906"/>
    <w:rsid w:val="007F60B1"/>
    <w:rsid w:val="007F637B"/>
    <w:rsid w:val="007F6BE5"/>
    <w:rsid w:val="008007C6"/>
    <w:rsid w:val="00801616"/>
    <w:rsid w:val="00804E57"/>
    <w:rsid w:val="0080599E"/>
    <w:rsid w:val="00806B0E"/>
    <w:rsid w:val="00810D64"/>
    <w:rsid w:val="00810D86"/>
    <w:rsid w:val="00811B2E"/>
    <w:rsid w:val="0081326A"/>
    <w:rsid w:val="0081339F"/>
    <w:rsid w:val="00813C53"/>
    <w:rsid w:val="00814986"/>
    <w:rsid w:val="00815651"/>
    <w:rsid w:val="008157D1"/>
    <w:rsid w:val="0081705D"/>
    <w:rsid w:val="008171F6"/>
    <w:rsid w:val="00820366"/>
    <w:rsid w:val="0082093B"/>
    <w:rsid w:val="00823726"/>
    <w:rsid w:val="0082411C"/>
    <w:rsid w:val="008248EA"/>
    <w:rsid w:val="00825D8C"/>
    <w:rsid w:val="008264D8"/>
    <w:rsid w:val="00826CDA"/>
    <w:rsid w:val="0082747E"/>
    <w:rsid w:val="0083039E"/>
    <w:rsid w:val="00832476"/>
    <w:rsid w:val="008352AE"/>
    <w:rsid w:val="00840326"/>
    <w:rsid w:val="00840EF3"/>
    <w:rsid w:val="008418A7"/>
    <w:rsid w:val="00841EA1"/>
    <w:rsid w:val="0084505F"/>
    <w:rsid w:val="00845D28"/>
    <w:rsid w:val="008469AE"/>
    <w:rsid w:val="00846B02"/>
    <w:rsid w:val="00847CC4"/>
    <w:rsid w:val="00852879"/>
    <w:rsid w:val="008536BF"/>
    <w:rsid w:val="0085457B"/>
    <w:rsid w:val="00855FA4"/>
    <w:rsid w:val="008574BC"/>
    <w:rsid w:val="00857B4B"/>
    <w:rsid w:val="0086027F"/>
    <w:rsid w:val="008605BF"/>
    <w:rsid w:val="00860B5E"/>
    <w:rsid w:val="008617EA"/>
    <w:rsid w:val="008618F3"/>
    <w:rsid w:val="00862686"/>
    <w:rsid w:val="0086288E"/>
    <w:rsid w:val="0086311F"/>
    <w:rsid w:val="008633F5"/>
    <w:rsid w:val="00863578"/>
    <w:rsid w:val="00863FD9"/>
    <w:rsid w:val="008641AB"/>
    <w:rsid w:val="0086431C"/>
    <w:rsid w:val="00865215"/>
    <w:rsid w:val="00865C82"/>
    <w:rsid w:val="00865E78"/>
    <w:rsid w:val="00866E61"/>
    <w:rsid w:val="00867ED1"/>
    <w:rsid w:val="00867F27"/>
    <w:rsid w:val="00871F84"/>
    <w:rsid w:val="008724B2"/>
    <w:rsid w:val="00874891"/>
    <w:rsid w:val="008766B3"/>
    <w:rsid w:val="00876EFE"/>
    <w:rsid w:val="00877F7D"/>
    <w:rsid w:val="0088055B"/>
    <w:rsid w:val="008808BC"/>
    <w:rsid w:val="00880F52"/>
    <w:rsid w:val="00881370"/>
    <w:rsid w:val="008817A0"/>
    <w:rsid w:val="008818FD"/>
    <w:rsid w:val="00881BED"/>
    <w:rsid w:val="00890B99"/>
    <w:rsid w:val="008913AA"/>
    <w:rsid w:val="00892E5F"/>
    <w:rsid w:val="00893542"/>
    <w:rsid w:val="00893BB5"/>
    <w:rsid w:val="00894328"/>
    <w:rsid w:val="00894D64"/>
    <w:rsid w:val="008A25D5"/>
    <w:rsid w:val="008A53D9"/>
    <w:rsid w:val="008B0097"/>
    <w:rsid w:val="008B0678"/>
    <w:rsid w:val="008B1CE0"/>
    <w:rsid w:val="008B41A5"/>
    <w:rsid w:val="008B5545"/>
    <w:rsid w:val="008B5CD2"/>
    <w:rsid w:val="008B7D13"/>
    <w:rsid w:val="008C2AE0"/>
    <w:rsid w:val="008C34C4"/>
    <w:rsid w:val="008C4D8E"/>
    <w:rsid w:val="008C55B3"/>
    <w:rsid w:val="008C6F69"/>
    <w:rsid w:val="008D2973"/>
    <w:rsid w:val="008D2CF6"/>
    <w:rsid w:val="008D30CF"/>
    <w:rsid w:val="008D3224"/>
    <w:rsid w:val="008D34BE"/>
    <w:rsid w:val="008D4696"/>
    <w:rsid w:val="008D48C6"/>
    <w:rsid w:val="008D55AF"/>
    <w:rsid w:val="008D66D1"/>
    <w:rsid w:val="008E08AC"/>
    <w:rsid w:val="008E153D"/>
    <w:rsid w:val="008E1CA6"/>
    <w:rsid w:val="008E2C6D"/>
    <w:rsid w:val="008E385A"/>
    <w:rsid w:val="008E420A"/>
    <w:rsid w:val="008E60A0"/>
    <w:rsid w:val="008E619C"/>
    <w:rsid w:val="008E67A1"/>
    <w:rsid w:val="008E77C7"/>
    <w:rsid w:val="008E7C41"/>
    <w:rsid w:val="008E7D1C"/>
    <w:rsid w:val="008F0127"/>
    <w:rsid w:val="008F0B72"/>
    <w:rsid w:val="008F23A2"/>
    <w:rsid w:val="008F3BBF"/>
    <w:rsid w:val="008F5B63"/>
    <w:rsid w:val="008F6152"/>
    <w:rsid w:val="008F660E"/>
    <w:rsid w:val="008F6F1F"/>
    <w:rsid w:val="008F746C"/>
    <w:rsid w:val="008F74FC"/>
    <w:rsid w:val="008F77ED"/>
    <w:rsid w:val="00901874"/>
    <w:rsid w:val="00902671"/>
    <w:rsid w:val="009040C4"/>
    <w:rsid w:val="009049FE"/>
    <w:rsid w:val="00906739"/>
    <w:rsid w:val="0090700B"/>
    <w:rsid w:val="00911949"/>
    <w:rsid w:val="00912560"/>
    <w:rsid w:val="009135BE"/>
    <w:rsid w:val="00915A2E"/>
    <w:rsid w:val="0091739C"/>
    <w:rsid w:val="00922574"/>
    <w:rsid w:val="00922BB1"/>
    <w:rsid w:val="00922BCA"/>
    <w:rsid w:val="0092351E"/>
    <w:rsid w:val="009257D1"/>
    <w:rsid w:val="00927ACB"/>
    <w:rsid w:val="00930350"/>
    <w:rsid w:val="00930EA9"/>
    <w:rsid w:val="00932F30"/>
    <w:rsid w:val="009337B2"/>
    <w:rsid w:val="009341E7"/>
    <w:rsid w:val="00935C28"/>
    <w:rsid w:val="00941E0A"/>
    <w:rsid w:val="0094375E"/>
    <w:rsid w:val="0094410F"/>
    <w:rsid w:val="009452E0"/>
    <w:rsid w:val="00947849"/>
    <w:rsid w:val="00952151"/>
    <w:rsid w:val="0095282A"/>
    <w:rsid w:val="00952C52"/>
    <w:rsid w:val="00954220"/>
    <w:rsid w:val="00954BA9"/>
    <w:rsid w:val="00955BBB"/>
    <w:rsid w:val="009575F7"/>
    <w:rsid w:val="00957E52"/>
    <w:rsid w:val="0096075A"/>
    <w:rsid w:val="00960B47"/>
    <w:rsid w:val="00961DDE"/>
    <w:rsid w:val="00961E3E"/>
    <w:rsid w:val="00962951"/>
    <w:rsid w:val="00962AAD"/>
    <w:rsid w:val="00962DB0"/>
    <w:rsid w:val="00963C26"/>
    <w:rsid w:val="00963FAE"/>
    <w:rsid w:val="0096404A"/>
    <w:rsid w:val="00966958"/>
    <w:rsid w:val="00966EF8"/>
    <w:rsid w:val="00966F01"/>
    <w:rsid w:val="00967948"/>
    <w:rsid w:val="009701F8"/>
    <w:rsid w:val="009717F5"/>
    <w:rsid w:val="00973B8D"/>
    <w:rsid w:val="00976941"/>
    <w:rsid w:val="00976B2E"/>
    <w:rsid w:val="00977EC1"/>
    <w:rsid w:val="00982F6E"/>
    <w:rsid w:val="00983834"/>
    <w:rsid w:val="0098384B"/>
    <w:rsid w:val="00986D7D"/>
    <w:rsid w:val="00987D89"/>
    <w:rsid w:val="00990683"/>
    <w:rsid w:val="00990D53"/>
    <w:rsid w:val="009934D7"/>
    <w:rsid w:val="00993640"/>
    <w:rsid w:val="00993968"/>
    <w:rsid w:val="00994839"/>
    <w:rsid w:val="0099494E"/>
    <w:rsid w:val="0099513B"/>
    <w:rsid w:val="00995C1B"/>
    <w:rsid w:val="00996B0B"/>
    <w:rsid w:val="009A151A"/>
    <w:rsid w:val="009A439E"/>
    <w:rsid w:val="009A47E7"/>
    <w:rsid w:val="009A498A"/>
    <w:rsid w:val="009A4E14"/>
    <w:rsid w:val="009A5241"/>
    <w:rsid w:val="009A556F"/>
    <w:rsid w:val="009A63F4"/>
    <w:rsid w:val="009B0310"/>
    <w:rsid w:val="009B0BFE"/>
    <w:rsid w:val="009B1C19"/>
    <w:rsid w:val="009B2F34"/>
    <w:rsid w:val="009B4085"/>
    <w:rsid w:val="009B61AA"/>
    <w:rsid w:val="009B6F87"/>
    <w:rsid w:val="009B731F"/>
    <w:rsid w:val="009B786A"/>
    <w:rsid w:val="009C041A"/>
    <w:rsid w:val="009C07F0"/>
    <w:rsid w:val="009C4DF8"/>
    <w:rsid w:val="009C4F17"/>
    <w:rsid w:val="009C5872"/>
    <w:rsid w:val="009C66AC"/>
    <w:rsid w:val="009C7F98"/>
    <w:rsid w:val="009D1D60"/>
    <w:rsid w:val="009D3456"/>
    <w:rsid w:val="009D34C6"/>
    <w:rsid w:val="009D43B9"/>
    <w:rsid w:val="009D4D56"/>
    <w:rsid w:val="009D6075"/>
    <w:rsid w:val="009D76B4"/>
    <w:rsid w:val="009D78DD"/>
    <w:rsid w:val="009D7E2D"/>
    <w:rsid w:val="009E1315"/>
    <w:rsid w:val="009E35F1"/>
    <w:rsid w:val="009E503E"/>
    <w:rsid w:val="009E5291"/>
    <w:rsid w:val="009E638C"/>
    <w:rsid w:val="009E742E"/>
    <w:rsid w:val="009E771B"/>
    <w:rsid w:val="009F04F6"/>
    <w:rsid w:val="009F185C"/>
    <w:rsid w:val="009F1B67"/>
    <w:rsid w:val="009F2A61"/>
    <w:rsid w:val="009F41C0"/>
    <w:rsid w:val="009F4CB6"/>
    <w:rsid w:val="009F569D"/>
    <w:rsid w:val="009F5E8E"/>
    <w:rsid w:val="009F706D"/>
    <w:rsid w:val="009F7AD6"/>
    <w:rsid w:val="00A019A6"/>
    <w:rsid w:val="00A07709"/>
    <w:rsid w:val="00A078DB"/>
    <w:rsid w:val="00A07D30"/>
    <w:rsid w:val="00A07E84"/>
    <w:rsid w:val="00A10C78"/>
    <w:rsid w:val="00A118E8"/>
    <w:rsid w:val="00A122F8"/>
    <w:rsid w:val="00A12A7D"/>
    <w:rsid w:val="00A1460D"/>
    <w:rsid w:val="00A14A7E"/>
    <w:rsid w:val="00A14D36"/>
    <w:rsid w:val="00A1629C"/>
    <w:rsid w:val="00A163FB"/>
    <w:rsid w:val="00A17E88"/>
    <w:rsid w:val="00A206BF"/>
    <w:rsid w:val="00A20C5E"/>
    <w:rsid w:val="00A2202C"/>
    <w:rsid w:val="00A221DA"/>
    <w:rsid w:val="00A22256"/>
    <w:rsid w:val="00A23A77"/>
    <w:rsid w:val="00A2692E"/>
    <w:rsid w:val="00A275DC"/>
    <w:rsid w:val="00A300E4"/>
    <w:rsid w:val="00A31A15"/>
    <w:rsid w:val="00A31A92"/>
    <w:rsid w:val="00A31D3C"/>
    <w:rsid w:val="00A31F60"/>
    <w:rsid w:val="00A33E83"/>
    <w:rsid w:val="00A34FED"/>
    <w:rsid w:val="00A35376"/>
    <w:rsid w:val="00A353D6"/>
    <w:rsid w:val="00A36701"/>
    <w:rsid w:val="00A426FF"/>
    <w:rsid w:val="00A43A2F"/>
    <w:rsid w:val="00A458A3"/>
    <w:rsid w:val="00A4771B"/>
    <w:rsid w:val="00A5059F"/>
    <w:rsid w:val="00A540C8"/>
    <w:rsid w:val="00A54AD3"/>
    <w:rsid w:val="00A555C3"/>
    <w:rsid w:val="00A55895"/>
    <w:rsid w:val="00A563AA"/>
    <w:rsid w:val="00A62950"/>
    <w:rsid w:val="00A62D92"/>
    <w:rsid w:val="00A63C90"/>
    <w:rsid w:val="00A67DAE"/>
    <w:rsid w:val="00A70460"/>
    <w:rsid w:val="00A720DA"/>
    <w:rsid w:val="00A747A3"/>
    <w:rsid w:val="00A7732E"/>
    <w:rsid w:val="00A80B82"/>
    <w:rsid w:val="00A81EDB"/>
    <w:rsid w:val="00A82362"/>
    <w:rsid w:val="00A83106"/>
    <w:rsid w:val="00A83234"/>
    <w:rsid w:val="00A8333C"/>
    <w:rsid w:val="00A84DA5"/>
    <w:rsid w:val="00A859C2"/>
    <w:rsid w:val="00A86869"/>
    <w:rsid w:val="00A86D89"/>
    <w:rsid w:val="00A87F01"/>
    <w:rsid w:val="00A90576"/>
    <w:rsid w:val="00A90D16"/>
    <w:rsid w:val="00A90FD4"/>
    <w:rsid w:val="00A924A4"/>
    <w:rsid w:val="00A939E9"/>
    <w:rsid w:val="00A942A1"/>
    <w:rsid w:val="00A94CDE"/>
    <w:rsid w:val="00A95ABD"/>
    <w:rsid w:val="00A95B67"/>
    <w:rsid w:val="00A95E28"/>
    <w:rsid w:val="00A96C4C"/>
    <w:rsid w:val="00A97ACE"/>
    <w:rsid w:val="00AA07BC"/>
    <w:rsid w:val="00AA07F6"/>
    <w:rsid w:val="00AA0929"/>
    <w:rsid w:val="00AA0A83"/>
    <w:rsid w:val="00AA15B5"/>
    <w:rsid w:val="00AA4776"/>
    <w:rsid w:val="00AA750C"/>
    <w:rsid w:val="00AB027D"/>
    <w:rsid w:val="00AB26D9"/>
    <w:rsid w:val="00AB3321"/>
    <w:rsid w:val="00AB3608"/>
    <w:rsid w:val="00AB37D9"/>
    <w:rsid w:val="00AB767B"/>
    <w:rsid w:val="00AC0DD5"/>
    <w:rsid w:val="00AC1EE2"/>
    <w:rsid w:val="00AC21C7"/>
    <w:rsid w:val="00AC40A0"/>
    <w:rsid w:val="00AC49F0"/>
    <w:rsid w:val="00AC6B97"/>
    <w:rsid w:val="00AC6F40"/>
    <w:rsid w:val="00AC797A"/>
    <w:rsid w:val="00AD0CD6"/>
    <w:rsid w:val="00AD17CD"/>
    <w:rsid w:val="00AD512E"/>
    <w:rsid w:val="00AD52B0"/>
    <w:rsid w:val="00AD650A"/>
    <w:rsid w:val="00AD7802"/>
    <w:rsid w:val="00AE2C08"/>
    <w:rsid w:val="00AE3F42"/>
    <w:rsid w:val="00AE445C"/>
    <w:rsid w:val="00AE51EB"/>
    <w:rsid w:val="00AE5978"/>
    <w:rsid w:val="00AE5FA5"/>
    <w:rsid w:val="00AE6330"/>
    <w:rsid w:val="00AE6C25"/>
    <w:rsid w:val="00AF0857"/>
    <w:rsid w:val="00AF1C58"/>
    <w:rsid w:val="00AF4859"/>
    <w:rsid w:val="00AF69FA"/>
    <w:rsid w:val="00AF6D36"/>
    <w:rsid w:val="00AF6D8B"/>
    <w:rsid w:val="00AF7925"/>
    <w:rsid w:val="00AF7B74"/>
    <w:rsid w:val="00B00218"/>
    <w:rsid w:val="00B01D6C"/>
    <w:rsid w:val="00B03C35"/>
    <w:rsid w:val="00B03FEC"/>
    <w:rsid w:val="00B05729"/>
    <w:rsid w:val="00B065F3"/>
    <w:rsid w:val="00B06AE9"/>
    <w:rsid w:val="00B10946"/>
    <w:rsid w:val="00B154C6"/>
    <w:rsid w:val="00B15792"/>
    <w:rsid w:val="00B179CB"/>
    <w:rsid w:val="00B20706"/>
    <w:rsid w:val="00B21D81"/>
    <w:rsid w:val="00B241BB"/>
    <w:rsid w:val="00B25436"/>
    <w:rsid w:val="00B25857"/>
    <w:rsid w:val="00B26CF9"/>
    <w:rsid w:val="00B2724A"/>
    <w:rsid w:val="00B2752D"/>
    <w:rsid w:val="00B276FE"/>
    <w:rsid w:val="00B3009E"/>
    <w:rsid w:val="00B317B5"/>
    <w:rsid w:val="00B3293E"/>
    <w:rsid w:val="00B32EF1"/>
    <w:rsid w:val="00B33771"/>
    <w:rsid w:val="00B355F9"/>
    <w:rsid w:val="00B35956"/>
    <w:rsid w:val="00B35CBE"/>
    <w:rsid w:val="00B362DD"/>
    <w:rsid w:val="00B36DA6"/>
    <w:rsid w:val="00B37535"/>
    <w:rsid w:val="00B37B24"/>
    <w:rsid w:val="00B40299"/>
    <w:rsid w:val="00B40BC2"/>
    <w:rsid w:val="00B41F0B"/>
    <w:rsid w:val="00B42252"/>
    <w:rsid w:val="00B4389C"/>
    <w:rsid w:val="00B441AC"/>
    <w:rsid w:val="00B4586C"/>
    <w:rsid w:val="00B45910"/>
    <w:rsid w:val="00B45979"/>
    <w:rsid w:val="00B46C1D"/>
    <w:rsid w:val="00B476E3"/>
    <w:rsid w:val="00B513E6"/>
    <w:rsid w:val="00B51589"/>
    <w:rsid w:val="00B5205B"/>
    <w:rsid w:val="00B52EBC"/>
    <w:rsid w:val="00B52F0E"/>
    <w:rsid w:val="00B5376E"/>
    <w:rsid w:val="00B540D5"/>
    <w:rsid w:val="00B54694"/>
    <w:rsid w:val="00B55033"/>
    <w:rsid w:val="00B56080"/>
    <w:rsid w:val="00B571D4"/>
    <w:rsid w:val="00B577B6"/>
    <w:rsid w:val="00B60857"/>
    <w:rsid w:val="00B61AEC"/>
    <w:rsid w:val="00B6211B"/>
    <w:rsid w:val="00B63DF4"/>
    <w:rsid w:val="00B65303"/>
    <w:rsid w:val="00B66259"/>
    <w:rsid w:val="00B71D18"/>
    <w:rsid w:val="00B71E56"/>
    <w:rsid w:val="00B725BB"/>
    <w:rsid w:val="00B7292D"/>
    <w:rsid w:val="00B73BFB"/>
    <w:rsid w:val="00B74762"/>
    <w:rsid w:val="00B74A83"/>
    <w:rsid w:val="00B75984"/>
    <w:rsid w:val="00B767AB"/>
    <w:rsid w:val="00B77EBA"/>
    <w:rsid w:val="00B81A0E"/>
    <w:rsid w:val="00B81AEB"/>
    <w:rsid w:val="00B836AC"/>
    <w:rsid w:val="00B83BC1"/>
    <w:rsid w:val="00B85874"/>
    <w:rsid w:val="00B85D2A"/>
    <w:rsid w:val="00B87A6B"/>
    <w:rsid w:val="00B9122A"/>
    <w:rsid w:val="00B9260C"/>
    <w:rsid w:val="00B93291"/>
    <w:rsid w:val="00B9493D"/>
    <w:rsid w:val="00B96091"/>
    <w:rsid w:val="00B96369"/>
    <w:rsid w:val="00B9659C"/>
    <w:rsid w:val="00BA05AE"/>
    <w:rsid w:val="00BA101F"/>
    <w:rsid w:val="00BA16A3"/>
    <w:rsid w:val="00BA1C17"/>
    <w:rsid w:val="00BA2075"/>
    <w:rsid w:val="00BA2AFE"/>
    <w:rsid w:val="00BA3604"/>
    <w:rsid w:val="00BA4AE5"/>
    <w:rsid w:val="00BA65ED"/>
    <w:rsid w:val="00BA773C"/>
    <w:rsid w:val="00BB1D8A"/>
    <w:rsid w:val="00BB289F"/>
    <w:rsid w:val="00BB2C4D"/>
    <w:rsid w:val="00BB3320"/>
    <w:rsid w:val="00BB3358"/>
    <w:rsid w:val="00BB3F8D"/>
    <w:rsid w:val="00BB4D00"/>
    <w:rsid w:val="00BB4FB0"/>
    <w:rsid w:val="00BB6A20"/>
    <w:rsid w:val="00BB737C"/>
    <w:rsid w:val="00BC0CA8"/>
    <w:rsid w:val="00BC23A6"/>
    <w:rsid w:val="00BC30FD"/>
    <w:rsid w:val="00BC414F"/>
    <w:rsid w:val="00BC45EE"/>
    <w:rsid w:val="00BC5467"/>
    <w:rsid w:val="00BC5FDD"/>
    <w:rsid w:val="00BC6EB3"/>
    <w:rsid w:val="00BC70DC"/>
    <w:rsid w:val="00BC76A9"/>
    <w:rsid w:val="00BC7A83"/>
    <w:rsid w:val="00BD1DB2"/>
    <w:rsid w:val="00BD292A"/>
    <w:rsid w:val="00BD294F"/>
    <w:rsid w:val="00BD33C1"/>
    <w:rsid w:val="00BD33DA"/>
    <w:rsid w:val="00BD3CCE"/>
    <w:rsid w:val="00BD7D67"/>
    <w:rsid w:val="00BE0147"/>
    <w:rsid w:val="00BE28A2"/>
    <w:rsid w:val="00BE3244"/>
    <w:rsid w:val="00BE32D4"/>
    <w:rsid w:val="00BE40B2"/>
    <w:rsid w:val="00BE4400"/>
    <w:rsid w:val="00BF08FA"/>
    <w:rsid w:val="00BF0F07"/>
    <w:rsid w:val="00BF1256"/>
    <w:rsid w:val="00BF1327"/>
    <w:rsid w:val="00BF1740"/>
    <w:rsid w:val="00BF2841"/>
    <w:rsid w:val="00BF4576"/>
    <w:rsid w:val="00BF4D88"/>
    <w:rsid w:val="00BF5966"/>
    <w:rsid w:val="00BF6339"/>
    <w:rsid w:val="00BF7A02"/>
    <w:rsid w:val="00BF7D04"/>
    <w:rsid w:val="00C005D0"/>
    <w:rsid w:val="00C01341"/>
    <w:rsid w:val="00C02A5F"/>
    <w:rsid w:val="00C02B8D"/>
    <w:rsid w:val="00C07515"/>
    <w:rsid w:val="00C075EC"/>
    <w:rsid w:val="00C0762C"/>
    <w:rsid w:val="00C07BA3"/>
    <w:rsid w:val="00C13135"/>
    <w:rsid w:val="00C142BF"/>
    <w:rsid w:val="00C153A1"/>
    <w:rsid w:val="00C15847"/>
    <w:rsid w:val="00C15C3F"/>
    <w:rsid w:val="00C15F51"/>
    <w:rsid w:val="00C1633C"/>
    <w:rsid w:val="00C20BFE"/>
    <w:rsid w:val="00C21A32"/>
    <w:rsid w:val="00C23233"/>
    <w:rsid w:val="00C24221"/>
    <w:rsid w:val="00C24AD0"/>
    <w:rsid w:val="00C25EC0"/>
    <w:rsid w:val="00C278E1"/>
    <w:rsid w:val="00C318BD"/>
    <w:rsid w:val="00C330A7"/>
    <w:rsid w:val="00C33F5D"/>
    <w:rsid w:val="00C35A32"/>
    <w:rsid w:val="00C35D49"/>
    <w:rsid w:val="00C37804"/>
    <w:rsid w:val="00C4129C"/>
    <w:rsid w:val="00C42316"/>
    <w:rsid w:val="00C44A0A"/>
    <w:rsid w:val="00C451D1"/>
    <w:rsid w:val="00C45F82"/>
    <w:rsid w:val="00C46AAC"/>
    <w:rsid w:val="00C46D64"/>
    <w:rsid w:val="00C46DD0"/>
    <w:rsid w:val="00C47D0C"/>
    <w:rsid w:val="00C47E36"/>
    <w:rsid w:val="00C509B4"/>
    <w:rsid w:val="00C52301"/>
    <w:rsid w:val="00C524E6"/>
    <w:rsid w:val="00C5272B"/>
    <w:rsid w:val="00C53FAF"/>
    <w:rsid w:val="00C540FE"/>
    <w:rsid w:val="00C54F2C"/>
    <w:rsid w:val="00C5691E"/>
    <w:rsid w:val="00C56ABA"/>
    <w:rsid w:val="00C57C45"/>
    <w:rsid w:val="00C605FB"/>
    <w:rsid w:val="00C60E8E"/>
    <w:rsid w:val="00C61049"/>
    <w:rsid w:val="00C6378A"/>
    <w:rsid w:val="00C659FA"/>
    <w:rsid w:val="00C67610"/>
    <w:rsid w:val="00C70AC7"/>
    <w:rsid w:val="00C713F3"/>
    <w:rsid w:val="00C716FD"/>
    <w:rsid w:val="00C72E4B"/>
    <w:rsid w:val="00C73405"/>
    <w:rsid w:val="00C7408C"/>
    <w:rsid w:val="00C75F2D"/>
    <w:rsid w:val="00C81EE5"/>
    <w:rsid w:val="00C83A16"/>
    <w:rsid w:val="00C83B21"/>
    <w:rsid w:val="00C85542"/>
    <w:rsid w:val="00C858CC"/>
    <w:rsid w:val="00C868FB"/>
    <w:rsid w:val="00C86A8A"/>
    <w:rsid w:val="00C87E51"/>
    <w:rsid w:val="00C92A6C"/>
    <w:rsid w:val="00C94326"/>
    <w:rsid w:val="00C94F52"/>
    <w:rsid w:val="00C95F9B"/>
    <w:rsid w:val="00C96086"/>
    <w:rsid w:val="00C97C3A"/>
    <w:rsid w:val="00CA0B80"/>
    <w:rsid w:val="00CA1C52"/>
    <w:rsid w:val="00CA4036"/>
    <w:rsid w:val="00CA5BC7"/>
    <w:rsid w:val="00CA5F65"/>
    <w:rsid w:val="00CA746B"/>
    <w:rsid w:val="00CA7A70"/>
    <w:rsid w:val="00CB0105"/>
    <w:rsid w:val="00CB0559"/>
    <w:rsid w:val="00CB0577"/>
    <w:rsid w:val="00CB111A"/>
    <w:rsid w:val="00CB2673"/>
    <w:rsid w:val="00CB2685"/>
    <w:rsid w:val="00CB2864"/>
    <w:rsid w:val="00CB2878"/>
    <w:rsid w:val="00CB30C8"/>
    <w:rsid w:val="00CB3919"/>
    <w:rsid w:val="00CB395E"/>
    <w:rsid w:val="00CB4F8F"/>
    <w:rsid w:val="00CB584E"/>
    <w:rsid w:val="00CB6CB3"/>
    <w:rsid w:val="00CC2AA3"/>
    <w:rsid w:val="00CC3E18"/>
    <w:rsid w:val="00CC452F"/>
    <w:rsid w:val="00CC5D0D"/>
    <w:rsid w:val="00CC7841"/>
    <w:rsid w:val="00CD000E"/>
    <w:rsid w:val="00CD0EAA"/>
    <w:rsid w:val="00CD2AB4"/>
    <w:rsid w:val="00CD3A1D"/>
    <w:rsid w:val="00CD4F9D"/>
    <w:rsid w:val="00CD65F8"/>
    <w:rsid w:val="00CD6C7F"/>
    <w:rsid w:val="00CE151A"/>
    <w:rsid w:val="00CE168A"/>
    <w:rsid w:val="00CE431D"/>
    <w:rsid w:val="00CE4818"/>
    <w:rsid w:val="00CE5B94"/>
    <w:rsid w:val="00CE6EF8"/>
    <w:rsid w:val="00CF0D73"/>
    <w:rsid w:val="00CF1256"/>
    <w:rsid w:val="00CF38AF"/>
    <w:rsid w:val="00CF3A08"/>
    <w:rsid w:val="00CF4B03"/>
    <w:rsid w:val="00CF5808"/>
    <w:rsid w:val="00CF5D5E"/>
    <w:rsid w:val="00D00E64"/>
    <w:rsid w:val="00D0147A"/>
    <w:rsid w:val="00D015A7"/>
    <w:rsid w:val="00D0256B"/>
    <w:rsid w:val="00D040DF"/>
    <w:rsid w:val="00D053B5"/>
    <w:rsid w:val="00D057A0"/>
    <w:rsid w:val="00D061FF"/>
    <w:rsid w:val="00D06692"/>
    <w:rsid w:val="00D07EAD"/>
    <w:rsid w:val="00D10E80"/>
    <w:rsid w:val="00D11405"/>
    <w:rsid w:val="00D147B8"/>
    <w:rsid w:val="00D15403"/>
    <w:rsid w:val="00D16B10"/>
    <w:rsid w:val="00D17F7D"/>
    <w:rsid w:val="00D204AE"/>
    <w:rsid w:val="00D20B86"/>
    <w:rsid w:val="00D2216C"/>
    <w:rsid w:val="00D23452"/>
    <w:rsid w:val="00D24422"/>
    <w:rsid w:val="00D247A9"/>
    <w:rsid w:val="00D251F1"/>
    <w:rsid w:val="00D255BA"/>
    <w:rsid w:val="00D30CE3"/>
    <w:rsid w:val="00D31C70"/>
    <w:rsid w:val="00D32069"/>
    <w:rsid w:val="00D32F1B"/>
    <w:rsid w:val="00D32F82"/>
    <w:rsid w:val="00D35D41"/>
    <w:rsid w:val="00D40DA2"/>
    <w:rsid w:val="00D4126E"/>
    <w:rsid w:val="00D41E1F"/>
    <w:rsid w:val="00D420AC"/>
    <w:rsid w:val="00D42320"/>
    <w:rsid w:val="00D437C7"/>
    <w:rsid w:val="00D437F5"/>
    <w:rsid w:val="00D45037"/>
    <w:rsid w:val="00D45DCB"/>
    <w:rsid w:val="00D46017"/>
    <w:rsid w:val="00D476EC"/>
    <w:rsid w:val="00D478E0"/>
    <w:rsid w:val="00D509AA"/>
    <w:rsid w:val="00D50E3F"/>
    <w:rsid w:val="00D518C4"/>
    <w:rsid w:val="00D5217F"/>
    <w:rsid w:val="00D52733"/>
    <w:rsid w:val="00D53FB1"/>
    <w:rsid w:val="00D54673"/>
    <w:rsid w:val="00D54C85"/>
    <w:rsid w:val="00D558D6"/>
    <w:rsid w:val="00D5688E"/>
    <w:rsid w:val="00D56C1D"/>
    <w:rsid w:val="00D60806"/>
    <w:rsid w:val="00D6147F"/>
    <w:rsid w:val="00D61CC6"/>
    <w:rsid w:val="00D6212B"/>
    <w:rsid w:val="00D63240"/>
    <w:rsid w:val="00D641EF"/>
    <w:rsid w:val="00D64F0C"/>
    <w:rsid w:val="00D66F29"/>
    <w:rsid w:val="00D67382"/>
    <w:rsid w:val="00D71965"/>
    <w:rsid w:val="00D72FBF"/>
    <w:rsid w:val="00D734CA"/>
    <w:rsid w:val="00D74D1A"/>
    <w:rsid w:val="00D75A49"/>
    <w:rsid w:val="00D75BBF"/>
    <w:rsid w:val="00D7768E"/>
    <w:rsid w:val="00D80CB8"/>
    <w:rsid w:val="00D8165F"/>
    <w:rsid w:val="00D81AB5"/>
    <w:rsid w:val="00D83DDF"/>
    <w:rsid w:val="00D851AB"/>
    <w:rsid w:val="00D85D39"/>
    <w:rsid w:val="00D860C1"/>
    <w:rsid w:val="00D86D25"/>
    <w:rsid w:val="00D87A14"/>
    <w:rsid w:val="00D93239"/>
    <w:rsid w:val="00D93565"/>
    <w:rsid w:val="00D93A83"/>
    <w:rsid w:val="00D93C2E"/>
    <w:rsid w:val="00D93C71"/>
    <w:rsid w:val="00D93F4A"/>
    <w:rsid w:val="00D940B2"/>
    <w:rsid w:val="00D951B4"/>
    <w:rsid w:val="00D95283"/>
    <w:rsid w:val="00D95A70"/>
    <w:rsid w:val="00D95E35"/>
    <w:rsid w:val="00D97AE4"/>
    <w:rsid w:val="00D97C19"/>
    <w:rsid w:val="00DA19A8"/>
    <w:rsid w:val="00DA38C5"/>
    <w:rsid w:val="00DA39A9"/>
    <w:rsid w:val="00DA45D6"/>
    <w:rsid w:val="00DA4CD1"/>
    <w:rsid w:val="00DA4D32"/>
    <w:rsid w:val="00DA50C5"/>
    <w:rsid w:val="00DA54CA"/>
    <w:rsid w:val="00DA5AAB"/>
    <w:rsid w:val="00DA715D"/>
    <w:rsid w:val="00DA7344"/>
    <w:rsid w:val="00DA737A"/>
    <w:rsid w:val="00DB17FB"/>
    <w:rsid w:val="00DB1CCA"/>
    <w:rsid w:val="00DB3147"/>
    <w:rsid w:val="00DB50BB"/>
    <w:rsid w:val="00DB651D"/>
    <w:rsid w:val="00DB654D"/>
    <w:rsid w:val="00DB764F"/>
    <w:rsid w:val="00DB7E61"/>
    <w:rsid w:val="00DB7FB6"/>
    <w:rsid w:val="00DC18B3"/>
    <w:rsid w:val="00DC4492"/>
    <w:rsid w:val="00DC5E79"/>
    <w:rsid w:val="00DC5E87"/>
    <w:rsid w:val="00DC6B53"/>
    <w:rsid w:val="00DC7B5D"/>
    <w:rsid w:val="00DC7D28"/>
    <w:rsid w:val="00DD08A4"/>
    <w:rsid w:val="00DD30AC"/>
    <w:rsid w:val="00DD43B3"/>
    <w:rsid w:val="00DD49D4"/>
    <w:rsid w:val="00DD6A74"/>
    <w:rsid w:val="00DE13B8"/>
    <w:rsid w:val="00DE17C7"/>
    <w:rsid w:val="00DE215A"/>
    <w:rsid w:val="00DE33CB"/>
    <w:rsid w:val="00DE44D9"/>
    <w:rsid w:val="00DE4C86"/>
    <w:rsid w:val="00DE5279"/>
    <w:rsid w:val="00DE5A3A"/>
    <w:rsid w:val="00DE78C4"/>
    <w:rsid w:val="00DF4057"/>
    <w:rsid w:val="00DF44B4"/>
    <w:rsid w:val="00DF55FB"/>
    <w:rsid w:val="00DF5B53"/>
    <w:rsid w:val="00E019DD"/>
    <w:rsid w:val="00E0450E"/>
    <w:rsid w:val="00E05771"/>
    <w:rsid w:val="00E05AC5"/>
    <w:rsid w:val="00E07503"/>
    <w:rsid w:val="00E106D2"/>
    <w:rsid w:val="00E1122E"/>
    <w:rsid w:val="00E12036"/>
    <w:rsid w:val="00E13D2A"/>
    <w:rsid w:val="00E14143"/>
    <w:rsid w:val="00E14BA0"/>
    <w:rsid w:val="00E15868"/>
    <w:rsid w:val="00E15CCF"/>
    <w:rsid w:val="00E16927"/>
    <w:rsid w:val="00E205BD"/>
    <w:rsid w:val="00E20AF3"/>
    <w:rsid w:val="00E21AC9"/>
    <w:rsid w:val="00E22ED1"/>
    <w:rsid w:val="00E24B05"/>
    <w:rsid w:val="00E24CB6"/>
    <w:rsid w:val="00E256DD"/>
    <w:rsid w:val="00E25917"/>
    <w:rsid w:val="00E320B3"/>
    <w:rsid w:val="00E33AAF"/>
    <w:rsid w:val="00E3766E"/>
    <w:rsid w:val="00E37BEE"/>
    <w:rsid w:val="00E40987"/>
    <w:rsid w:val="00E435ED"/>
    <w:rsid w:val="00E43A88"/>
    <w:rsid w:val="00E43D2F"/>
    <w:rsid w:val="00E45E09"/>
    <w:rsid w:val="00E45F32"/>
    <w:rsid w:val="00E46B16"/>
    <w:rsid w:val="00E46C97"/>
    <w:rsid w:val="00E50071"/>
    <w:rsid w:val="00E50576"/>
    <w:rsid w:val="00E50A9F"/>
    <w:rsid w:val="00E5338F"/>
    <w:rsid w:val="00E57230"/>
    <w:rsid w:val="00E57386"/>
    <w:rsid w:val="00E6106C"/>
    <w:rsid w:val="00E676F4"/>
    <w:rsid w:val="00E70ACD"/>
    <w:rsid w:val="00E70F8E"/>
    <w:rsid w:val="00E719E7"/>
    <w:rsid w:val="00E74E16"/>
    <w:rsid w:val="00E75ADD"/>
    <w:rsid w:val="00E76887"/>
    <w:rsid w:val="00E777B6"/>
    <w:rsid w:val="00E80131"/>
    <w:rsid w:val="00E81AFA"/>
    <w:rsid w:val="00E830EC"/>
    <w:rsid w:val="00E8370A"/>
    <w:rsid w:val="00E838F8"/>
    <w:rsid w:val="00E845A0"/>
    <w:rsid w:val="00E85593"/>
    <w:rsid w:val="00E860D2"/>
    <w:rsid w:val="00E8723C"/>
    <w:rsid w:val="00E87FEC"/>
    <w:rsid w:val="00E906CE"/>
    <w:rsid w:val="00E90E93"/>
    <w:rsid w:val="00E95296"/>
    <w:rsid w:val="00E95937"/>
    <w:rsid w:val="00E9650F"/>
    <w:rsid w:val="00E9742C"/>
    <w:rsid w:val="00E975E3"/>
    <w:rsid w:val="00E97BDD"/>
    <w:rsid w:val="00EA0236"/>
    <w:rsid w:val="00EA096B"/>
    <w:rsid w:val="00EA0DE6"/>
    <w:rsid w:val="00EA16FD"/>
    <w:rsid w:val="00EA1CC7"/>
    <w:rsid w:val="00EA25DD"/>
    <w:rsid w:val="00EA3F92"/>
    <w:rsid w:val="00EA4BD7"/>
    <w:rsid w:val="00EA55FB"/>
    <w:rsid w:val="00EA6597"/>
    <w:rsid w:val="00EA71CF"/>
    <w:rsid w:val="00EB01EC"/>
    <w:rsid w:val="00EB17F9"/>
    <w:rsid w:val="00EB20D2"/>
    <w:rsid w:val="00EB5F70"/>
    <w:rsid w:val="00EB68AD"/>
    <w:rsid w:val="00EB732A"/>
    <w:rsid w:val="00EC03FB"/>
    <w:rsid w:val="00EC0BCB"/>
    <w:rsid w:val="00EC0C42"/>
    <w:rsid w:val="00EC10BD"/>
    <w:rsid w:val="00EC1AA9"/>
    <w:rsid w:val="00EC5123"/>
    <w:rsid w:val="00EC647D"/>
    <w:rsid w:val="00EC723E"/>
    <w:rsid w:val="00EC79D7"/>
    <w:rsid w:val="00ED0A47"/>
    <w:rsid w:val="00ED1E14"/>
    <w:rsid w:val="00ED3F8F"/>
    <w:rsid w:val="00ED4BE8"/>
    <w:rsid w:val="00ED4C02"/>
    <w:rsid w:val="00ED5870"/>
    <w:rsid w:val="00ED6A9C"/>
    <w:rsid w:val="00ED7095"/>
    <w:rsid w:val="00EE004E"/>
    <w:rsid w:val="00EE13E1"/>
    <w:rsid w:val="00EE1D71"/>
    <w:rsid w:val="00EE2409"/>
    <w:rsid w:val="00EE3A75"/>
    <w:rsid w:val="00EE4702"/>
    <w:rsid w:val="00EE582A"/>
    <w:rsid w:val="00EE5B77"/>
    <w:rsid w:val="00EE7BB6"/>
    <w:rsid w:val="00EF1B8B"/>
    <w:rsid w:val="00EF1FBC"/>
    <w:rsid w:val="00EF26C8"/>
    <w:rsid w:val="00EF3F5F"/>
    <w:rsid w:val="00EF40F7"/>
    <w:rsid w:val="00EF4798"/>
    <w:rsid w:val="00EF51E7"/>
    <w:rsid w:val="00EF5BA0"/>
    <w:rsid w:val="00EF6025"/>
    <w:rsid w:val="00EF67C9"/>
    <w:rsid w:val="00EF6AC7"/>
    <w:rsid w:val="00EF7F18"/>
    <w:rsid w:val="00F00B48"/>
    <w:rsid w:val="00F00FB1"/>
    <w:rsid w:val="00F01522"/>
    <w:rsid w:val="00F034B6"/>
    <w:rsid w:val="00F04657"/>
    <w:rsid w:val="00F05C25"/>
    <w:rsid w:val="00F10D3A"/>
    <w:rsid w:val="00F116ED"/>
    <w:rsid w:val="00F1344B"/>
    <w:rsid w:val="00F14289"/>
    <w:rsid w:val="00F1519F"/>
    <w:rsid w:val="00F16813"/>
    <w:rsid w:val="00F16FE8"/>
    <w:rsid w:val="00F20931"/>
    <w:rsid w:val="00F20FDD"/>
    <w:rsid w:val="00F22539"/>
    <w:rsid w:val="00F230B0"/>
    <w:rsid w:val="00F237DF"/>
    <w:rsid w:val="00F23A36"/>
    <w:rsid w:val="00F23B03"/>
    <w:rsid w:val="00F26FFE"/>
    <w:rsid w:val="00F27187"/>
    <w:rsid w:val="00F301EA"/>
    <w:rsid w:val="00F31CAD"/>
    <w:rsid w:val="00F31EE6"/>
    <w:rsid w:val="00F32A4B"/>
    <w:rsid w:val="00F33DE3"/>
    <w:rsid w:val="00F347D5"/>
    <w:rsid w:val="00F34B7C"/>
    <w:rsid w:val="00F34DD0"/>
    <w:rsid w:val="00F367C8"/>
    <w:rsid w:val="00F404D9"/>
    <w:rsid w:val="00F4056E"/>
    <w:rsid w:val="00F40C0E"/>
    <w:rsid w:val="00F41FC6"/>
    <w:rsid w:val="00F433DB"/>
    <w:rsid w:val="00F43821"/>
    <w:rsid w:val="00F47BDA"/>
    <w:rsid w:val="00F50137"/>
    <w:rsid w:val="00F50280"/>
    <w:rsid w:val="00F5279F"/>
    <w:rsid w:val="00F533D0"/>
    <w:rsid w:val="00F540DF"/>
    <w:rsid w:val="00F561B3"/>
    <w:rsid w:val="00F5700D"/>
    <w:rsid w:val="00F57CDC"/>
    <w:rsid w:val="00F60114"/>
    <w:rsid w:val="00F6194F"/>
    <w:rsid w:val="00F61CCF"/>
    <w:rsid w:val="00F62E53"/>
    <w:rsid w:val="00F63713"/>
    <w:rsid w:val="00F658EF"/>
    <w:rsid w:val="00F6621B"/>
    <w:rsid w:val="00F676F2"/>
    <w:rsid w:val="00F70463"/>
    <w:rsid w:val="00F72863"/>
    <w:rsid w:val="00F72DE6"/>
    <w:rsid w:val="00F740B6"/>
    <w:rsid w:val="00F74143"/>
    <w:rsid w:val="00F741FD"/>
    <w:rsid w:val="00F7517D"/>
    <w:rsid w:val="00F75370"/>
    <w:rsid w:val="00F75AE0"/>
    <w:rsid w:val="00F769EA"/>
    <w:rsid w:val="00F839AC"/>
    <w:rsid w:val="00F8718D"/>
    <w:rsid w:val="00F87C3F"/>
    <w:rsid w:val="00F90DFE"/>
    <w:rsid w:val="00F9288B"/>
    <w:rsid w:val="00F94ED7"/>
    <w:rsid w:val="00F9615C"/>
    <w:rsid w:val="00F964E4"/>
    <w:rsid w:val="00F979FC"/>
    <w:rsid w:val="00FA034A"/>
    <w:rsid w:val="00FA0835"/>
    <w:rsid w:val="00FA0A17"/>
    <w:rsid w:val="00FA1418"/>
    <w:rsid w:val="00FA172A"/>
    <w:rsid w:val="00FA2B72"/>
    <w:rsid w:val="00FA2EC9"/>
    <w:rsid w:val="00FA3AC5"/>
    <w:rsid w:val="00FA76BF"/>
    <w:rsid w:val="00FB041C"/>
    <w:rsid w:val="00FB203B"/>
    <w:rsid w:val="00FB277A"/>
    <w:rsid w:val="00FB27DC"/>
    <w:rsid w:val="00FB2B8B"/>
    <w:rsid w:val="00FB576E"/>
    <w:rsid w:val="00FB6705"/>
    <w:rsid w:val="00FB6E2F"/>
    <w:rsid w:val="00FB799C"/>
    <w:rsid w:val="00FC0B3D"/>
    <w:rsid w:val="00FC5667"/>
    <w:rsid w:val="00FC648A"/>
    <w:rsid w:val="00FC7917"/>
    <w:rsid w:val="00FD007E"/>
    <w:rsid w:val="00FD0B94"/>
    <w:rsid w:val="00FD1642"/>
    <w:rsid w:val="00FD2234"/>
    <w:rsid w:val="00FD4900"/>
    <w:rsid w:val="00FD630E"/>
    <w:rsid w:val="00FD7CFE"/>
    <w:rsid w:val="00FE1DF2"/>
    <w:rsid w:val="00FE23D4"/>
    <w:rsid w:val="00FE3D3E"/>
    <w:rsid w:val="00FE606B"/>
    <w:rsid w:val="00FE67DB"/>
    <w:rsid w:val="00FE7D7C"/>
    <w:rsid w:val="00FF0C15"/>
    <w:rsid w:val="00FF1150"/>
    <w:rsid w:val="00FF159B"/>
    <w:rsid w:val="00FF2EB4"/>
    <w:rsid w:val="00FF3426"/>
    <w:rsid w:val="00FF4F5C"/>
    <w:rsid w:val="00FF5B71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4FE638"/>
  <w15:docId w15:val="{C179EA18-A49F-474B-AD0E-FA9B1A78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9A6"/>
    <w:pPr>
      <w:spacing w:line="360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4694"/>
    <w:pPr>
      <w:keepNext/>
      <w:keepLines/>
      <w:numPr>
        <w:numId w:val="1"/>
      </w:numPr>
      <w:spacing w:before="240" w:after="120"/>
      <w:ind w:left="567" w:hanging="567"/>
      <w:outlineLvl w:val="0"/>
    </w:pPr>
    <w:rPr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3C2E"/>
    <w:pPr>
      <w:keepNext/>
      <w:spacing w:before="120"/>
      <w:ind w:left="709"/>
      <w:outlineLvl w:val="1"/>
    </w:pPr>
    <w:rPr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11966"/>
    <w:pPr>
      <w:keepNext/>
      <w:keepLines/>
      <w:spacing w:before="200" w:line="480" w:lineRule="auto"/>
      <w:outlineLvl w:val="2"/>
    </w:pPr>
    <w:rPr>
      <w:b/>
      <w:bCs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364F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B54694"/>
    <w:rPr>
      <w:rFonts w:ascii="Times New Roman" w:hAnsi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D93C2E"/>
    <w:rPr>
      <w:rFonts w:ascii="Times New Roman" w:hAnsi="Times New Roman"/>
      <w:b/>
      <w:sz w:val="20"/>
      <w:lang w:eastAsia="pl-PL"/>
    </w:rPr>
  </w:style>
  <w:style w:type="character" w:customStyle="1" w:styleId="Nagwek3Znak">
    <w:name w:val="Nagłówek 3 Znak"/>
    <w:link w:val="Nagwek3"/>
    <w:uiPriority w:val="99"/>
    <w:locked/>
    <w:rsid w:val="00211966"/>
    <w:rPr>
      <w:rFonts w:ascii="Times New Roman" w:hAnsi="Times New Roman"/>
      <w:b/>
      <w:sz w:val="26"/>
    </w:rPr>
  </w:style>
  <w:style w:type="character" w:customStyle="1" w:styleId="Nagwek4Znak">
    <w:name w:val="Nagłówek 4 Znak"/>
    <w:link w:val="Nagwek4"/>
    <w:uiPriority w:val="99"/>
    <w:locked/>
    <w:rsid w:val="007364F8"/>
    <w:rPr>
      <w:rFonts w:ascii="Cambria" w:hAnsi="Cambria"/>
      <w:b/>
      <w:i/>
      <w:color w:val="4F81BD"/>
      <w:sz w:val="24"/>
    </w:rPr>
  </w:style>
  <w:style w:type="paragraph" w:styleId="Akapitzlist">
    <w:name w:val="List Paragraph"/>
    <w:basedOn w:val="Normalny"/>
    <w:uiPriority w:val="34"/>
    <w:qFormat/>
    <w:rsid w:val="00B359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3504A1"/>
    <w:pPr>
      <w:spacing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3504A1"/>
    <w:rPr>
      <w:rFonts w:ascii="Tahoma" w:hAnsi="Tahoma"/>
      <w:sz w:val="16"/>
    </w:rPr>
  </w:style>
  <w:style w:type="table" w:styleId="Tabela-Siatka">
    <w:name w:val="Table Grid"/>
    <w:basedOn w:val="Standardowy"/>
    <w:rsid w:val="00DC1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F01522"/>
    <w:pPr>
      <w:spacing w:line="240" w:lineRule="auto"/>
    </w:pPr>
    <w:rPr>
      <w:rFonts w:ascii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01522"/>
    <w:rPr>
      <w:sz w:val="20"/>
    </w:rPr>
  </w:style>
  <w:style w:type="character" w:styleId="Odwoanieprzypisukocowego">
    <w:name w:val="endnote reference"/>
    <w:uiPriority w:val="99"/>
    <w:semiHidden/>
    <w:rsid w:val="00F01522"/>
    <w:rPr>
      <w:rFonts w:cs="Times New Roman"/>
      <w:vertAlign w:val="superscript"/>
    </w:rPr>
  </w:style>
  <w:style w:type="paragraph" w:styleId="Nagwekspisutreci">
    <w:name w:val="TOC Heading"/>
    <w:basedOn w:val="Nagwek1"/>
    <w:next w:val="Normalny"/>
    <w:uiPriority w:val="99"/>
    <w:qFormat/>
    <w:rsid w:val="00211966"/>
    <w:p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Spistreci1">
    <w:name w:val="toc 1"/>
    <w:basedOn w:val="Normalny"/>
    <w:next w:val="Normalny"/>
    <w:autoRedefine/>
    <w:uiPriority w:val="39"/>
    <w:rsid w:val="00D93C2E"/>
    <w:pPr>
      <w:tabs>
        <w:tab w:val="right" w:leader="dot" w:pos="9063"/>
      </w:tabs>
      <w:spacing w:before="120" w:after="120" w:line="240" w:lineRule="auto"/>
      <w:ind w:left="340" w:hanging="340"/>
    </w:pPr>
    <w:rPr>
      <w:b/>
      <w:smallCaps/>
      <w:sz w:val="20"/>
    </w:rPr>
  </w:style>
  <w:style w:type="character" w:styleId="Hipercze">
    <w:name w:val="Hyperlink"/>
    <w:uiPriority w:val="99"/>
    <w:rsid w:val="00211966"/>
    <w:rPr>
      <w:rFonts w:cs="Times New Roman"/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rsid w:val="00D93C2E"/>
    <w:pPr>
      <w:tabs>
        <w:tab w:val="left" w:pos="567"/>
        <w:tab w:val="left" w:pos="851"/>
        <w:tab w:val="right" w:leader="dot" w:pos="9063"/>
      </w:tabs>
      <w:spacing w:before="120" w:after="120"/>
      <w:ind w:left="907" w:hanging="340"/>
      <w:contextualSpacing/>
      <w:jc w:val="left"/>
    </w:pPr>
    <w:rPr>
      <w:smallCaps/>
      <w:sz w:val="20"/>
    </w:rPr>
  </w:style>
  <w:style w:type="paragraph" w:styleId="Nagwek">
    <w:name w:val="header"/>
    <w:basedOn w:val="Normalny"/>
    <w:link w:val="NagwekZnak"/>
    <w:uiPriority w:val="99"/>
    <w:rsid w:val="00C01341"/>
    <w:pPr>
      <w:tabs>
        <w:tab w:val="center" w:pos="4536"/>
        <w:tab w:val="right" w:pos="9072"/>
      </w:tabs>
      <w:spacing w:line="240" w:lineRule="auto"/>
    </w:pPr>
    <w:rPr>
      <w:sz w:val="24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C01341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C01341"/>
    <w:pPr>
      <w:tabs>
        <w:tab w:val="center" w:pos="4536"/>
        <w:tab w:val="right" w:pos="9072"/>
      </w:tabs>
      <w:spacing w:line="240" w:lineRule="auto"/>
    </w:pPr>
    <w:rPr>
      <w:sz w:val="24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C01341"/>
    <w:rPr>
      <w:rFonts w:ascii="Times New Roman" w:hAnsi="Times New Roman"/>
      <w:sz w:val="24"/>
    </w:rPr>
  </w:style>
  <w:style w:type="paragraph" w:styleId="Legenda">
    <w:name w:val="caption"/>
    <w:basedOn w:val="Normalny"/>
    <w:next w:val="Normalny"/>
    <w:uiPriority w:val="99"/>
    <w:qFormat/>
    <w:rsid w:val="007364F8"/>
    <w:pPr>
      <w:spacing w:line="240" w:lineRule="auto"/>
    </w:pPr>
    <w:rPr>
      <w:b/>
      <w:bCs/>
      <w:color w:val="4F81BD"/>
      <w:sz w:val="18"/>
      <w:szCs w:val="18"/>
    </w:rPr>
  </w:style>
  <w:style w:type="paragraph" w:styleId="Bibliografia">
    <w:name w:val="Bibliography"/>
    <w:basedOn w:val="Normalny"/>
    <w:next w:val="Normalny"/>
    <w:uiPriority w:val="99"/>
    <w:rsid w:val="00D255BA"/>
  </w:style>
  <w:style w:type="paragraph" w:customStyle="1" w:styleId="Default">
    <w:name w:val="Default"/>
    <w:rsid w:val="009F7A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99"/>
    <w:qFormat/>
    <w:rsid w:val="00D247A9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styleId="Tekstzastpczy">
    <w:name w:val="Placeholder Text"/>
    <w:uiPriority w:val="99"/>
    <w:semiHidden/>
    <w:rsid w:val="007E6030"/>
    <w:rPr>
      <w:color w:val="808080"/>
    </w:rPr>
  </w:style>
  <w:style w:type="character" w:customStyle="1" w:styleId="apple-converted-space">
    <w:name w:val="apple-converted-space"/>
    <w:uiPriority w:val="99"/>
    <w:rsid w:val="00B40299"/>
  </w:style>
  <w:style w:type="paragraph" w:styleId="Tekstpodstawowy2">
    <w:name w:val="Body Text 2"/>
    <w:basedOn w:val="Normalny"/>
    <w:link w:val="Tekstpodstawowy2Znak"/>
    <w:uiPriority w:val="99"/>
    <w:rsid w:val="00EE004E"/>
    <w:rPr>
      <w:rFonts w:ascii="CG Omega" w:hAnsi="CG Omega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EE004E"/>
    <w:rPr>
      <w:rFonts w:ascii="CG Omega" w:hAnsi="CG Omega"/>
      <w:sz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40412A"/>
    <w:pPr>
      <w:spacing w:after="100" w:line="276" w:lineRule="auto"/>
      <w:ind w:left="440"/>
      <w:jc w:val="left"/>
    </w:pPr>
    <w:rPr>
      <w:rFonts w:ascii="Calibri" w:eastAsia="Times New Roman" w:hAnsi="Calibri"/>
    </w:rPr>
  </w:style>
  <w:style w:type="paragraph" w:styleId="Tekstpodstawowywcity">
    <w:name w:val="Body Text Indent"/>
    <w:basedOn w:val="Normalny"/>
    <w:link w:val="TekstpodstawowywcityZnak"/>
    <w:uiPriority w:val="99"/>
    <w:rsid w:val="008F6F1F"/>
    <w:pPr>
      <w:spacing w:after="120"/>
      <w:ind w:left="283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8F6F1F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semiHidden/>
    <w:rsid w:val="007D2551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7D2551"/>
    <w:rPr>
      <w:rFonts w:ascii="Times New Roman" w:hAnsi="Times New Roman"/>
      <w:sz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3B4322"/>
    <w:pPr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B4322"/>
    <w:rPr>
      <w:rFonts w:ascii="Times New Roman" w:hAnsi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4E0C1D"/>
    <w:pPr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4E0C1D"/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E0C1D"/>
    <w:pPr>
      <w:spacing w:after="120" w:line="480" w:lineRule="auto"/>
      <w:ind w:left="283"/>
    </w:pPr>
    <w:rPr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4E0C1D"/>
    <w:rPr>
      <w:rFonts w:ascii="Times New Roman" w:hAnsi="Times New Roman"/>
    </w:rPr>
  </w:style>
  <w:style w:type="character" w:styleId="Odwoaniedokomentarza">
    <w:name w:val="annotation reference"/>
    <w:uiPriority w:val="99"/>
    <w:semiHidden/>
    <w:rsid w:val="00DA4D3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A4D32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A4D32"/>
    <w:rPr>
      <w:rFonts w:ascii="Times New Roman" w:hAnsi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A4D3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A4D32"/>
    <w:rPr>
      <w:rFonts w:ascii="Times New Roman" w:hAnsi="Times New Roman"/>
      <w:b/>
      <w:sz w:val="20"/>
    </w:rPr>
  </w:style>
  <w:style w:type="character" w:customStyle="1" w:styleId="Teksttreci">
    <w:name w:val="Tekst treści_"/>
    <w:link w:val="Teksttreci0"/>
    <w:uiPriority w:val="99"/>
    <w:locked/>
    <w:rsid w:val="00CB0105"/>
    <w:rPr>
      <w:rFonts w:ascii="Century Gothic" w:hAnsi="Century Gothic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B0105"/>
    <w:pPr>
      <w:widowControl w:val="0"/>
      <w:shd w:val="clear" w:color="auto" w:fill="FFFFFF"/>
      <w:spacing w:line="338" w:lineRule="exact"/>
    </w:pPr>
    <w:rPr>
      <w:rFonts w:ascii="Century Gothic" w:eastAsia="Times New Roman" w:hAnsi="Century Gothic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80131"/>
    <w:rPr>
      <w:rFonts w:ascii="Times New Roman" w:hAnsi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51C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51C0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51C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D484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pl-PL"/>
    </w:rPr>
  </w:style>
  <w:style w:type="character" w:customStyle="1" w:styleId="il">
    <w:name w:val="il"/>
    <w:basedOn w:val="Domylnaczcionkaakapitu"/>
    <w:rsid w:val="001D484F"/>
  </w:style>
  <w:style w:type="character" w:customStyle="1" w:styleId="item-fieldvalue">
    <w:name w:val="item-fieldvalue"/>
    <w:basedOn w:val="Domylnaczcionkaakapitu"/>
    <w:rsid w:val="005C13DD"/>
  </w:style>
  <w:style w:type="character" w:styleId="Nierozpoznanawzmianka">
    <w:name w:val="Unresolved Mention"/>
    <w:basedOn w:val="Domylnaczcionkaakapitu"/>
    <w:uiPriority w:val="99"/>
    <w:semiHidden/>
    <w:unhideWhenUsed/>
    <w:rsid w:val="00782CD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locked/>
    <w:rsid w:val="00564808"/>
    <w:rPr>
      <w:i/>
      <w:iCs/>
    </w:rPr>
  </w:style>
  <w:style w:type="paragraph" w:customStyle="1" w:styleId="text-justify">
    <w:name w:val="text-justify"/>
    <w:basedOn w:val="Normalny"/>
    <w:rsid w:val="00F7414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8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8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um@drezdenko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3D728-840A-4189-A04F-D968000A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4336</Words>
  <Characters>26019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OPERAT WODNOPRAWNY</vt:lpstr>
    </vt:vector>
  </TitlesOfParts>
  <Company/>
  <LinksUpToDate>false</LinksUpToDate>
  <CharactersWithSpaces>30295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 WODNOPRAWNY</dc:title>
  <dc:creator>Pietrzakov</dc:creator>
  <cp:lastModifiedBy>e.kowalik</cp:lastModifiedBy>
  <cp:revision>12</cp:revision>
  <cp:lastPrinted>2023-12-20T10:23:00Z</cp:lastPrinted>
  <dcterms:created xsi:type="dcterms:W3CDTF">2023-02-15T12:21:00Z</dcterms:created>
  <dcterms:modified xsi:type="dcterms:W3CDTF">2023-12-20T10:26:00Z</dcterms:modified>
</cp:coreProperties>
</file>