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center" w:tblpY="680"/>
        <w:tblW w:w="9426" w:type="dxa"/>
        <w:tblBorders>
          <w:top w:val="threeDEmboss" w:sz="12" w:space="0" w:color="auto"/>
          <w:left w:val="threeDEmboss" w:sz="12" w:space="0" w:color="auto"/>
          <w:bottom w:val="threeDEmboss" w:sz="12" w:space="0" w:color="auto"/>
          <w:right w:val="threeDEmboss" w:sz="12" w:space="0" w:color="auto"/>
          <w:insideH w:val="threeDEmboss" w:sz="12" w:space="0" w:color="auto"/>
          <w:insideV w:val="threeDEmboss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26"/>
      </w:tblGrid>
      <w:tr w:rsidR="002A1A55" w:rsidTr="00222FE2">
        <w:trPr>
          <w:trHeight w:val="10852"/>
        </w:trPr>
        <w:tc>
          <w:tcPr>
            <w:tcW w:w="9426" w:type="dxa"/>
          </w:tcPr>
          <w:p w:rsidR="002A1A55" w:rsidRDefault="002A1A55" w:rsidP="00222FE2">
            <w:pPr>
              <w:snapToGrid w:val="0"/>
              <w:jc w:val="center"/>
              <w:rPr>
                <w:rFonts w:ascii="Times New Roman" w:hAnsi="Times New Roman"/>
                <w:b/>
              </w:rPr>
            </w:pPr>
            <w:bookmarkStart w:id="0" w:name="_GoBack"/>
            <w:bookmarkEnd w:id="0"/>
          </w:p>
          <w:p w:rsidR="002A1A55" w:rsidRDefault="002A1A55" w:rsidP="00222FE2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</w:rPr>
              <w:drawing>
                <wp:inline distT="0" distB="0" distL="0" distR="0">
                  <wp:extent cx="2216785" cy="1316990"/>
                  <wp:effectExtent l="1905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6785" cy="13169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A1A55" w:rsidRDefault="002A1A55" w:rsidP="00222FE2">
            <w:pPr>
              <w:spacing w:line="360" w:lineRule="auto"/>
              <w:jc w:val="center"/>
              <w:rPr>
                <w:rFonts w:ascii="Times New Roman" w:hAnsi="Times New Roman"/>
                <w:b/>
                <w:sz w:val="56"/>
                <w:szCs w:val="56"/>
              </w:rPr>
            </w:pPr>
          </w:p>
          <w:p w:rsidR="002A1A55" w:rsidRDefault="002A1A55" w:rsidP="00222FE2">
            <w:pPr>
              <w:spacing w:line="360" w:lineRule="auto"/>
              <w:jc w:val="center"/>
              <w:rPr>
                <w:rFonts w:ascii="Times New Roman" w:hAnsi="Times New Roman"/>
                <w:b/>
                <w:sz w:val="56"/>
                <w:szCs w:val="56"/>
              </w:rPr>
            </w:pPr>
          </w:p>
          <w:p w:rsidR="002A1A55" w:rsidRPr="00D40C8E" w:rsidRDefault="002A1A55" w:rsidP="00222FE2">
            <w:pPr>
              <w:spacing w:line="360" w:lineRule="auto"/>
              <w:jc w:val="center"/>
              <w:rPr>
                <w:rFonts w:ascii="Calibri" w:hAnsi="Calibri" w:cs="Calibri"/>
                <w:b/>
                <w:sz w:val="56"/>
                <w:szCs w:val="56"/>
              </w:rPr>
            </w:pPr>
            <w:r w:rsidRPr="00D40C8E">
              <w:rPr>
                <w:rFonts w:ascii="Calibri" w:hAnsi="Calibri" w:cs="Calibri"/>
                <w:b/>
                <w:sz w:val="56"/>
                <w:szCs w:val="56"/>
              </w:rPr>
              <w:t xml:space="preserve">PROFIL WODY </w:t>
            </w:r>
          </w:p>
          <w:p w:rsidR="002A1A55" w:rsidRPr="00D40C8E" w:rsidRDefault="002A1A55" w:rsidP="00222FE2">
            <w:pPr>
              <w:spacing w:line="360" w:lineRule="auto"/>
              <w:jc w:val="center"/>
              <w:rPr>
                <w:rFonts w:ascii="Calibri" w:hAnsi="Calibri" w:cs="Calibri"/>
                <w:b/>
                <w:sz w:val="56"/>
                <w:szCs w:val="56"/>
              </w:rPr>
            </w:pPr>
            <w:r w:rsidRPr="00D40C8E">
              <w:rPr>
                <w:rFonts w:ascii="Calibri" w:hAnsi="Calibri" w:cs="Calibri"/>
                <w:b/>
                <w:sz w:val="56"/>
                <w:szCs w:val="56"/>
              </w:rPr>
              <w:t xml:space="preserve">KĄPIELISKA MORSKIEGO: </w:t>
            </w:r>
          </w:p>
          <w:p w:rsidR="002A1A55" w:rsidRPr="00D40C8E" w:rsidRDefault="00E90333" w:rsidP="00222FE2">
            <w:pPr>
              <w:spacing w:line="360" w:lineRule="auto"/>
              <w:jc w:val="center"/>
              <w:rPr>
                <w:rFonts w:ascii="Calibri" w:hAnsi="Calibri" w:cs="Calibri"/>
                <w:b/>
                <w:sz w:val="56"/>
                <w:szCs w:val="56"/>
              </w:rPr>
            </w:pPr>
            <w:r w:rsidRPr="00D40C8E">
              <w:rPr>
                <w:rFonts w:ascii="Calibri" w:hAnsi="Calibri" w:cs="Calibri"/>
                <w:b/>
                <w:sz w:val="56"/>
                <w:szCs w:val="56"/>
              </w:rPr>
              <w:t>Świnoujście Przytór</w:t>
            </w:r>
          </w:p>
          <w:p w:rsidR="002A1A55" w:rsidRDefault="002A1A55" w:rsidP="00222FE2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  <w:p w:rsidR="002A1A55" w:rsidRDefault="002A1A55" w:rsidP="00222FE2">
            <w:pPr>
              <w:jc w:val="center"/>
              <w:rPr>
                <w:rFonts w:ascii="Times New Roman" w:hAnsi="Times New Roman"/>
                <w:i/>
              </w:rPr>
            </w:pPr>
          </w:p>
          <w:p w:rsidR="002A1A55" w:rsidRDefault="002A1A55" w:rsidP="00222FE2">
            <w:pPr>
              <w:jc w:val="center"/>
              <w:rPr>
                <w:rFonts w:ascii="Times New Roman" w:hAnsi="Times New Roman"/>
                <w:i/>
              </w:rPr>
            </w:pPr>
          </w:p>
          <w:p w:rsidR="002A1A55" w:rsidRDefault="002A1A55" w:rsidP="00222FE2">
            <w:pPr>
              <w:jc w:val="center"/>
              <w:rPr>
                <w:rFonts w:ascii="Times New Roman" w:hAnsi="Times New Roman"/>
                <w:i/>
              </w:rPr>
            </w:pPr>
          </w:p>
          <w:p w:rsidR="002A1A55" w:rsidRDefault="002A1A55" w:rsidP="00222FE2">
            <w:pPr>
              <w:jc w:val="center"/>
              <w:rPr>
                <w:rFonts w:ascii="Times New Roman" w:hAnsi="Times New Roman"/>
                <w:i/>
              </w:rPr>
            </w:pPr>
          </w:p>
          <w:p w:rsidR="002A1A55" w:rsidRDefault="002A1A55" w:rsidP="00222FE2">
            <w:pPr>
              <w:jc w:val="center"/>
              <w:rPr>
                <w:rFonts w:ascii="Times New Roman" w:hAnsi="Times New Roman"/>
                <w:i/>
              </w:rPr>
            </w:pPr>
          </w:p>
          <w:p w:rsidR="002A1A55" w:rsidRDefault="002A1A55" w:rsidP="00222FE2">
            <w:pPr>
              <w:jc w:val="center"/>
              <w:rPr>
                <w:rFonts w:ascii="Times New Roman" w:hAnsi="Times New Roman"/>
                <w:i/>
              </w:rPr>
            </w:pPr>
          </w:p>
          <w:p w:rsidR="002A1A55" w:rsidRPr="00D40C8E" w:rsidRDefault="002A1A55" w:rsidP="0040460B">
            <w:pPr>
              <w:jc w:val="center"/>
              <w:rPr>
                <w:rFonts w:cstheme="minorHAnsi"/>
              </w:rPr>
            </w:pPr>
            <w:r w:rsidRPr="00D40C8E">
              <w:rPr>
                <w:rFonts w:cstheme="minorHAnsi"/>
                <w:i/>
              </w:rPr>
              <w:t xml:space="preserve">Świnoujście </w:t>
            </w:r>
            <w:r w:rsidR="00626A3C">
              <w:rPr>
                <w:rFonts w:cstheme="minorHAnsi"/>
                <w:i/>
              </w:rPr>
              <w:t>XI</w:t>
            </w:r>
            <w:r w:rsidR="007632EB">
              <w:rPr>
                <w:rFonts w:cstheme="minorHAnsi"/>
                <w:i/>
              </w:rPr>
              <w:t xml:space="preserve"> 2025</w:t>
            </w:r>
            <w:r w:rsidRPr="00D40C8E">
              <w:rPr>
                <w:rFonts w:cstheme="minorHAnsi"/>
                <w:i/>
              </w:rPr>
              <w:t xml:space="preserve"> r.</w:t>
            </w:r>
          </w:p>
        </w:tc>
      </w:tr>
    </w:tbl>
    <w:p w:rsidR="008123CF" w:rsidRDefault="008123CF"/>
    <w:p w:rsidR="002A1A55" w:rsidRDefault="002A1A55"/>
    <w:p w:rsidR="00605FBE" w:rsidRDefault="00605FBE"/>
    <w:p w:rsidR="00605FBE" w:rsidRDefault="00605FBE"/>
    <w:tbl>
      <w:tblPr>
        <w:tblpPr w:leftFromText="141" w:rightFromText="141" w:vertAnchor="text" w:horzAnchor="margin" w:tblpY="185"/>
        <w:tblW w:w="11459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91"/>
        <w:gridCol w:w="153"/>
        <w:gridCol w:w="3363"/>
        <w:gridCol w:w="587"/>
        <w:gridCol w:w="4697"/>
        <w:gridCol w:w="2268"/>
      </w:tblGrid>
      <w:tr w:rsidR="002A1A55" w:rsidTr="00222FE2">
        <w:trPr>
          <w:gridAfter w:val="1"/>
          <w:wAfter w:w="2268" w:type="dxa"/>
          <w:cantSplit/>
          <w:trHeight w:val="153"/>
        </w:trPr>
        <w:tc>
          <w:tcPr>
            <w:tcW w:w="91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A1A55" w:rsidRPr="002F06A4" w:rsidRDefault="002A1A55" w:rsidP="00222FE2">
            <w:pPr>
              <w:snapToGrid w:val="0"/>
              <w:jc w:val="center"/>
              <w:rPr>
                <w:rFonts w:cstheme="minorHAnsi"/>
                <w:b/>
                <w:color w:val="000000"/>
              </w:rPr>
            </w:pPr>
            <w:r w:rsidRPr="002F06A4">
              <w:rPr>
                <w:rFonts w:cstheme="minorHAnsi"/>
                <w:b/>
                <w:color w:val="000000"/>
              </w:rPr>
              <w:lastRenderedPageBreak/>
              <w:t>A. Informacje podstawowe</w:t>
            </w:r>
          </w:p>
        </w:tc>
      </w:tr>
      <w:tr w:rsidR="002A1A55" w:rsidTr="00222FE2">
        <w:trPr>
          <w:gridAfter w:val="1"/>
          <w:wAfter w:w="2268" w:type="dxa"/>
          <w:cantSplit/>
          <w:trHeight w:val="16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2A1A55" w:rsidRDefault="002A1A55" w:rsidP="00222FE2">
            <w:pPr>
              <w:snapToGrid w:val="0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  <w:szCs w:val="20"/>
              </w:rPr>
              <w:t>I.</w:t>
            </w:r>
          </w:p>
        </w:tc>
        <w:tc>
          <w:tcPr>
            <w:tcW w:w="88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2A1A55" w:rsidRPr="002F06A4" w:rsidRDefault="002A1A55" w:rsidP="00222FE2">
            <w:pPr>
              <w:snapToGrid w:val="0"/>
              <w:ind w:left="5"/>
              <w:rPr>
                <w:rFonts w:cstheme="minorHAnsi"/>
                <w:b/>
                <w:color w:val="000000"/>
              </w:rPr>
            </w:pPr>
            <w:r w:rsidRPr="002F06A4">
              <w:rPr>
                <w:rFonts w:cstheme="minorHAnsi"/>
                <w:b/>
                <w:color w:val="000000"/>
              </w:rPr>
              <w:t>Dane ogólne o kąpielisku</w:t>
            </w:r>
          </w:p>
        </w:tc>
      </w:tr>
      <w:tr w:rsidR="002A1A55" w:rsidTr="00222FE2">
        <w:trPr>
          <w:gridAfter w:val="1"/>
          <w:wAfter w:w="2268" w:type="dxa"/>
          <w:cantSplit/>
          <w:trHeight w:val="16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1A55" w:rsidRDefault="002A1A55" w:rsidP="00222FE2">
            <w:pPr>
              <w:snapToGrid w:val="0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  <w:szCs w:val="20"/>
              </w:rPr>
              <w:t>1.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1A55" w:rsidRDefault="002A1A55" w:rsidP="00222FE2">
            <w:pPr>
              <w:pStyle w:val="Bezodstpw"/>
              <w:rPr>
                <w:vertAlign w:val="superscript"/>
              </w:rPr>
            </w:pPr>
            <w:r>
              <w:t xml:space="preserve">Nazwa kąpieliska </w:t>
            </w:r>
            <w:r>
              <w:rPr>
                <w:vertAlign w:val="superscript"/>
              </w:rPr>
              <w:t>1)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1A55" w:rsidRPr="008D117D" w:rsidRDefault="002A1A55" w:rsidP="00222FE2">
            <w:pPr>
              <w:pStyle w:val="Bezodstpw"/>
              <w:rPr>
                <w:rFonts w:eastAsia="Times New Roman"/>
                <w:b/>
                <w:bCs/>
              </w:rPr>
            </w:pPr>
            <w:r w:rsidRPr="008D117D">
              <w:rPr>
                <w:rFonts w:eastAsia="Times New Roman"/>
                <w:b/>
                <w:bCs/>
              </w:rPr>
              <w:t xml:space="preserve">Kąpielisko Morskie Świnoujście </w:t>
            </w:r>
            <w:r w:rsidR="00E90333" w:rsidRPr="008D117D">
              <w:rPr>
                <w:rFonts w:eastAsia="Times New Roman"/>
                <w:b/>
                <w:bCs/>
              </w:rPr>
              <w:t>Przytór</w:t>
            </w:r>
          </w:p>
        </w:tc>
      </w:tr>
      <w:tr w:rsidR="002A1A55" w:rsidTr="00222FE2">
        <w:trPr>
          <w:gridAfter w:val="1"/>
          <w:wAfter w:w="2268" w:type="dxa"/>
          <w:cantSplit/>
          <w:trHeight w:val="16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1A55" w:rsidRDefault="002A1A55" w:rsidP="00222FE2">
            <w:pPr>
              <w:snapToGrid w:val="0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  <w:szCs w:val="20"/>
              </w:rPr>
              <w:t>2.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1A55" w:rsidRDefault="002A1A55" w:rsidP="00222FE2">
            <w:pPr>
              <w:pStyle w:val="Bezodstpw"/>
              <w:rPr>
                <w:vertAlign w:val="superscript"/>
              </w:rPr>
            </w:pPr>
            <w:r>
              <w:t xml:space="preserve">Adres kąpieliska </w:t>
            </w:r>
            <w:r>
              <w:rPr>
                <w:vertAlign w:val="superscript"/>
              </w:rPr>
              <w:t>1)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1A55" w:rsidRPr="008D117D" w:rsidRDefault="002A1A55" w:rsidP="00222FE2">
            <w:pPr>
              <w:pStyle w:val="Bezodstpw"/>
              <w:rPr>
                <w:rFonts w:eastAsia="Times New Roman"/>
              </w:rPr>
            </w:pPr>
            <w:r w:rsidRPr="008D117D">
              <w:rPr>
                <w:b/>
              </w:rPr>
              <w:t xml:space="preserve">Świnoujście </w:t>
            </w:r>
            <w:r w:rsidR="00E90333" w:rsidRPr="008D117D">
              <w:rPr>
                <w:b/>
              </w:rPr>
              <w:t>Przytór</w:t>
            </w:r>
            <w:r w:rsidRPr="008D117D">
              <w:t>– 100m wzdłuż linii brzegowej, prawobrzeże Świnoujścia</w:t>
            </w:r>
            <w:r w:rsidR="00E90333" w:rsidRPr="008D117D">
              <w:t xml:space="preserve"> Przytór</w:t>
            </w:r>
            <w:r w:rsidRPr="008D117D">
              <w:t>,</w:t>
            </w:r>
            <w:r w:rsidR="00E90333" w:rsidRPr="008D117D">
              <w:t xml:space="preserve"> </w:t>
            </w:r>
            <w:r w:rsidR="00E90333" w:rsidRPr="008D117D">
              <w:rPr>
                <w:rFonts w:cs="TimesNewRomanPSMT"/>
              </w:rPr>
              <w:t xml:space="preserve">- 50m od placu technicznego zlokalizowanego na terenie plaży, jako przedłużenie drogi leśnej technicznej </w:t>
            </w:r>
            <w:r w:rsidR="008842F2" w:rsidRPr="008D117D">
              <w:rPr>
                <w:rFonts w:cs="TimesNewRomanPSMT"/>
              </w:rPr>
              <w:br/>
            </w:r>
            <w:r w:rsidR="00E90333" w:rsidRPr="008D117D">
              <w:rPr>
                <w:rFonts w:cs="TimesNewRomanPSMT"/>
              </w:rPr>
              <w:t>od ul. Bunkrowej</w:t>
            </w:r>
            <w:r w:rsidR="008D117D" w:rsidRPr="008D117D">
              <w:t>.</w:t>
            </w:r>
            <w:r w:rsidRPr="008D117D">
              <w:t xml:space="preserve"> </w:t>
            </w:r>
          </w:p>
        </w:tc>
      </w:tr>
      <w:tr w:rsidR="002A1A55" w:rsidTr="00222FE2">
        <w:trPr>
          <w:gridAfter w:val="1"/>
          <w:wAfter w:w="2268" w:type="dxa"/>
          <w:cantSplit/>
          <w:trHeight w:val="16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1A55" w:rsidRDefault="002A1A55" w:rsidP="00222FE2">
            <w:pPr>
              <w:snapToGrid w:val="0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  <w:szCs w:val="20"/>
              </w:rPr>
              <w:t xml:space="preserve">3. 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1A55" w:rsidRDefault="002A1A55" w:rsidP="00222FE2">
            <w:pPr>
              <w:pStyle w:val="Bezodstpw"/>
              <w:rPr>
                <w:vertAlign w:val="superscript"/>
              </w:rPr>
            </w:pPr>
            <w:r>
              <w:t>Województwo</w:t>
            </w:r>
            <w:r>
              <w:rPr>
                <w:vertAlign w:val="superscript"/>
              </w:rPr>
              <w:t>1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1A55" w:rsidRDefault="002A1A55" w:rsidP="00222FE2">
            <w:pPr>
              <w:pStyle w:val="Bezodstpw"/>
            </w:pPr>
            <w:r>
              <w:t>Zachodniopomorskie</w:t>
            </w:r>
          </w:p>
        </w:tc>
      </w:tr>
      <w:tr w:rsidR="002A1A55" w:rsidTr="00222FE2">
        <w:trPr>
          <w:gridAfter w:val="1"/>
          <w:wAfter w:w="2268" w:type="dxa"/>
          <w:cantSplit/>
          <w:trHeight w:val="32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1A55" w:rsidRDefault="002A1A55" w:rsidP="00222FE2">
            <w:pPr>
              <w:snapToGrid w:val="0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  <w:szCs w:val="20"/>
              </w:rPr>
              <w:t>4.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1A55" w:rsidRDefault="002A1A55" w:rsidP="00222FE2">
            <w:pPr>
              <w:pStyle w:val="Bezodstpw"/>
              <w:jc w:val="both"/>
            </w:pPr>
            <w:r w:rsidRPr="00440D53">
              <w:t xml:space="preserve">Numer jednostki terytorialnej </w:t>
            </w:r>
            <w:r>
              <w:t>Systemu Kodowania</w:t>
            </w:r>
            <w:r w:rsidRPr="00440D53">
              <w:t xml:space="preserve"> Jednostek Terytorialnych </w:t>
            </w:r>
            <w:r>
              <w:t xml:space="preserve">i Statystycznych </w:t>
            </w:r>
            <w:r w:rsidRPr="00440D53">
              <w:t>(</w:t>
            </w:r>
            <w:r>
              <w:t>K</w:t>
            </w:r>
            <w:r w:rsidRPr="00440D53">
              <w:t xml:space="preserve">TS) - poziom </w:t>
            </w:r>
            <w:r>
              <w:t>6</w:t>
            </w:r>
            <w:r w:rsidRPr="00440D53">
              <w:t>, w której</w:t>
            </w:r>
            <w:r>
              <w:t xml:space="preserve"> jest </w:t>
            </w:r>
            <w:r w:rsidRPr="00440D53">
              <w:t xml:space="preserve"> zlokalizowane kąpielisko </w:t>
            </w:r>
            <w:r w:rsidRPr="00440D53">
              <w:rPr>
                <w:vertAlign w:val="superscript"/>
              </w:rPr>
              <w:t>1)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1A55" w:rsidRDefault="002A1A55" w:rsidP="00222FE2">
            <w:pPr>
              <w:pStyle w:val="Bezodstpw"/>
              <w:rPr>
                <w:b/>
              </w:rPr>
            </w:pPr>
            <w:r>
              <w:rPr>
                <w:b/>
              </w:rPr>
              <w:t>4.32.43.63</w:t>
            </w:r>
          </w:p>
        </w:tc>
      </w:tr>
      <w:tr w:rsidR="002A1A55" w:rsidTr="00222FE2">
        <w:trPr>
          <w:gridAfter w:val="1"/>
          <w:wAfter w:w="2268" w:type="dxa"/>
          <w:cantSplit/>
          <w:trHeight w:val="20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1A55" w:rsidRDefault="002A1A55" w:rsidP="00222FE2">
            <w:pPr>
              <w:snapToGrid w:val="0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  <w:szCs w:val="20"/>
              </w:rPr>
              <w:t>5.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1A55" w:rsidRDefault="002A1A55" w:rsidP="00222FE2">
            <w:pPr>
              <w:pStyle w:val="Bezodstpw"/>
              <w:rPr>
                <w:vertAlign w:val="superscript"/>
              </w:rPr>
            </w:pPr>
            <w:r>
              <w:t xml:space="preserve">Nazwa gminy, w której zlokalizowane jest kąpielisko </w:t>
            </w:r>
            <w:r>
              <w:rPr>
                <w:vertAlign w:val="superscript"/>
              </w:rPr>
              <w:t>1)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1A55" w:rsidRDefault="002A1A55" w:rsidP="00222FE2">
            <w:pPr>
              <w:pStyle w:val="Bezodstpw"/>
            </w:pPr>
            <w:r>
              <w:t>Świnoujście</w:t>
            </w:r>
          </w:p>
        </w:tc>
      </w:tr>
      <w:tr w:rsidR="002A1A55" w:rsidTr="00222FE2">
        <w:trPr>
          <w:gridAfter w:val="1"/>
          <w:wAfter w:w="2268" w:type="dxa"/>
          <w:cantSplit/>
          <w:trHeight w:val="20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1A55" w:rsidRDefault="002A1A55" w:rsidP="00222FE2">
            <w:pPr>
              <w:snapToGrid w:val="0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  <w:szCs w:val="20"/>
              </w:rPr>
              <w:t>6.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1A55" w:rsidRDefault="002A1A55" w:rsidP="00222FE2">
            <w:pPr>
              <w:pStyle w:val="Bezodstpw"/>
              <w:rPr>
                <w:vertAlign w:val="superscript"/>
              </w:rPr>
            </w:pPr>
            <w:r>
              <w:t xml:space="preserve">Nazwa powiatu, w którym zlokalizowane jest kąpielisko </w:t>
            </w:r>
            <w:r>
              <w:rPr>
                <w:vertAlign w:val="superscript"/>
              </w:rPr>
              <w:t>1)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1A55" w:rsidRDefault="002A1A55" w:rsidP="00222FE2">
            <w:pPr>
              <w:pStyle w:val="Bezodstpw"/>
            </w:pPr>
            <w:r>
              <w:t>Powiat grodzki Świnoujście</w:t>
            </w:r>
          </w:p>
        </w:tc>
      </w:tr>
      <w:tr w:rsidR="00965C9B" w:rsidTr="00222FE2">
        <w:trPr>
          <w:gridAfter w:val="1"/>
          <w:wAfter w:w="2268" w:type="dxa"/>
          <w:cantSplit/>
          <w:trHeight w:val="20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5C9B" w:rsidRDefault="00965C9B" w:rsidP="00965C9B">
            <w:pPr>
              <w:snapToGrid w:val="0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  <w:szCs w:val="20"/>
              </w:rPr>
              <w:t>7.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5C9B" w:rsidRDefault="00965C9B" w:rsidP="00965C9B">
            <w:pPr>
              <w:pStyle w:val="Bezodstpw"/>
              <w:rPr>
                <w:vertAlign w:val="superscript"/>
              </w:rPr>
            </w:pPr>
            <w:r>
              <w:t xml:space="preserve">Krajowy kod kąpieliska </w:t>
            </w:r>
            <w:r>
              <w:rPr>
                <w:vertAlign w:val="superscript"/>
              </w:rPr>
              <w:t>2)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5C9B" w:rsidRPr="000D1009" w:rsidRDefault="00E92279" w:rsidP="00E92279">
            <w:pPr>
              <w:spacing w:after="0" w:line="240" w:lineRule="auto"/>
              <w:rPr>
                <w:rFonts w:eastAsia="Calibri" w:cstheme="minorHAnsi"/>
              </w:rPr>
            </w:pPr>
            <w:r w:rsidRPr="000D1009">
              <w:rPr>
                <w:rFonts w:eastAsia="Calibri" w:cstheme="minorHAnsi"/>
              </w:rPr>
              <w:t>3263PKAP0015</w:t>
            </w:r>
          </w:p>
        </w:tc>
      </w:tr>
      <w:tr w:rsidR="00965C9B" w:rsidTr="00222FE2">
        <w:trPr>
          <w:gridAfter w:val="1"/>
          <w:wAfter w:w="2268" w:type="dxa"/>
          <w:cantSplit/>
          <w:trHeight w:val="20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5C9B" w:rsidRDefault="00965C9B" w:rsidP="00965C9B">
            <w:pPr>
              <w:snapToGrid w:val="0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  <w:szCs w:val="20"/>
              </w:rPr>
              <w:t>8.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5C9B" w:rsidRDefault="00965C9B" w:rsidP="00965C9B">
            <w:pPr>
              <w:pStyle w:val="Bezodstpw"/>
              <w:rPr>
                <w:vertAlign w:val="superscript"/>
              </w:rPr>
            </w:pPr>
            <w:r>
              <w:t xml:space="preserve">Identyfikator kąpieliska </w:t>
            </w:r>
            <w:r>
              <w:rPr>
                <w:i/>
                <w:iCs/>
              </w:rPr>
              <w:t xml:space="preserve">Numid </w:t>
            </w:r>
            <w:r>
              <w:rPr>
                <w:vertAlign w:val="superscript"/>
              </w:rPr>
              <w:t>2)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5C9B" w:rsidRPr="000D1009" w:rsidRDefault="000D1009" w:rsidP="00965C9B">
            <w:pPr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PL4216301132000225</w:t>
            </w:r>
          </w:p>
        </w:tc>
      </w:tr>
      <w:tr w:rsidR="00222FE2" w:rsidTr="00222FE2">
        <w:trPr>
          <w:gridAfter w:val="1"/>
          <w:wAfter w:w="2268" w:type="dxa"/>
          <w:cantSplit/>
          <w:trHeight w:val="13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222FE2" w:rsidRDefault="00222FE2" w:rsidP="00222FE2">
            <w:pPr>
              <w:snapToGrid w:val="0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  <w:szCs w:val="20"/>
              </w:rPr>
              <w:t>II.</w:t>
            </w:r>
          </w:p>
        </w:tc>
        <w:tc>
          <w:tcPr>
            <w:tcW w:w="88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222FE2" w:rsidRPr="002F06A4" w:rsidRDefault="00222FE2" w:rsidP="00222FE2">
            <w:pPr>
              <w:snapToGrid w:val="0"/>
              <w:rPr>
                <w:rFonts w:cstheme="minorHAnsi"/>
                <w:b/>
                <w:color w:val="000000"/>
              </w:rPr>
            </w:pPr>
            <w:r w:rsidRPr="002F06A4">
              <w:rPr>
                <w:rFonts w:cstheme="minorHAnsi"/>
                <w:b/>
                <w:color w:val="000000"/>
              </w:rPr>
              <w:t>Informacje o profilu wody w kąpielisku</w:t>
            </w:r>
          </w:p>
        </w:tc>
      </w:tr>
      <w:tr w:rsidR="00176492" w:rsidTr="00222FE2">
        <w:trPr>
          <w:gridAfter w:val="1"/>
          <w:wAfter w:w="2268" w:type="dxa"/>
          <w:cantSplit/>
          <w:trHeight w:val="20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76492" w:rsidRDefault="00176492" w:rsidP="00176492">
            <w:pPr>
              <w:snapToGrid w:val="0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  <w:szCs w:val="20"/>
              </w:rPr>
              <w:t>9.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76492" w:rsidRDefault="00176492" w:rsidP="00176492">
            <w:pPr>
              <w:pStyle w:val="Bezodstpw"/>
            </w:pPr>
            <w:r>
              <w:t xml:space="preserve">Data sporządzenia profilu </w:t>
            </w:r>
            <w:r>
              <w:rPr>
                <w:vertAlign w:val="superscript"/>
              </w:rPr>
              <w:t>1)</w:t>
            </w:r>
            <w:r>
              <w:t xml:space="preserve"> (data zakończenia prac nad profilem)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492" w:rsidRPr="008D117D" w:rsidRDefault="000D1009" w:rsidP="00176492">
            <w:pPr>
              <w:spacing w:after="0" w:line="240" w:lineRule="auto"/>
              <w:rPr>
                <w:rFonts w:eastAsia="Calibri" w:cstheme="minorHAnsi"/>
              </w:rPr>
            </w:pPr>
            <w:r w:rsidRPr="008D117D">
              <w:rPr>
                <w:rFonts w:eastAsia="Calibri" w:cstheme="minorHAnsi"/>
              </w:rPr>
              <w:t>XI</w:t>
            </w:r>
            <w:r w:rsidR="00176492" w:rsidRPr="008D117D">
              <w:rPr>
                <w:rFonts w:eastAsia="Calibri" w:cstheme="minorHAnsi"/>
              </w:rPr>
              <w:t xml:space="preserve"> 202</w:t>
            </w:r>
            <w:r w:rsidR="007632EB" w:rsidRPr="008D117D">
              <w:rPr>
                <w:rFonts w:eastAsia="Calibri" w:cstheme="minorHAnsi"/>
              </w:rPr>
              <w:t>5</w:t>
            </w:r>
          </w:p>
        </w:tc>
      </w:tr>
      <w:tr w:rsidR="00176492" w:rsidTr="00222FE2">
        <w:trPr>
          <w:gridAfter w:val="1"/>
          <w:wAfter w:w="2268" w:type="dxa"/>
          <w:cantSplit/>
          <w:trHeight w:val="20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76492" w:rsidRDefault="00176492" w:rsidP="00176492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10.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76492" w:rsidRDefault="00176492" w:rsidP="00176492">
            <w:pPr>
              <w:pStyle w:val="Bezodstpw"/>
              <w:rPr>
                <w:vertAlign w:val="superscript"/>
              </w:rPr>
            </w:pPr>
            <w:r>
              <w:t xml:space="preserve">Data sporządzenia poprzedniego profilu wody w kąpielisku  </w:t>
            </w:r>
            <w:r>
              <w:rPr>
                <w:vertAlign w:val="superscript"/>
              </w:rPr>
              <w:t>1) 3)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492" w:rsidRPr="008D117D" w:rsidRDefault="000D1009" w:rsidP="00176492">
            <w:pPr>
              <w:spacing w:after="0" w:line="240" w:lineRule="auto"/>
              <w:rPr>
                <w:rFonts w:eastAsia="Calibri" w:cstheme="minorHAnsi"/>
              </w:rPr>
            </w:pPr>
            <w:r w:rsidRPr="008D117D">
              <w:rPr>
                <w:rFonts w:eastAsia="Calibri" w:cstheme="minorHAnsi"/>
              </w:rPr>
              <w:t>III 2025</w:t>
            </w:r>
          </w:p>
        </w:tc>
      </w:tr>
      <w:tr w:rsidR="00176492" w:rsidTr="00222FE2">
        <w:trPr>
          <w:gridAfter w:val="1"/>
          <w:wAfter w:w="2268" w:type="dxa"/>
          <w:cantSplit/>
          <w:trHeight w:val="20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76492" w:rsidRDefault="00176492" w:rsidP="00176492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11.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76492" w:rsidRDefault="00176492" w:rsidP="00176492">
            <w:pPr>
              <w:pStyle w:val="Bezodstpw"/>
              <w:rPr>
                <w:vertAlign w:val="superscript"/>
              </w:rPr>
            </w:pPr>
            <w:r>
              <w:t xml:space="preserve">Data następnej aktualizacji profilu wody  kąpieliska </w:t>
            </w:r>
            <w:r>
              <w:rPr>
                <w:vertAlign w:val="superscript"/>
              </w:rPr>
              <w:t>1)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492" w:rsidRPr="00D272A9" w:rsidRDefault="00176492" w:rsidP="00176492">
            <w:pPr>
              <w:spacing w:after="0" w:line="240" w:lineRule="auto"/>
              <w:jc w:val="both"/>
              <w:rPr>
                <w:rFonts w:eastAsia="Calibri" w:cstheme="minorHAnsi"/>
                <w:b/>
                <w:sz w:val="20"/>
                <w:szCs w:val="20"/>
              </w:rPr>
            </w:pPr>
          </w:p>
        </w:tc>
      </w:tr>
      <w:tr w:rsidR="0040460B" w:rsidTr="00222FE2">
        <w:trPr>
          <w:gridAfter w:val="1"/>
          <w:wAfter w:w="2268" w:type="dxa"/>
          <w:cantSplit/>
          <w:trHeight w:val="20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12.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pStyle w:val="Bezodstpw"/>
              <w:rPr>
                <w:vertAlign w:val="superscript"/>
              </w:rPr>
            </w:pPr>
            <w:r>
              <w:t>Powód aktualizacji profilu wody w kąpielisku</w:t>
            </w:r>
            <w:r>
              <w:rPr>
                <w:vertAlign w:val="superscript"/>
              </w:rPr>
              <w:t>1), 3)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0D1009" w:rsidP="000D1009">
            <w:pPr>
              <w:pStyle w:val="Bezodstpw"/>
              <w:rPr>
                <w:color w:val="FF0000"/>
              </w:rPr>
            </w:pPr>
            <w:r w:rsidRPr="008D117D">
              <w:rPr>
                <w:rFonts w:cstheme="minorHAnsi"/>
                <w:b/>
              </w:rPr>
              <w:t>Zmiana danych dotyczących jakości wody oraz osób kontaktowych</w:t>
            </w:r>
            <w:r w:rsidR="008D117D" w:rsidRPr="008D117D">
              <w:rPr>
                <w:rFonts w:cstheme="minorHAnsi"/>
                <w:b/>
              </w:rPr>
              <w:t>.</w:t>
            </w:r>
          </w:p>
        </w:tc>
      </w:tr>
      <w:tr w:rsidR="0040460B" w:rsidTr="00222FE2">
        <w:trPr>
          <w:gridAfter w:val="1"/>
          <w:wAfter w:w="2268" w:type="dxa"/>
          <w:cantSplit/>
          <w:trHeight w:val="20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13.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pStyle w:val="Bezodstpw"/>
              <w:rPr>
                <w:vertAlign w:val="superscript"/>
              </w:rPr>
            </w:pPr>
            <w:r>
              <w:t xml:space="preserve">Imię i nazwisko osoby sporządzającej profil </w:t>
            </w:r>
            <w:r>
              <w:rPr>
                <w:vertAlign w:val="superscript"/>
              </w:rPr>
              <w:t>1)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A6447C" w:rsidP="0040460B">
            <w:pPr>
              <w:pStyle w:val="Bezodstpw"/>
            </w:pPr>
            <w:r w:rsidRPr="008D117D">
              <w:t>Marcin Zmudziński</w:t>
            </w:r>
          </w:p>
        </w:tc>
      </w:tr>
      <w:tr w:rsidR="0040460B" w:rsidTr="00222FE2">
        <w:trPr>
          <w:gridAfter w:val="1"/>
          <w:wAfter w:w="2268" w:type="dxa"/>
          <w:cantSplit/>
          <w:trHeight w:val="16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40460B" w:rsidRPr="002F06A4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F06A4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III.</w:t>
            </w:r>
          </w:p>
        </w:tc>
        <w:tc>
          <w:tcPr>
            <w:tcW w:w="88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40460B" w:rsidRPr="002F06A4" w:rsidRDefault="0040460B" w:rsidP="0040460B">
            <w:pPr>
              <w:pStyle w:val="Bezodstpw"/>
              <w:rPr>
                <w:b/>
              </w:rPr>
            </w:pPr>
            <w:r w:rsidRPr="002F06A4">
              <w:rPr>
                <w:b/>
              </w:rPr>
              <w:t>Właściwy organ</w:t>
            </w:r>
          </w:p>
        </w:tc>
      </w:tr>
      <w:tr w:rsidR="0040460B" w:rsidTr="00222FE2">
        <w:trPr>
          <w:gridAfter w:val="1"/>
          <w:wAfter w:w="2268" w:type="dxa"/>
          <w:cantSplit/>
          <w:trHeight w:val="40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14.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pStyle w:val="Bezodstpw"/>
              <w:jc w:val="both"/>
              <w:rPr>
                <w:vertAlign w:val="superscript"/>
              </w:rPr>
            </w:pPr>
            <w:r w:rsidRPr="00440D53">
              <w:t xml:space="preserve">Imię i nazwisko </w:t>
            </w:r>
            <w:r>
              <w:t xml:space="preserve">albo </w:t>
            </w:r>
            <w:r w:rsidRPr="00440D53">
              <w:t>nazwa</w:t>
            </w:r>
            <w:r>
              <w:t>, num</w:t>
            </w:r>
            <w:r w:rsidRPr="00440D53">
              <w:t xml:space="preserve">er telefonu, numer faksu </w:t>
            </w:r>
            <w:r>
              <w:t xml:space="preserve">(jeśli posiada) </w:t>
            </w:r>
            <w:r w:rsidRPr="00440D53">
              <w:t xml:space="preserve">oraz adres poczty elektronicznej organizatora kąpieliska </w:t>
            </w:r>
            <w:r w:rsidRPr="00440D53">
              <w:rPr>
                <w:vertAlign w:val="superscript"/>
              </w:rPr>
              <w:t>1)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b/>
              </w:rPr>
            </w:pPr>
            <w:r w:rsidRPr="008D117D">
              <w:rPr>
                <w:b/>
              </w:rPr>
              <w:t xml:space="preserve">Ośrodek Sportu i Rekreacji „Wyspiarz” </w:t>
            </w:r>
          </w:p>
          <w:p w:rsidR="0040460B" w:rsidRPr="008D117D" w:rsidRDefault="0040460B" w:rsidP="0040460B">
            <w:pPr>
              <w:pStyle w:val="Bezodstpw"/>
            </w:pPr>
            <w:r w:rsidRPr="008D117D">
              <w:t>ul. Matejki 22, 72-600 Świnoujście</w:t>
            </w:r>
          </w:p>
          <w:p w:rsidR="0040460B" w:rsidRDefault="0040460B" w:rsidP="0040460B">
            <w:pPr>
              <w:pStyle w:val="Bezodstpw"/>
            </w:pPr>
            <w:r w:rsidRPr="008D117D">
              <w:t>tel./fax (91) 3213781 e-mail: sekretariat@osir.swinoujscie.pl</w:t>
            </w:r>
          </w:p>
        </w:tc>
      </w:tr>
      <w:tr w:rsidR="0040460B" w:rsidTr="00222FE2">
        <w:trPr>
          <w:gridAfter w:val="1"/>
          <w:wAfter w:w="2268" w:type="dxa"/>
          <w:cantSplit/>
          <w:trHeight w:val="50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15.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pStyle w:val="Bezodstpw"/>
              <w:jc w:val="both"/>
              <w:rPr>
                <w:vertAlign w:val="superscript"/>
              </w:rPr>
            </w:pPr>
            <w:r w:rsidRPr="00440D53">
              <w:t>Nazwa właściwego terytorialnie organu samorząd</w:t>
            </w:r>
            <w:r>
              <w:t xml:space="preserve">u terytorialnego, </w:t>
            </w:r>
            <w:r w:rsidRPr="00440D53">
              <w:t xml:space="preserve"> który umieścił kąpielisko w wykazie, o którym mowa w art. </w:t>
            </w:r>
            <w:r>
              <w:t>37</w:t>
            </w:r>
            <w:r w:rsidRPr="00440D53">
              <w:t xml:space="preserve"> ustawy z dnia </w:t>
            </w:r>
            <w:r>
              <w:t>20</w:t>
            </w:r>
            <w:r w:rsidRPr="00440D53">
              <w:t xml:space="preserve"> lipca 20</w:t>
            </w:r>
            <w:r>
              <w:t>17</w:t>
            </w:r>
            <w:r w:rsidRPr="00440D53">
              <w:t xml:space="preserve">r. - Prawo wodne </w:t>
            </w:r>
            <w:r w:rsidRPr="00440D53">
              <w:rPr>
                <w:vertAlign w:val="superscript"/>
              </w:rPr>
              <w:t>1)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b/>
              </w:rPr>
            </w:pPr>
            <w:r w:rsidRPr="008D117D">
              <w:rPr>
                <w:b/>
              </w:rPr>
              <w:t xml:space="preserve">Urząd Miasta Świnoujście </w:t>
            </w:r>
          </w:p>
          <w:p w:rsidR="0040460B" w:rsidRPr="008D117D" w:rsidRDefault="0040460B" w:rsidP="0040460B">
            <w:pPr>
              <w:pStyle w:val="Bezodstpw"/>
              <w:rPr>
                <w:b/>
              </w:rPr>
            </w:pPr>
            <w:r w:rsidRPr="008D117D">
              <w:rPr>
                <w:b/>
              </w:rPr>
              <w:t>Prezydent Miasta Świnoujście</w:t>
            </w:r>
          </w:p>
          <w:p w:rsidR="0040460B" w:rsidRPr="008D117D" w:rsidRDefault="0040460B" w:rsidP="0040460B">
            <w:pPr>
              <w:pStyle w:val="Bezodstpw"/>
            </w:pPr>
            <w:r w:rsidRPr="008D117D">
              <w:t>ul. Wojska Polskiego 1/5</w:t>
            </w:r>
          </w:p>
          <w:p w:rsidR="0040460B" w:rsidRDefault="0040460B" w:rsidP="0040460B">
            <w:pPr>
              <w:pStyle w:val="Bezodstpw"/>
            </w:pPr>
            <w:r w:rsidRPr="008D117D">
              <w:t>72-600 Świnoujście</w:t>
            </w:r>
          </w:p>
        </w:tc>
      </w:tr>
      <w:tr w:rsidR="0040460B" w:rsidTr="00222FE2">
        <w:trPr>
          <w:gridAfter w:val="1"/>
          <w:wAfter w:w="2268" w:type="dxa"/>
          <w:cantSplit/>
          <w:trHeight w:val="103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16.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440D53" w:rsidRDefault="0040460B" w:rsidP="0040460B">
            <w:pPr>
              <w:spacing w:after="0" w:line="240" w:lineRule="auto"/>
              <w:rPr>
                <w:vertAlign w:val="superscript"/>
              </w:rPr>
            </w:pPr>
            <w:r w:rsidRPr="00440D53">
              <w:t xml:space="preserve">Nazwa właściwego regionalnego zarządu gospodarki wodnej </w:t>
            </w:r>
            <w:r>
              <w:t xml:space="preserve">Wód Polskich </w:t>
            </w:r>
            <w:r w:rsidRPr="00440D53">
              <w:rPr>
                <w:vertAlign w:val="superscript"/>
              </w:rPr>
              <w:t>1)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605517" w:rsidRDefault="0040460B" w:rsidP="0040460B">
            <w:pPr>
              <w:spacing w:after="0" w:line="240" w:lineRule="auto"/>
              <w:rPr>
                <w:b/>
              </w:rPr>
            </w:pPr>
            <w:r w:rsidRPr="00605517">
              <w:rPr>
                <w:b/>
              </w:rPr>
              <w:t>Regionalny Zarząd Gospodarki Wodnej w Szczecinie</w:t>
            </w:r>
          </w:p>
          <w:p w:rsidR="0040460B" w:rsidRPr="00440D53" w:rsidRDefault="0040460B" w:rsidP="0040460B">
            <w:pPr>
              <w:spacing w:after="0" w:line="240" w:lineRule="auto"/>
            </w:pPr>
            <w:r w:rsidRPr="00605517">
              <w:t>ul. Tama Pomorzańska 13A</w:t>
            </w:r>
            <w:r w:rsidRPr="00605517">
              <w:rPr>
                <w:bCs/>
              </w:rPr>
              <w:t xml:space="preserve"> 70-030 Szczecin</w:t>
            </w:r>
          </w:p>
        </w:tc>
      </w:tr>
      <w:tr w:rsidR="0040460B" w:rsidTr="00222FE2">
        <w:trPr>
          <w:gridAfter w:val="1"/>
          <w:wAfter w:w="2268" w:type="dxa"/>
          <w:cantSplit/>
          <w:trHeight w:val="1125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17.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440D53" w:rsidRDefault="0040460B" w:rsidP="0040460B">
            <w:pPr>
              <w:spacing w:after="0" w:line="240" w:lineRule="auto"/>
              <w:rPr>
                <w:vertAlign w:val="superscript"/>
              </w:rPr>
            </w:pPr>
            <w:r w:rsidRPr="00440D53">
              <w:t xml:space="preserve">Nazwa właściwego wojewódzkiego inspektoratu ochrony środowiska </w:t>
            </w:r>
            <w:r w:rsidRPr="00440D53">
              <w:rPr>
                <w:vertAlign w:val="superscript"/>
              </w:rPr>
              <w:t>1)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440D53" w:rsidRDefault="0040460B" w:rsidP="0040460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Główny </w:t>
            </w:r>
            <w:r w:rsidRPr="00440D53">
              <w:rPr>
                <w:b/>
              </w:rPr>
              <w:t xml:space="preserve"> Inspektorat Ochrony Środowiska</w:t>
            </w:r>
          </w:p>
          <w:p w:rsidR="0040460B" w:rsidRPr="00440D53" w:rsidRDefault="0040460B" w:rsidP="0040460B">
            <w:pPr>
              <w:spacing w:after="0" w:line="240" w:lineRule="auto"/>
            </w:pPr>
            <w:r w:rsidRPr="00440D53">
              <w:t>w Szczecinie</w:t>
            </w:r>
            <w:r>
              <w:t xml:space="preserve"> Regionalny Wydział Monitoringu Środowiska </w:t>
            </w:r>
            <w:r w:rsidRPr="00440D53">
              <w:t xml:space="preserve">ul. </w:t>
            </w:r>
            <w:r>
              <w:t>Niemcewicza 26</w:t>
            </w:r>
            <w:r w:rsidRPr="00440D53">
              <w:t>, 7</w:t>
            </w:r>
            <w:r>
              <w:t>1</w:t>
            </w:r>
            <w:r w:rsidRPr="00440D53">
              <w:t>-52</w:t>
            </w:r>
            <w:r>
              <w:t>0</w:t>
            </w:r>
            <w:r w:rsidRPr="00440D53">
              <w:t xml:space="preserve"> Szczecin</w:t>
            </w:r>
          </w:p>
        </w:tc>
      </w:tr>
      <w:tr w:rsidR="0040460B" w:rsidTr="00222FE2">
        <w:trPr>
          <w:gridAfter w:val="1"/>
          <w:wAfter w:w="2268" w:type="dxa"/>
          <w:cantSplit/>
          <w:trHeight w:val="204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>18.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vertAlign w:val="superscript"/>
              </w:rPr>
            </w:pPr>
            <w:r w:rsidRPr="008D117D">
              <w:t xml:space="preserve">Nazwa właściwego państwowego powiatowego inspektoratu sanitarnego lub państwowego granicznego inspektora sanitarnego </w:t>
            </w:r>
            <w:r w:rsidRPr="008D117D">
              <w:rPr>
                <w:vertAlign w:val="superscript"/>
              </w:rPr>
              <w:t>1)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Default="0040460B" w:rsidP="0040460B">
            <w:pPr>
              <w:pStyle w:val="Bezodstpw"/>
            </w:pPr>
            <w:r>
              <w:rPr>
                <w:b/>
              </w:rPr>
              <w:t>Powiatowa Stacja Sanitarno-Epidemiologiczna</w:t>
            </w:r>
            <w:r>
              <w:t xml:space="preserve">    </w:t>
            </w:r>
          </w:p>
          <w:p w:rsidR="0040460B" w:rsidRDefault="0040460B" w:rsidP="0040460B">
            <w:pPr>
              <w:pStyle w:val="Bezodstpw"/>
            </w:pPr>
            <w:r>
              <w:t xml:space="preserve">w Świnoujściu ul. Dąbrowskiego 4, </w:t>
            </w:r>
            <w:r>
              <w:br/>
              <w:t>72-600 Świnoujście</w:t>
            </w:r>
          </w:p>
        </w:tc>
      </w:tr>
      <w:tr w:rsidR="0040460B" w:rsidTr="00222FE2">
        <w:trPr>
          <w:gridAfter w:val="1"/>
          <w:wAfter w:w="2268" w:type="dxa"/>
          <w:cantSplit/>
          <w:trHeight w:val="20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19.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vertAlign w:val="superscript"/>
              </w:rPr>
            </w:pPr>
            <w:r w:rsidRPr="008D117D">
              <w:t xml:space="preserve">Nazwa właściwego urzędu morskiego </w:t>
            </w:r>
            <w:r w:rsidRPr="008D117D">
              <w:rPr>
                <w:vertAlign w:val="superscript"/>
              </w:rPr>
              <w:t>1), 4)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Default="0040460B" w:rsidP="0040460B">
            <w:pPr>
              <w:pStyle w:val="Bezodstpw"/>
              <w:rPr>
                <w:b/>
              </w:rPr>
            </w:pPr>
            <w:r>
              <w:rPr>
                <w:b/>
              </w:rPr>
              <w:t>Urząd Morski w Szczecinie</w:t>
            </w:r>
          </w:p>
          <w:p w:rsidR="0040460B" w:rsidRDefault="0040460B" w:rsidP="0040460B">
            <w:pPr>
              <w:pStyle w:val="Bezodstpw"/>
            </w:pPr>
            <w:r>
              <w:t xml:space="preserve">Pl. Batorego 4,  </w:t>
            </w:r>
          </w:p>
          <w:p w:rsidR="0040460B" w:rsidRDefault="0040460B" w:rsidP="0040460B">
            <w:pPr>
              <w:pStyle w:val="Bezodstpw"/>
            </w:pPr>
            <w:r>
              <w:t>70-207 Szczecin</w:t>
            </w:r>
          </w:p>
        </w:tc>
      </w:tr>
      <w:tr w:rsidR="0040460B" w:rsidTr="00222FE2">
        <w:trPr>
          <w:gridAfter w:val="1"/>
          <w:wAfter w:w="2268" w:type="dxa"/>
          <w:cantSplit/>
          <w:trHeight w:val="181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40460B" w:rsidRPr="002F06A4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</w:rPr>
            </w:pPr>
            <w:r w:rsidRPr="002F06A4">
              <w:rPr>
                <w:rFonts w:ascii="Times New Roman" w:hAnsi="Times New Roman"/>
                <w:b/>
                <w:color w:val="000000"/>
              </w:rPr>
              <w:t>IV.</w:t>
            </w:r>
          </w:p>
        </w:tc>
        <w:tc>
          <w:tcPr>
            <w:tcW w:w="88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40460B" w:rsidRPr="002F06A4" w:rsidRDefault="0040460B" w:rsidP="0040460B">
            <w:pPr>
              <w:snapToGrid w:val="0"/>
              <w:rPr>
                <w:rFonts w:ascii="Calibri" w:hAnsi="Calibri" w:cs="Calibri"/>
                <w:b/>
                <w:color w:val="000000"/>
              </w:rPr>
            </w:pPr>
            <w:r w:rsidRPr="002F06A4">
              <w:rPr>
                <w:rFonts w:ascii="Calibri" w:hAnsi="Calibri" w:cs="Calibri"/>
                <w:b/>
                <w:color w:val="000000"/>
              </w:rPr>
              <w:t>Informacje dotyczące lokalizacji kąpieliska</w:t>
            </w:r>
          </w:p>
        </w:tc>
      </w:tr>
      <w:tr w:rsidR="0040460B" w:rsidTr="00222FE2">
        <w:trPr>
          <w:gridAfter w:val="1"/>
          <w:wAfter w:w="2268" w:type="dxa"/>
          <w:cantSplit/>
          <w:trHeight w:val="16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20.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  <w:color w:val="000000"/>
                <w:vertAlign w:val="superscript"/>
              </w:rPr>
            </w:pPr>
            <w:r w:rsidRPr="008D117D">
              <w:rPr>
                <w:rFonts w:cstheme="minorHAnsi"/>
                <w:color w:val="000000"/>
              </w:rPr>
              <w:t xml:space="preserve">Kategoria wód, na których zlokalizowane jest kąpielisko </w:t>
            </w:r>
            <w:r w:rsidRPr="008D117D">
              <w:rPr>
                <w:rFonts w:cstheme="minorHAnsi"/>
                <w:color w:val="000000"/>
                <w:vertAlign w:val="superscript"/>
              </w:rPr>
              <w:t>5)</w:t>
            </w:r>
            <w:r w:rsidRPr="008D117D">
              <w:rPr>
                <w:rFonts w:cstheme="minorHAnsi"/>
                <w:color w:val="000000"/>
              </w:rPr>
              <w:t xml:space="preserve"> </w:t>
            </w:r>
            <w:r w:rsidRPr="008D117D">
              <w:rPr>
                <w:rFonts w:cstheme="minorHAnsi"/>
                <w:color w:val="000000"/>
                <w:vertAlign w:val="superscript"/>
              </w:rPr>
              <w:t>6)</w:t>
            </w:r>
          </w:p>
          <w:p w:rsidR="0040460B" w:rsidRPr="00D40C8E" w:rsidRDefault="0040460B" w:rsidP="0040460B">
            <w:pPr>
              <w:rPr>
                <w:rFonts w:cstheme="minorHAnsi"/>
                <w:color w:val="000000"/>
                <w:sz w:val="20"/>
                <w:szCs w:val="20"/>
              </w:rPr>
            </w:pPr>
          </w:p>
          <w:p w:rsidR="0040460B" w:rsidRPr="00D40C8E" w:rsidRDefault="0040460B" w:rsidP="0040460B">
            <w:pPr>
              <w:rPr>
                <w:rFonts w:cstheme="minorHAnsi"/>
                <w:color w:val="000000"/>
                <w:sz w:val="20"/>
                <w:szCs w:val="20"/>
                <w:vertAlign w:val="superscript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Calibri" w:hAnsi="Calibri" w:cs="Calibri"/>
                <w:color w:val="000000"/>
              </w:rPr>
            </w:pPr>
            <w:r w:rsidRPr="008D117D">
              <w:rPr>
                <w:rFonts w:ascii="Calibri" w:hAnsi="Calibri" w:cs="Calibri"/>
                <w:color w:val="000000"/>
              </w:rPr>
              <w:t>□ ciek (w tym zbiornik zaporowy)</w:t>
            </w:r>
          </w:p>
        </w:tc>
      </w:tr>
      <w:tr w:rsidR="0040460B" w:rsidTr="00222FE2">
        <w:trPr>
          <w:gridAfter w:val="1"/>
          <w:wAfter w:w="2268" w:type="dxa"/>
          <w:cantSplit/>
          <w:trHeight w:val="16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21.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D40C8E" w:rsidRDefault="0040460B" w:rsidP="0040460B">
            <w:pPr>
              <w:snapToGrid w:val="0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Calibri" w:hAnsi="Calibri" w:cs="Calibri"/>
                <w:color w:val="000000"/>
              </w:rPr>
            </w:pPr>
            <w:r w:rsidRPr="008D117D">
              <w:rPr>
                <w:rFonts w:ascii="Calibri" w:hAnsi="Calibri" w:cs="Calibri"/>
                <w:color w:val="000000"/>
              </w:rPr>
              <w:t>□ jezioro lub inny zbiornik wodny (np.: staw, glinianka, wyrobisko pożwirowe)</w:t>
            </w:r>
          </w:p>
        </w:tc>
      </w:tr>
      <w:tr w:rsidR="0040460B" w:rsidTr="00222FE2">
        <w:trPr>
          <w:gridAfter w:val="1"/>
          <w:wAfter w:w="2268" w:type="dxa"/>
          <w:cantSplit/>
          <w:trHeight w:val="16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22.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D40C8E" w:rsidRDefault="0040460B" w:rsidP="0040460B">
            <w:pPr>
              <w:snapToGri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Calibri" w:hAnsi="Calibri" w:cs="Calibri"/>
                <w:color w:val="000000"/>
              </w:rPr>
            </w:pPr>
            <w:r w:rsidRPr="008D117D">
              <w:rPr>
                <w:rFonts w:ascii="Calibri" w:hAnsi="Calibri" w:cs="Calibri"/>
                <w:color w:val="000000"/>
              </w:rPr>
              <w:t>□ wody przejściowe i morskie wody wewnętrzne</w:t>
            </w:r>
          </w:p>
        </w:tc>
      </w:tr>
      <w:tr w:rsidR="0040460B" w:rsidTr="00222FE2">
        <w:trPr>
          <w:gridAfter w:val="1"/>
          <w:wAfter w:w="2268" w:type="dxa"/>
          <w:cantSplit/>
          <w:trHeight w:val="16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23.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D40C8E" w:rsidRDefault="0040460B" w:rsidP="0040460B">
            <w:pPr>
              <w:snapToGrid w:val="0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Tahoma" w:hAnsi="Tahoma" w:cs="Tahoma"/>
                <w:color w:val="000000"/>
              </w:rPr>
            </w:pPr>
            <w:r w:rsidRPr="008D117D">
              <w:rPr>
                <w:rFonts w:ascii="Wingdings" w:hAnsi="Wingdings"/>
                <w:b/>
              </w:rPr>
              <w:t></w:t>
            </w:r>
            <w:r w:rsidRPr="008D117D">
              <w:rPr>
                <w:rFonts w:ascii="Wingdings" w:hAnsi="Wingdings"/>
                <w:b/>
              </w:rPr>
              <w:t></w:t>
            </w:r>
            <w:r w:rsidRPr="008D117D">
              <w:rPr>
                <w:rFonts w:ascii="Calibri" w:hAnsi="Calibri" w:cs="Calibri"/>
                <w:color w:val="000000"/>
              </w:rPr>
              <w:t>wody przybrzeżne</w:t>
            </w:r>
          </w:p>
        </w:tc>
      </w:tr>
      <w:tr w:rsidR="0040460B" w:rsidTr="00222FE2">
        <w:trPr>
          <w:gridAfter w:val="1"/>
          <w:wAfter w:w="2268" w:type="dxa"/>
          <w:cantSplit/>
          <w:trHeight w:val="87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24.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ind w:right="-11"/>
              <w:rPr>
                <w:rFonts w:cstheme="minorHAnsi"/>
                <w:color w:val="000000"/>
                <w:vertAlign w:val="superscript"/>
              </w:rPr>
            </w:pPr>
            <w:r w:rsidRPr="008D117D">
              <w:rPr>
                <w:rFonts w:cstheme="minorHAnsi"/>
                <w:color w:val="000000"/>
              </w:rPr>
              <w:t xml:space="preserve">Nazwa cieku, jeziora lub innego zbiornika wodnego, lub akwenu wód przejściowych </w:t>
            </w:r>
            <w:r w:rsidRPr="008D117D">
              <w:rPr>
                <w:rFonts w:cstheme="minorHAnsi"/>
                <w:color w:val="000000"/>
                <w:vertAlign w:val="superscript"/>
              </w:rPr>
              <w:t>5)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D40C8E" w:rsidRDefault="0040460B" w:rsidP="0040460B">
            <w:pPr>
              <w:snapToGrid w:val="0"/>
              <w:rPr>
                <w:rFonts w:ascii="Calibri" w:hAnsi="Calibri" w:cs="Calibri"/>
                <w:b/>
                <w:sz w:val="20"/>
                <w:szCs w:val="20"/>
              </w:rPr>
            </w:pPr>
            <w:r w:rsidRPr="00D40C8E">
              <w:rPr>
                <w:rFonts w:ascii="Calibri" w:hAnsi="Calibri" w:cs="Calibri"/>
                <w:b/>
                <w:sz w:val="20"/>
                <w:szCs w:val="20"/>
              </w:rPr>
              <w:t>Morze Bałtyckie</w:t>
            </w:r>
          </w:p>
        </w:tc>
      </w:tr>
      <w:tr w:rsidR="0040460B" w:rsidTr="00222FE2">
        <w:trPr>
          <w:gridAfter w:val="1"/>
          <w:wAfter w:w="2268" w:type="dxa"/>
          <w:cantSplit/>
          <w:trHeight w:val="181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25.       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D40C8E" w:rsidRDefault="0040460B" w:rsidP="0040460B">
            <w:pPr>
              <w:snapToGrid w:val="0"/>
              <w:rPr>
                <w:rFonts w:cstheme="minorHAnsi"/>
                <w:color w:val="000000"/>
                <w:sz w:val="20"/>
                <w:szCs w:val="20"/>
                <w:vertAlign w:val="superscript"/>
              </w:rPr>
            </w:pPr>
            <w:r w:rsidRPr="00D40C8E">
              <w:rPr>
                <w:rFonts w:cstheme="minorHAnsi"/>
                <w:color w:val="000000"/>
                <w:sz w:val="20"/>
                <w:szCs w:val="20"/>
              </w:rPr>
              <w:t xml:space="preserve">Identyfikator hydrograficzny </w:t>
            </w:r>
            <w:r w:rsidRPr="00D40C8E">
              <w:rPr>
                <w:rFonts w:cstheme="minorHAnsi"/>
                <w:color w:val="000000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EC2791" w:rsidRDefault="0040460B" w:rsidP="0040460B">
            <w:pPr>
              <w:snapToGrid w:val="0"/>
              <w:rPr>
                <w:rFonts w:cstheme="minorHAnsi"/>
                <w:b/>
              </w:rPr>
            </w:pPr>
            <w:r w:rsidRPr="00EC2791">
              <w:rPr>
                <w:rFonts w:cstheme="minorHAnsi"/>
                <w:vertAlign w:val="superscript"/>
              </w:rPr>
              <w:t xml:space="preserve"> </w:t>
            </w:r>
            <w:r w:rsidRPr="00EC2791">
              <w:rPr>
                <w:rFonts w:cstheme="minorHAnsi"/>
                <w:b/>
              </w:rPr>
              <w:t>0</w:t>
            </w:r>
          </w:p>
        </w:tc>
      </w:tr>
      <w:tr w:rsidR="0040460B" w:rsidTr="00222FE2">
        <w:trPr>
          <w:gridAfter w:val="1"/>
          <w:wAfter w:w="2268" w:type="dxa"/>
          <w:cantSplit/>
          <w:trHeight w:val="30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26.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rFonts w:asciiTheme="minorHAnsi" w:hAnsiTheme="minorHAnsi" w:cstheme="minorHAnsi"/>
                <w:vertAlign w:val="superscript"/>
              </w:rPr>
            </w:pPr>
            <w:r w:rsidRPr="008D117D">
              <w:rPr>
                <w:rFonts w:asciiTheme="minorHAnsi" w:hAnsiTheme="minorHAnsi" w:cstheme="minorHAnsi"/>
              </w:rPr>
              <w:t xml:space="preserve">Nazwa jednolitej części wód powierzchniowych, w której jest zlokalizowane kąpielisko </w:t>
            </w:r>
            <w:r w:rsidRPr="008D117D">
              <w:rPr>
                <w:rFonts w:asciiTheme="minorHAnsi" w:hAnsiTheme="minorHAnsi" w:cstheme="minorHAnsi"/>
                <w:vertAlign w:val="superscript"/>
              </w:rPr>
              <w:t>5)</w:t>
            </w:r>
            <w:r w:rsidRPr="008D117D">
              <w:rPr>
                <w:rFonts w:asciiTheme="minorHAnsi" w:hAnsiTheme="minorHAnsi" w:cstheme="minorHAnsi"/>
              </w:rPr>
              <w:t xml:space="preserve">, </w:t>
            </w:r>
            <w:r w:rsidRPr="008D117D">
              <w:rPr>
                <w:rFonts w:asciiTheme="minorHAnsi" w:hAnsiTheme="minorHAnsi" w:cstheme="minorHAnsi"/>
                <w:vertAlign w:val="superscript"/>
              </w:rPr>
              <w:t>7)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D40C8E" w:rsidRDefault="00FB4FEC" w:rsidP="00FB4FEC">
            <w:pPr>
              <w:pStyle w:val="Bezodstpw"/>
              <w:rPr>
                <w:rFonts w:eastAsia="Times New Roman" w:cs="Calibri"/>
                <w:b/>
              </w:rPr>
            </w:pPr>
            <w:r>
              <w:rPr>
                <w:rFonts w:cs="Calibri"/>
                <w:b/>
                <w:sz w:val="20"/>
                <w:szCs w:val="20"/>
              </w:rPr>
              <w:t>Wody przybrzeżne Zatoki Pomorskiej</w:t>
            </w:r>
          </w:p>
        </w:tc>
      </w:tr>
      <w:tr w:rsidR="0040460B" w:rsidTr="00222FE2">
        <w:trPr>
          <w:gridAfter w:val="1"/>
          <w:wAfter w:w="2268" w:type="dxa"/>
          <w:cantSplit/>
          <w:trHeight w:val="30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27.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rFonts w:asciiTheme="minorHAnsi" w:hAnsiTheme="minorHAnsi" w:cstheme="minorHAnsi"/>
                <w:vertAlign w:val="superscript"/>
              </w:rPr>
            </w:pPr>
            <w:r w:rsidRPr="008D117D">
              <w:rPr>
                <w:rFonts w:asciiTheme="minorHAnsi" w:hAnsiTheme="minorHAnsi" w:cstheme="minorHAnsi"/>
              </w:rPr>
              <w:t xml:space="preserve">Kod jednolitej części wód powierzchniowych, w której zlokalizowane jest kąpielisko </w:t>
            </w:r>
            <w:r w:rsidRPr="008D117D">
              <w:rPr>
                <w:rFonts w:asciiTheme="minorHAnsi" w:hAnsiTheme="minorHAnsi" w:cstheme="minorHAnsi"/>
                <w:vertAlign w:val="superscript"/>
              </w:rPr>
              <w:t>5)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Default="0040460B" w:rsidP="0040460B">
            <w:pPr>
              <w:pStyle w:val="Bezodstpw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CW</w:t>
            </w:r>
            <w:r w:rsidR="00FB4FEC">
              <w:rPr>
                <w:rFonts w:eastAsia="Times New Roman"/>
                <w:b/>
              </w:rPr>
              <w:t>60001WB4</w:t>
            </w:r>
          </w:p>
        </w:tc>
      </w:tr>
      <w:tr w:rsidR="0040460B" w:rsidTr="00222FE2">
        <w:trPr>
          <w:gridAfter w:val="1"/>
          <w:wAfter w:w="2268" w:type="dxa"/>
          <w:cantSplit/>
          <w:trHeight w:val="204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28.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jc w:val="both"/>
              <w:rPr>
                <w:rFonts w:asciiTheme="minorHAnsi" w:hAnsiTheme="minorHAnsi" w:cstheme="minorHAnsi"/>
                <w:vertAlign w:val="superscript"/>
              </w:rPr>
            </w:pPr>
            <w:r w:rsidRPr="008D117D">
              <w:rPr>
                <w:rFonts w:asciiTheme="minorHAnsi" w:hAnsiTheme="minorHAnsi" w:cstheme="minorHAnsi"/>
              </w:rPr>
              <w:t>Kąpielisko jest zlokalizowane w silnie zmienionej jednolitej części wód powerzchniowych</w:t>
            </w:r>
            <w:r w:rsidRPr="008D117D">
              <w:rPr>
                <w:rFonts w:asciiTheme="minorHAnsi" w:hAnsiTheme="minorHAnsi" w:cstheme="minorHAnsi"/>
                <w:vertAlign w:val="superscript"/>
              </w:rPr>
              <w:t>5)</w:t>
            </w:r>
            <w:r w:rsidRPr="008D117D">
              <w:rPr>
                <w:rFonts w:asciiTheme="minorHAnsi" w:hAnsiTheme="minorHAnsi" w:cstheme="minorHAnsi"/>
              </w:rPr>
              <w:t xml:space="preserve"> </w:t>
            </w:r>
            <w:r w:rsidRPr="008D117D">
              <w:rPr>
                <w:rFonts w:asciiTheme="minorHAnsi" w:hAnsiTheme="minorHAnsi" w:cstheme="minorHAnsi"/>
                <w:vertAlign w:val="superscript"/>
              </w:rPr>
              <w:t>8)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Default="0040460B" w:rsidP="0040460B">
            <w:pPr>
              <w:pStyle w:val="Bezodstpw"/>
            </w:pPr>
            <w:r>
              <w:rPr>
                <w:rFonts w:ascii="Arial" w:hAnsi="Arial" w:cs="Arial"/>
              </w:rPr>
              <w:t>□</w:t>
            </w:r>
            <w:r w:rsidR="002C4BEA">
              <w:rPr>
                <w:rFonts w:ascii="Arial" w:hAnsi="Arial" w:cs="Arial"/>
              </w:rPr>
              <w:t xml:space="preserve"> </w:t>
            </w:r>
            <w:r>
              <w:t xml:space="preserve">Tak        </w:t>
            </w:r>
            <w:r>
              <w:rPr>
                <w:rFonts w:ascii="Wingdings" w:hAnsi="Wingdings"/>
                <w:b/>
              </w:rPr>
              <w:t></w:t>
            </w:r>
            <w:r>
              <w:rPr>
                <w:rFonts w:cs="Calibri"/>
              </w:rPr>
              <w:t xml:space="preserve"> Nie</w:t>
            </w:r>
          </w:p>
        </w:tc>
      </w:tr>
      <w:tr w:rsidR="0040460B" w:rsidTr="00222FE2">
        <w:trPr>
          <w:gridAfter w:val="1"/>
          <w:wAfter w:w="2268" w:type="dxa"/>
          <w:cantSplit/>
          <w:trHeight w:val="20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29.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rFonts w:asciiTheme="minorHAnsi" w:hAnsiTheme="minorHAnsi" w:cstheme="minorHAnsi"/>
                <w:vertAlign w:val="superscript"/>
              </w:rPr>
            </w:pPr>
            <w:r w:rsidRPr="008D117D">
              <w:rPr>
                <w:rFonts w:asciiTheme="minorHAnsi" w:hAnsiTheme="minorHAnsi" w:cstheme="minorHAnsi"/>
              </w:rPr>
              <w:t>Kąpielisko jest zlokalizowane w sztucznej jednolitej części wód  powierzchniowych</w:t>
            </w:r>
            <w:r w:rsidRPr="008D117D">
              <w:rPr>
                <w:rFonts w:asciiTheme="minorHAnsi" w:hAnsiTheme="minorHAnsi" w:cstheme="minorHAnsi"/>
                <w:vertAlign w:val="superscript"/>
              </w:rPr>
              <w:t>5)</w:t>
            </w:r>
            <w:r w:rsidRPr="008D117D">
              <w:rPr>
                <w:rFonts w:asciiTheme="minorHAnsi" w:hAnsiTheme="minorHAnsi" w:cstheme="minorHAnsi"/>
              </w:rPr>
              <w:t xml:space="preserve"> </w:t>
            </w:r>
            <w:r w:rsidRPr="008D117D">
              <w:rPr>
                <w:rFonts w:asciiTheme="minorHAnsi" w:hAnsiTheme="minorHAnsi" w:cstheme="minorHAnsi"/>
                <w:vertAlign w:val="superscript"/>
              </w:rPr>
              <w:t>8)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Default="0040460B" w:rsidP="0040460B">
            <w:pPr>
              <w:pStyle w:val="Bezodstpw"/>
            </w:pPr>
            <w:r>
              <w:rPr>
                <w:rFonts w:ascii="Arial" w:hAnsi="Arial" w:cs="Arial"/>
              </w:rPr>
              <w:t>□</w:t>
            </w:r>
            <w:r>
              <w:rPr>
                <w:rFonts w:cs="Calibri"/>
              </w:rPr>
              <w:t xml:space="preserve"> Tak        </w:t>
            </w:r>
            <w:r>
              <w:rPr>
                <w:rFonts w:ascii="Wingdings" w:hAnsi="Wingdings"/>
                <w:b/>
              </w:rPr>
              <w:t></w:t>
            </w:r>
            <w:r>
              <w:t xml:space="preserve"> Nie</w:t>
            </w:r>
          </w:p>
        </w:tc>
      </w:tr>
      <w:tr w:rsidR="0040460B" w:rsidTr="00222FE2">
        <w:trPr>
          <w:gridAfter w:val="1"/>
          <w:wAfter w:w="2268" w:type="dxa"/>
          <w:cantSplit/>
          <w:trHeight w:val="20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30.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rFonts w:asciiTheme="minorHAnsi" w:hAnsiTheme="minorHAnsi" w:cstheme="minorHAnsi"/>
                <w:vertAlign w:val="superscript"/>
              </w:rPr>
            </w:pPr>
            <w:r w:rsidRPr="008D117D">
              <w:rPr>
                <w:rFonts w:asciiTheme="minorHAnsi" w:hAnsiTheme="minorHAnsi" w:cstheme="minorHAnsi"/>
              </w:rPr>
              <w:t>Lokalizacja kąpieliska - kilometraż cieku</w:t>
            </w:r>
            <w:r w:rsidRPr="008D117D">
              <w:rPr>
                <w:rFonts w:asciiTheme="minorHAnsi" w:hAnsiTheme="minorHAnsi" w:cstheme="minorHAnsi"/>
                <w:vertAlign w:val="superscript"/>
              </w:rPr>
              <w:t>1)</w:t>
            </w:r>
            <w:r w:rsidRPr="008D117D">
              <w:rPr>
                <w:rFonts w:asciiTheme="minorHAnsi" w:hAnsiTheme="minorHAnsi" w:cstheme="minorHAnsi"/>
              </w:rPr>
              <w:t xml:space="preserve"> </w:t>
            </w:r>
            <w:r w:rsidRPr="008D117D">
              <w:rPr>
                <w:rFonts w:asciiTheme="minorHAnsi" w:hAnsiTheme="minorHAnsi" w:cstheme="minorHAnsi"/>
                <w:vertAlign w:val="superscript"/>
              </w:rPr>
              <w:t>5)</w:t>
            </w:r>
            <w:r w:rsidRPr="008D117D">
              <w:rPr>
                <w:rFonts w:asciiTheme="minorHAnsi" w:hAnsiTheme="minorHAnsi" w:cstheme="minorHAnsi"/>
              </w:rPr>
              <w:t xml:space="preserve"> </w:t>
            </w:r>
            <w:r w:rsidRPr="008D117D">
              <w:rPr>
                <w:rFonts w:asciiTheme="minorHAnsi" w:hAnsiTheme="minorHAnsi" w:cstheme="minorHAnsi"/>
                <w:vertAlign w:val="superscript"/>
              </w:rPr>
              <w:t>9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Default="00F319B7" w:rsidP="0040460B">
            <w:pPr>
              <w:pStyle w:val="Bezodstpw"/>
            </w:pPr>
            <w:r>
              <w:rPr>
                <w:rFonts w:cs="TimesNewRomanPSMT"/>
              </w:rPr>
              <w:t xml:space="preserve">Przytór, plaża po prawej stronie - 50m od placu technicznego zlokalizowanego na terenie plaży, jako przedłużenie drogi leśnej technicznej </w:t>
            </w:r>
            <w:r w:rsidR="000D1009">
              <w:rPr>
                <w:rFonts w:cs="TimesNewRomanPSMT"/>
              </w:rPr>
              <w:br/>
            </w:r>
            <w:r>
              <w:rPr>
                <w:rFonts w:cs="TimesNewRomanPSMT"/>
              </w:rPr>
              <w:t>od ul. Bunkrowej</w:t>
            </w:r>
            <w:r w:rsidR="008D117D">
              <w:rPr>
                <w:rFonts w:cs="TimesNewRomanPSMT"/>
              </w:rPr>
              <w:t>.</w:t>
            </w:r>
          </w:p>
        </w:tc>
      </w:tr>
      <w:tr w:rsidR="0040460B" w:rsidTr="00222FE2">
        <w:trPr>
          <w:cantSplit/>
          <w:trHeight w:val="20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31.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rFonts w:asciiTheme="minorHAnsi" w:hAnsiTheme="minorHAnsi" w:cstheme="minorHAnsi"/>
                <w:vertAlign w:val="superscript"/>
              </w:rPr>
            </w:pPr>
            <w:r w:rsidRPr="008D117D">
              <w:rPr>
                <w:rFonts w:asciiTheme="minorHAnsi" w:hAnsiTheme="minorHAnsi" w:cstheme="minorHAnsi"/>
              </w:rPr>
              <w:t xml:space="preserve">Lokalizacja kąpieliska – brzeg cieku </w:t>
            </w:r>
            <w:r w:rsidRPr="008D117D">
              <w:rPr>
                <w:rFonts w:asciiTheme="minorHAnsi" w:hAnsiTheme="minorHAnsi" w:cstheme="minorHAnsi"/>
                <w:vertAlign w:val="superscript"/>
              </w:rPr>
              <w:t>1)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Default="0040460B" w:rsidP="0040460B">
            <w:pPr>
              <w:pStyle w:val="Bezodstpw"/>
            </w:pPr>
            <w:r>
              <w:rPr>
                <w:rFonts w:ascii="Wingdings" w:hAnsi="Wingdings"/>
                <w:b/>
              </w:rPr>
              <w:t></w:t>
            </w:r>
            <w:r>
              <w:rPr>
                <w:rFonts w:cs="Calibri"/>
              </w:rPr>
              <w:t xml:space="preserve"> lewy brzeg                     </w:t>
            </w:r>
            <w:r>
              <w:rPr>
                <w:rFonts w:ascii="Wingdings" w:hAnsi="Wingdings"/>
                <w:b/>
              </w:rPr>
              <w:t></w:t>
            </w:r>
            <w:r>
              <w:rPr>
                <w:rFonts w:cs="Calibri"/>
              </w:rPr>
              <w:t xml:space="preserve"> prawy brzeg      </w:t>
            </w:r>
          </w:p>
        </w:tc>
        <w:tc>
          <w:tcPr>
            <w:tcW w:w="2268" w:type="dxa"/>
            <w:vAlign w:val="center"/>
          </w:tcPr>
          <w:p w:rsidR="0040460B" w:rsidRDefault="0040460B" w:rsidP="0040460B">
            <w:pPr>
              <w:pStyle w:val="Bezodstpw"/>
            </w:pPr>
          </w:p>
        </w:tc>
      </w:tr>
      <w:tr w:rsidR="0040460B" w:rsidTr="00222FE2">
        <w:trPr>
          <w:gridAfter w:val="1"/>
          <w:wAfter w:w="2268" w:type="dxa"/>
          <w:cantSplit/>
          <w:trHeight w:val="20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32.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rFonts w:asciiTheme="minorHAnsi" w:hAnsiTheme="minorHAnsi" w:cstheme="minorHAnsi"/>
                <w:vertAlign w:val="superscript"/>
              </w:rPr>
            </w:pPr>
            <w:r w:rsidRPr="008D117D">
              <w:rPr>
                <w:rFonts w:asciiTheme="minorHAnsi" w:hAnsiTheme="minorHAnsi" w:cstheme="minorHAnsi"/>
              </w:rPr>
              <w:t xml:space="preserve">Lokalizacja kąpieliska – długość plaży wzdłuż linii brzegowej </w:t>
            </w:r>
            <w:r w:rsidRPr="008D117D">
              <w:rPr>
                <w:rFonts w:asciiTheme="minorHAnsi" w:hAnsiTheme="minorHAnsi" w:cstheme="minorHAnsi"/>
                <w:vertAlign w:val="superscript"/>
              </w:rPr>
              <w:t>1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Default="0040460B" w:rsidP="0040460B">
            <w:pPr>
              <w:pStyle w:val="Bezodstpw"/>
            </w:pPr>
            <w:r>
              <w:rPr>
                <w:rFonts w:eastAsia="Times New Roman"/>
              </w:rPr>
              <w:t>1</w:t>
            </w:r>
            <w:r w:rsidRPr="00C56822">
              <w:rPr>
                <w:rFonts w:eastAsia="Times New Roman"/>
              </w:rPr>
              <w:t>00 m</w:t>
            </w:r>
          </w:p>
        </w:tc>
      </w:tr>
      <w:tr w:rsidR="0040460B" w:rsidTr="000D1009">
        <w:trPr>
          <w:gridAfter w:val="1"/>
          <w:wAfter w:w="2268" w:type="dxa"/>
          <w:cantSplit/>
          <w:trHeight w:val="2314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33.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  <w:color w:val="000000"/>
              </w:rPr>
            </w:pPr>
            <w:r w:rsidRPr="008D117D">
              <w:rPr>
                <w:rFonts w:cstheme="minorHAnsi"/>
                <w:color w:val="000000"/>
              </w:rPr>
              <w:t>Lokalizacja kąpieliska - współrzędne geograficzne granic kąpieliska w formacie</w:t>
            </w:r>
          </w:p>
          <w:p w:rsidR="0040460B" w:rsidRPr="008D117D" w:rsidRDefault="0040460B" w:rsidP="0040460B">
            <w:pPr>
              <w:rPr>
                <w:rFonts w:cstheme="minorHAnsi"/>
                <w:color w:val="000000"/>
                <w:vertAlign w:val="superscript"/>
              </w:rPr>
            </w:pPr>
            <w:r w:rsidRPr="008D117D">
              <w:rPr>
                <w:rFonts w:cstheme="minorHAnsi"/>
                <w:color w:val="000000"/>
              </w:rPr>
              <w:t xml:space="preserve">dziesiętnym </w:t>
            </w:r>
            <w:r w:rsidRPr="008D117D">
              <w:rPr>
                <w:rFonts w:cstheme="minorHAnsi"/>
                <w:color w:val="000000"/>
                <w:vertAlign w:val="superscript"/>
              </w:rPr>
              <w:t>1),</w:t>
            </w:r>
            <w:r w:rsidRPr="008D117D">
              <w:rPr>
                <w:rFonts w:cstheme="minorHAnsi"/>
                <w:color w:val="000000"/>
              </w:rPr>
              <w:t xml:space="preserve"> </w:t>
            </w:r>
            <w:r w:rsidRPr="008D117D">
              <w:rPr>
                <w:rFonts w:cstheme="minorHAnsi"/>
                <w:color w:val="000000"/>
                <w:vertAlign w:val="superscript"/>
              </w:rPr>
              <w:t>11),</w:t>
            </w:r>
            <w:r w:rsidRPr="008D117D">
              <w:rPr>
                <w:rFonts w:cstheme="minorHAnsi"/>
                <w:color w:val="000000"/>
              </w:rPr>
              <w:t xml:space="preserve"> </w:t>
            </w:r>
            <w:r w:rsidRPr="008D117D">
              <w:rPr>
                <w:rFonts w:cstheme="minorHAnsi"/>
                <w:color w:val="000000"/>
                <w:vertAlign w:val="superscript"/>
              </w:rPr>
              <w:t>12)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  <w:r w:rsidRPr="008D117D">
              <w:t xml:space="preserve"> </w:t>
            </w:r>
            <w:r w:rsidR="00373774" w:rsidRPr="008D117D">
              <w:rPr>
                <w:rFonts w:cstheme="minorHAnsi"/>
                <w:bCs/>
              </w:rPr>
              <w:t xml:space="preserve"> WSPÓŁRZĘDNE DLA KĄPIELISKA PRZYTÓR:</w:t>
            </w:r>
          </w:p>
          <w:p w:rsidR="006B737B" w:rsidRPr="008D117D" w:rsidRDefault="00F319B7" w:rsidP="006B737B">
            <w:pPr>
              <w:pStyle w:val="Bezodstpw"/>
              <w:rPr>
                <w:b/>
                <w:lang w:val="de-DE"/>
              </w:rPr>
            </w:pPr>
            <w:r w:rsidRPr="008D117D">
              <w:rPr>
                <w:b/>
                <w:lang w:val="de-DE"/>
              </w:rPr>
              <w:t>N: 53°54’49’’        E: 14°19’42’’ PRZYTÓR</w:t>
            </w:r>
            <w:r w:rsidR="006B737B" w:rsidRPr="008D117D">
              <w:rPr>
                <w:b/>
                <w:lang w:val="de-DE"/>
              </w:rPr>
              <w:t xml:space="preserve"> OD ZACH. </w:t>
            </w:r>
            <w:r w:rsidR="000D1009" w:rsidRPr="008D117D">
              <w:rPr>
                <w:b/>
                <w:lang w:val="de-DE"/>
              </w:rPr>
              <w:t>-</w:t>
            </w:r>
            <w:r w:rsidR="006B737B" w:rsidRPr="008D117D">
              <w:rPr>
                <w:b/>
                <w:lang w:val="de-DE"/>
              </w:rPr>
              <w:t>WODNE</w:t>
            </w:r>
          </w:p>
          <w:p w:rsidR="006B737B" w:rsidRPr="008D117D" w:rsidRDefault="00F319B7" w:rsidP="006B737B">
            <w:pPr>
              <w:pStyle w:val="Bezodstpw"/>
              <w:rPr>
                <w:b/>
                <w:lang w:val="de-DE"/>
              </w:rPr>
            </w:pPr>
            <w:r w:rsidRPr="008D117D">
              <w:rPr>
                <w:b/>
                <w:lang w:val="de-DE"/>
              </w:rPr>
              <w:t>N: 53°54’44</w:t>
            </w:r>
            <w:r w:rsidR="006B737B" w:rsidRPr="008D117D">
              <w:rPr>
                <w:b/>
                <w:lang w:val="de-DE"/>
              </w:rPr>
              <w:t xml:space="preserve">’’        E: </w:t>
            </w:r>
            <w:r w:rsidRPr="008D117D">
              <w:rPr>
                <w:b/>
                <w:lang w:val="de-DE"/>
              </w:rPr>
              <w:t>14°19’40’’ PRZYTÓR</w:t>
            </w:r>
            <w:r w:rsidR="006B737B" w:rsidRPr="008D117D">
              <w:rPr>
                <w:b/>
                <w:lang w:val="de-DE"/>
              </w:rPr>
              <w:t xml:space="preserve"> OD ZACH. – BRZEGOWE</w:t>
            </w:r>
          </w:p>
          <w:p w:rsidR="006B737B" w:rsidRPr="008D117D" w:rsidRDefault="00F319B7" w:rsidP="006B737B">
            <w:pPr>
              <w:pStyle w:val="Bezodstpw"/>
              <w:rPr>
                <w:b/>
                <w:lang w:val="de-DE"/>
              </w:rPr>
            </w:pPr>
            <w:r w:rsidRPr="008D117D">
              <w:rPr>
                <w:b/>
                <w:lang w:val="de-DE"/>
              </w:rPr>
              <w:t>N: 53°54’48’’        E: 14°19’48’’ PRZYTÓR</w:t>
            </w:r>
            <w:r w:rsidR="006B737B" w:rsidRPr="008D117D">
              <w:rPr>
                <w:b/>
                <w:lang w:val="de-DE"/>
              </w:rPr>
              <w:t xml:space="preserve"> OD WSCH. </w:t>
            </w:r>
            <w:r w:rsidR="000D1009" w:rsidRPr="008D117D">
              <w:rPr>
                <w:b/>
                <w:lang w:val="de-DE"/>
              </w:rPr>
              <w:t>-</w:t>
            </w:r>
            <w:r w:rsidR="006B737B" w:rsidRPr="008D117D">
              <w:rPr>
                <w:b/>
                <w:lang w:val="de-DE"/>
              </w:rPr>
              <w:t>WODNE</w:t>
            </w:r>
          </w:p>
          <w:p w:rsidR="006B737B" w:rsidRPr="008D117D" w:rsidRDefault="00F319B7" w:rsidP="006B737B">
            <w:pPr>
              <w:pStyle w:val="Bezodstpw"/>
              <w:rPr>
                <w:b/>
                <w:lang w:val="de-DE"/>
              </w:rPr>
            </w:pPr>
            <w:r w:rsidRPr="008D117D">
              <w:rPr>
                <w:b/>
                <w:lang w:val="de-DE"/>
              </w:rPr>
              <w:t>N: 53°54’43’’        E: 14°19’45’’ PRZYTÓR</w:t>
            </w:r>
            <w:r w:rsidR="006B737B" w:rsidRPr="008D117D">
              <w:rPr>
                <w:b/>
                <w:lang w:val="de-DE"/>
              </w:rPr>
              <w:t xml:space="preserve"> OD WSCH – BRZEGOWE</w:t>
            </w:r>
          </w:p>
          <w:p w:rsidR="0040460B" w:rsidRPr="008D117D" w:rsidRDefault="0040460B" w:rsidP="0040460B">
            <w:pPr>
              <w:pStyle w:val="Bezodstpw"/>
            </w:pPr>
          </w:p>
          <w:p w:rsidR="0040460B" w:rsidRPr="008D117D" w:rsidRDefault="0040460B" w:rsidP="0040460B">
            <w:pPr>
              <w:pStyle w:val="Bezodstpw"/>
              <w:rPr>
                <w:rFonts w:ascii="Verdana" w:hAnsi="Verdana"/>
                <w:lang w:val="de-DE"/>
              </w:rPr>
            </w:pPr>
          </w:p>
        </w:tc>
      </w:tr>
      <w:tr w:rsidR="0040460B" w:rsidTr="00222FE2">
        <w:trPr>
          <w:gridAfter w:val="1"/>
          <w:wAfter w:w="2268" w:type="dxa"/>
          <w:cantSplit/>
          <w:trHeight w:val="197"/>
        </w:trPr>
        <w:tc>
          <w:tcPr>
            <w:tcW w:w="91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0460B" w:rsidRPr="002F06A4" w:rsidRDefault="0040460B" w:rsidP="0040460B">
            <w:pPr>
              <w:snapToGrid w:val="0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2F06A4">
              <w:rPr>
                <w:rFonts w:ascii="Calibri" w:hAnsi="Calibri" w:cs="Calibri"/>
                <w:b/>
                <w:color w:val="000000"/>
              </w:rPr>
              <w:t>B.  Ocena i klasyfikacja jakości wód w kąpielisku</w:t>
            </w:r>
          </w:p>
        </w:tc>
      </w:tr>
      <w:tr w:rsidR="0040460B" w:rsidTr="00222FE2">
        <w:trPr>
          <w:gridAfter w:val="1"/>
          <w:wAfter w:w="2268" w:type="dxa"/>
          <w:cantSplit/>
          <w:trHeight w:val="30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>34.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Calibri" w:hAnsi="Calibri" w:cs="Calibri"/>
                <w:color w:val="000000"/>
                <w:vertAlign w:val="superscript"/>
              </w:rPr>
            </w:pPr>
            <w:r w:rsidRPr="008D117D">
              <w:rPr>
                <w:rFonts w:ascii="Calibri" w:hAnsi="Calibri" w:cs="Calibri"/>
                <w:color w:val="000000"/>
              </w:rPr>
              <w:t xml:space="preserve">Sezonowa ocena jakości wody w kąpielisku, po ostatnim sezonie kąpielowym </w:t>
            </w:r>
            <w:r w:rsidRPr="008D117D">
              <w:rPr>
                <w:rFonts w:ascii="Calibri" w:hAnsi="Calibri" w:cs="Calibri"/>
                <w:color w:val="000000"/>
                <w:vertAlign w:val="superscript"/>
              </w:rPr>
              <w:t>2)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492" w:rsidRPr="008D117D" w:rsidRDefault="00176492" w:rsidP="00176492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  <w:r w:rsidRPr="008D117D">
              <w:rPr>
                <w:rFonts w:ascii="Calibri" w:eastAsia="Calibri" w:hAnsi="Calibri" w:cs="Calibri"/>
              </w:rPr>
              <w:t xml:space="preserve">data wykonania oceny:  </w:t>
            </w:r>
            <w:r w:rsidR="000D1009" w:rsidRPr="008D117D">
              <w:rPr>
                <w:rFonts w:ascii="Calibri" w:eastAsia="Calibri" w:hAnsi="Calibri" w:cs="Calibri"/>
              </w:rPr>
              <w:t>08.09.2025</w:t>
            </w:r>
          </w:p>
          <w:p w:rsidR="0040460B" w:rsidRPr="008D117D" w:rsidRDefault="00176492" w:rsidP="00176492">
            <w:pPr>
              <w:pStyle w:val="Bezodstpw"/>
              <w:jc w:val="both"/>
              <w:rPr>
                <w:rFonts w:cs="Calibri"/>
              </w:rPr>
            </w:pPr>
            <w:r w:rsidRPr="008D117D">
              <w:rPr>
                <w:rFonts w:cs="Calibri"/>
              </w:rPr>
              <w:t xml:space="preserve">wynik oceny: </w:t>
            </w:r>
            <w:r w:rsidR="000D1009" w:rsidRPr="008D117D">
              <w:rPr>
                <w:rFonts w:cs="Calibri"/>
              </w:rPr>
              <w:t>przydatna do kąpieli</w:t>
            </w:r>
          </w:p>
        </w:tc>
      </w:tr>
      <w:tr w:rsidR="0040460B" w:rsidTr="00222FE2">
        <w:trPr>
          <w:gridAfter w:val="1"/>
          <w:wAfter w:w="2268" w:type="dxa"/>
          <w:cantSplit/>
          <w:trHeight w:val="208"/>
        </w:trPr>
        <w:tc>
          <w:tcPr>
            <w:tcW w:w="39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35.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vertAlign w:val="superscript"/>
              </w:rPr>
            </w:pPr>
            <w:r w:rsidRPr="008D117D">
              <w:t xml:space="preserve">Wyniki czteroletniej oceny jakości wód w kąpielisku </w:t>
            </w:r>
            <w:r w:rsidRPr="008D117D">
              <w:rPr>
                <w:vertAlign w:val="superscript"/>
              </w:rPr>
              <w:t>2)</w:t>
            </w:r>
            <w:r w:rsidRPr="008D117D">
              <w:t xml:space="preserve"> </w:t>
            </w:r>
            <w:r w:rsidRPr="008D117D">
              <w:rPr>
                <w:vertAlign w:val="superscript"/>
              </w:rPr>
              <w:t>13)</w:t>
            </w:r>
          </w:p>
          <w:p w:rsidR="0040460B" w:rsidRPr="008D117D" w:rsidRDefault="0040460B" w:rsidP="0040460B">
            <w:pPr>
              <w:pStyle w:val="Bezodstpw"/>
              <w:rPr>
                <w:vertAlign w:val="superscript"/>
              </w:rPr>
            </w:pPr>
          </w:p>
          <w:p w:rsidR="0040460B" w:rsidRPr="008D117D" w:rsidRDefault="0040460B" w:rsidP="0040460B">
            <w:pPr>
              <w:pStyle w:val="Bezodstpw"/>
              <w:rPr>
                <w:vertAlign w:val="superscript"/>
              </w:rPr>
            </w:pPr>
          </w:p>
          <w:p w:rsidR="0040460B" w:rsidRPr="008D117D" w:rsidRDefault="0040460B" w:rsidP="0040460B">
            <w:pPr>
              <w:pStyle w:val="Bezodstpw"/>
            </w:pPr>
          </w:p>
          <w:p w:rsidR="0040460B" w:rsidRPr="008D117D" w:rsidRDefault="0040460B" w:rsidP="0040460B">
            <w:pPr>
              <w:pStyle w:val="Bezodstpw"/>
              <w:rPr>
                <w:vertAlign w:val="superscript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  <w:r w:rsidRPr="008D117D">
              <w:t xml:space="preserve">ocena za lata: </w:t>
            </w:r>
          </w:p>
          <w:p w:rsidR="0040460B" w:rsidRPr="008D117D" w:rsidRDefault="0040460B" w:rsidP="0040460B">
            <w:pPr>
              <w:pStyle w:val="Bezodstpw"/>
            </w:pPr>
            <w:r w:rsidRPr="008D117D">
              <w:t xml:space="preserve">wynik oceny:  </w:t>
            </w:r>
          </w:p>
        </w:tc>
      </w:tr>
      <w:tr w:rsidR="0040460B" w:rsidTr="00222FE2">
        <w:trPr>
          <w:gridAfter w:val="1"/>
          <w:wAfter w:w="2268" w:type="dxa"/>
          <w:cantSplit/>
          <w:trHeight w:val="209"/>
        </w:trPr>
        <w:tc>
          <w:tcPr>
            <w:tcW w:w="391" w:type="dxa"/>
            <w:vMerge/>
            <w:tcBorders>
              <w:left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  <w:r w:rsidRPr="008D117D">
              <w:t xml:space="preserve">ocena za lata: </w:t>
            </w:r>
          </w:p>
          <w:p w:rsidR="0040460B" w:rsidRPr="008D117D" w:rsidRDefault="0040460B" w:rsidP="0040460B">
            <w:pPr>
              <w:pStyle w:val="Bezodstpw"/>
            </w:pPr>
            <w:r w:rsidRPr="008D117D">
              <w:t xml:space="preserve">wynik oceny: </w:t>
            </w:r>
          </w:p>
        </w:tc>
      </w:tr>
      <w:tr w:rsidR="0040460B" w:rsidTr="00222FE2">
        <w:trPr>
          <w:gridAfter w:val="1"/>
          <w:wAfter w:w="2268" w:type="dxa"/>
          <w:cantSplit/>
          <w:trHeight w:val="209"/>
        </w:trPr>
        <w:tc>
          <w:tcPr>
            <w:tcW w:w="391" w:type="dxa"/>
            <w:vMerge/>
            <w:tcBorders>
              <w:left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  <w:r w:rsidRPr="008D117D">
              <w:t xml:space="preserve">ocena za lata: </w:t>
            </w:r>
          </w:p>
          <w:p w:rsidR="0040460B" w:rsidRPr="008D117D" w:rsidRDefault="0040460B" w:rsidP="0040460B">
            <w:pPr>
              <w:pStyle w:val="Bezodstpw"/>
            </w:pPr>
            <w:r w:rsidRPr="008D117D">
              <w:t xml:space="preserve">wynik oceny: </w:t>
            </w:r>
          </w:p>
        </w:tc>
      </w:tr>
      <w:tr w:rsidR="0040460B" w:rsidTr="00222FE2">
        <w:trPr>
          <w:gridAfter w:val="1"/>
          <w:wAfter w:w="2268" w:type="dxa"/>
          <w:cantSplit/>
          <w:trHeight w:val="209"/>
        </w:trPr>
        <w:tc>
          <w:tcPr>
            <w:tcW w:w="39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  <w:r w:rsidRPr="008D117D">
              <w:t xml:space="preserve">ocena za lata: </w:t>
            </w:r>
          </w:p>
          <w:p w:rsidR="0040460B" w:rsidRPr="008D117D" w:rsidRDefault="0040460B" w:rsidP="0040460B">
            <w:pPr>
              <w:pStyle w:val="Bezodstpw"/>
            </w:pPr>
            <w:r w:rsidRPr="008D117D">
              <w:t xml:space="preserve">wynik oceny: </w:t>
            </w:r>
          </w:p>
        </w:tc>
      </w:tr>
      <w:tr w:rsidR="0040460B" w:rsidRPr="00880E5E" w:rsidTr="00222FE2">
        <w:trPr>
          <w:gridAfter w:val="1"/>
          <w:wAfter w:w="2268" w:type="dxa"/>
          <w:cantSplit/>
          <w:trHeight w:val="30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36.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vertAlign w:val="superscript"/>
              </w:rPr>
            </w:pPr>
            <w:r w:rsidRPr="008D117D">
              <w:t xml:space="preserve">Lokalizacja punktu w którym uzyskano dane do klasyfikacji, o której mowa w polu 35 (współrzędne geograficzne w formacie dziesiętnym </w:t>
            </w:r>
            <w:r w:rsidRPr="008D117D">
              <w:rPr>
                <w:vertAlign w:val="superscript"/>
              </w:rPr>
              <w:t>2)</w:t>
            </w:r>
            <w:r w:rsidRPr="008D117D">
              <w:t xml:space="preserve"> </w:t>
            </w:r>
            <w:r w:rsidRPr="008D117D">
              <w:rPr>
                <w:vertAlign w:val="superscript"/>
              </w:rPr>
              <w:t>12)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B2C" w:rsidRPr="008D117D" w:rsidRDefault="00491AD0" w:rsidP="00C40B2C">
            <w:pPr>
              <w:pStyle w:val="Bezodstpw"/>
              <w:rPr>
                <w:rFonts w:eastAsia="Times New Roman"/>
                <w:b/>
                <w:lang w:val="de-DE"/>
              </w:rPr>
            </w:pPr>
            <w:r w:rsidRPr="008D117D">
              <w:rPr>
                <w:rFonts w:eastAsia="Times New Roman"/>
                <w:b/>
                <w:lang w:val="de-DE"/>
              </w:rPr>
              <w:t>N: 53°54’46’’  E: 14°19’43</w:t>
            </w:r>
            <w:r w:rsidR="00C40B2C" w:rsidRPr="008D117D">
              <w:rPr>
                <w:rFonts w:eastAsia="Times New Roman"/>
                <w:b/>
                <w:lang w:val="de-DE"/>
              </w:rPr>
              <w:t>’’ PRZYTÓR OD ZACH. WODNE</w:t>
            </w:r>
          </w:p>
          <w:p w:rsidR="0040460B" w:rsidRPr="008D117D" w:rsidRDefault="0040460B" w:rsidP="008656DB">
            <w:pPr>
              <w:pStyle w:val="Bezodstpw"/>
              <w:rPr>
                <w:rFonts w:eastAsia="Times New Roman"/>
                <w:b/>
                <w:lang w:val="de-DE"/>
              </w:rPr>
            </w:pPr>
          </w:p>
        </w:tc>
      </w:tr>
      <w:tr w:rsidR="0040460B" w:rsidTr="00222FE2">
        <w:trPr>
          <w:gridAfter w:val="1"/>
          <w:wAfter w:w="2268" w:type="dxa"/>
          <w:cantSplit/>
          <w:trHeight w:val="70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37.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vertAlign w:val="superscript"/>
              </w:rPr>
            </w:pPr>
            <w:r w:rsidRPr="008D117D">
              <w:t xml:space="preserve">Wynik ostatniej klasyfikacji stanu ekologicznego lub potencjału ekologicznego jednolitej części wód powierzchniowych, w której  jest zlokalizowane kąpielisko </w:t>
            </w:r>
            <w:r w:rsidRPr="008D117D">
              <w:rPr>
                <w:vertAlign w:val="superscript"/>
              </w:rPr>
              <w:t>13)</w:t>
            </w:r>
            <w:r w:rsidRPr="008D117D">
              <w:t xml:space="preserve">' </w:t>
            </w:r>
            <w:r w:rsidRPr="008D117D">
              <w:rPr>
                <w:vertAlign w:val="superscript"/>
              </w:rPr>
              <w:t>14)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76A" w:rsidRPr="00262F6F" w:rsidRDefault="00D6076A" w:rsidP="00D6076A">
            <w:pPr>
              <w:spacing w:after="0" w:line="240" w:lineRule="auto"/>
              <w:rPr>
                <w:rFonts w:ascii="Calibri" w:eastAsia="Calibri" w:hAnsi="Calibri" w:cs="Calibri"/>
                <w:b/>
              </w:rPr>
            </w:pPr>
            <w:r w:rsidRPr="00262F6F">
              <w:rPr>
                <w:rFonts w:ascii="Calibri" w:eastAsia="Calibri" w:hAnsi="Calibri" w:cs="Calibri"/>
              </w:rPr>
              <w:t>Rok wykonania klasyfikacji: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b/>
              </w:rPr>
              <w:t>2025</w:t>
            </w:r>
          </w:p>
          <w:p w:rsidR="00D6076A" w:rsidRDefault="00D6076A" w:rsidP="00D6076A">
            <w:pPr>
              <w:spacing w:after="0" w:line="240" w:lineRule="auto"/>
              <w:jc w:val="both"/>
              <w:rPr>
                <w:rFonts w:ascii="Calibri" w:eastAsia="Calibri" w:hAnsi="Calibri" w:cs="Calibri"/>
                <w:b/>
              </w:rPr>
            </w:pPr>
            <w:r w:rsidRPr="00262F6F">
              <w:rPr>
                <w:rFonts w:ascii="Calibri" w:eastAsia="Calibri" w:hAnsi="Calibri" w:cs="Calibri"/>
              </w:rPr>
              <w:t xml:space="preserve">rok/lata przeprowadzenia badań monitoringowych, będących źródłem danych do klasyfikacji: 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Pr="00262F6F">
              <w:rPr>
                <w:rFonts w:ascii="Calibri" w:eastAsia="Calibri" w:hAnsi="Calibri" w:cs="Calibri"/>
                <w:b/>
              </w:rPr>
              <w:t>2</w:t>
            </w:r>
            <w:r>
              <w:rPr>
                <w:rFonts w:ascii="Calibri" w:eastAsia="Calibri" w:hAnsi="Calibri" w:cs="Calibri"/>
                <w:b/>
              </w:rPr>
              <w:t>022 – 2</w:t>
            </w:r>
            <w:r w:rsidRPr="00262F6F">
              <w:rPr>
                <w:rFonts w:ascii="Calibri" w:eastAsia="Calibri" w:hAnsi="Calibri" w:cs="Calibri"/>
                <w:b/>
              </w:rPr>
              <w:t>024</w:t>
            </w:r>
            <w:r>
              <w:rPr>
                <w:rFonts w:ascii="Calibri" w:eastAsia="Calibri" w:hAnsi="Calibri" w:cs="Calibri"/>
                <w:b/>
              </w:rPr>
              <w:t xml:space="preserve">, </w:t>
            </w:r>
          </w:p>
          <w:p w:rsidR="0040460B" w:rsidRPr="00D6076A" w:rsidRDefault="00D6076A" w:rsidP="00D6076A">
            <w:pPr>
              <w:spacing w:after="0" w:line="240" w:lineRule="auto"/>
              <w:jc w:val="both"/>
              <w:rPr>
                <w:rFonts w:ascii="Calibri" w:eastAsia="Calibri" w:hAnsi="Calibri" w:cs="Calibri"/>
                <w:b/>
              </w:rPr>
            </w:pPr>
            <w:r w:rsidRPr="00262F6F">
              <w:rPr>
                <w:rFonts w:ascii="Calibri" w:eastAsia="Calibri" w:hAnsi="Calibri" w:cs="Calibri"/>
              </w:rPr>
              <w:t xml:space="preserve">stan ekologiczny / potencjał ekologiczny jednolitej części wód: </w:t>
            </w:r>
            <w:r>
              <w:rPr>
                <w:rFonts w:ascii="Calibri" w:eastAsia="Calibri" w:hAnsi="Calibri" w:cs="Calibri"/>
                <w:b/>
              </w:rPr>
              <w:t>zły stan ekologiczny</w:t>
            </w:r>
          </w:p>
        </w:tc>
      </w:tr>
      <w:tr w:rsidR="0040460B" w:rsidTr="00222FE2">
        <w:trPr>
          <w:gridAfter w:val="1"/>
          <w:wAfter w:w="2268" w:type="dxa"/>
          <w:cantSplit/>
          <w:trHeight w:val="61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38.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pacing w:after="0" w:line="240" w:lineRule="auto"/>
            </w:pPr>
            <w:r w:rsidRPr="008D117D">
              <w:t xml:space="preserve">Wynik ostatniej klasyfikacji stanu chemicznego  jednolitej części wód powierzchniowych, w której  jest zlokalizowane kąpielisko </w:t>
            </w:r>
            <w:r w:rsidRPr="008D117D">
              <w:rPr>
                <w:vertAlign w:val="superscript"/>
              </w:rPr>
              <w:t>13)</w:t>
            </w:r>
            <w:r w:rsidRPr="008D117D">
              <w:t xml:space="preserve">' </w:t>
            </w:r>
            <w:r w:rsidRPr="008D117D">
              <w:rPr>
                <w:vertAlign w:val="superscript"/>
              </w:rPr>
              <w:t>14)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76A" w:rsidRPr="00262F6F" w:rsidRDefault="00D670DE" w:rsidP="00D6076A">
            <w:pPr>
              <w:spacing w:after="0"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R</w:t>
            </w:r>
            <w:r w:rsidR="00D6076A" w:rsidRPr="00262F6F">
              <w:rPr>
                <w:rFonts w:ascii="Calibri" w:eastAsia="Calibri" w:hAnsi="Calibri" w:cs="Calibri"/>
              </w:rPr>
              <w:t>ok wykonania klasyfikacji:</w:t>
            </w:r>
            <w:r w:rsidR="00D6076A">
              <w:rPr>
                <w:rFonts w:ascii="Calibri" w:eastAsia="Calibri" w:hAnsi="Calibri" w:cs="Calibri"/>
              </w:rPr>
              <w:t xml:space="preserve"> </w:t>
            </w:r>
            <w:r w:rsidR="00D6076A">
              <w:rPr>
                <w:rFonts w:ascii="Calibri" w:eastAsia="Calibri" w:hAnsi="Calibri" w:cs="Calibri"/>
                <w:b/>
              </w:rPr>
              <w:t>2025</w:t>
            </w:r>
          </w:p>
          <w:p w:rsidR="00D6076A" w:rsidRPr="00262F6F" w:rsidRDefault="00D6076A" w:rsidP="00D6076A">
            <w:pPr>
              <w:spacing w:after="0" w:line="240" w:lineRule="auto"/>
              <w:jc w:val="both"/>
              <w:rPr>
                <w:rFonts w:ascii="Calibri" w:eastAsia="Calibri" w:hAnsi="Calibri" w:cs="Calibri"/>
                <w:b/>
              </w:rPr>
            </w:pPr>
            <w:r w:rsidRPr="00262F6F">
              <w:rPr>
                <w:rFonts w:ascii="Calibri" w:eastAsia="Calibri" w:hAnsi="Calibri" w:cs="Calibri"/>
              </w:rPr>
              <w:t xml:space="preserve">rok/lata przeprowadzenia badań monitoringowych, będących źródłem danych do klasyfikacji: </w:t>
            </w:r>
            <w:r>
              <w:rPr>
                <w:rFonts w:ascii="Calibri" w:eastAsia="Calibri" w:hAnsi="Calibri" w:cs="Calibri"/>
                <w:b/>
              </w:rPr>
              <w:t>2022 - 2024</w:t>
            </w:r>
          </w:p>
          <w:p w:rsidR="0040460B" w:rsidRPr="008D117D" w:rsidRDefault="00D6076A" w:rsidP="00D6076A">
            <w:pPr>
              <w:spacing w:after="0" w:line="240" w:lineRule="auto"/>
              <w:rPr>
                <w:b/>
              </w:rPr>
            </w:pPr>
            <w:r w:rsidRPr="00262F6F">
              <w:rPr>
                <w:rFonts w:ascii="Calibri" w:eastAsia="Calibri" w:hAnsi="Calibri" w:cs="Calibri"/>
              </w:rPr>
              <w:t xml:space="preserve">stan chemiczny jednolitej części wód: </w:t>
            </w:r>
            <w:r>
              <w:rPr>
                <w:rFonts w:ascii="Calibri" w:eastAsia="Calibri" w:hAnsi="Calibri" w:cs="Calibri"/>
                <w:b/>
              </w:rPr>
              <w:t>stan chemiczny poniżej dobrego</w:t>
            </w:r>
          </w:p>
        </w:tc>
      </w:tr>
      <w:tr w:rsidR="0040460B" w:rsidTr="00222FE2">
        <w:trPr>
          <w:gridAfter w:val="1"/>
          <w:wAfter w:w="2268" w:type="dxa"/>
          <w:cantSplit/>
          <w:trHeight w:val="61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440D53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39.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pacing w:after="0" w:line="240" w:lineRule="auto"/>
              <w:jc w:val="both"/>
            </w:pPr>
            <w:r w:rsidRPr="008D117D">
              <w:t xml:space="preserve">Wynik ostatniej oceny stanu jednolitej części wód powierzchniowych, w której jest zlokalizowane kąpielisko, na podstawie wyników klasyfikacji, o których mowa w polach 37 i 38 </w:t>
            </w:r>
            <w:r w:rsidRPr="008D117D">
              <w:rPr>
                <w:vertAlign w:val="superscript"/>
              </w:rPr>
              <w:t>13)</w:t>
            </w:r>
            <w:r w:rsidRPr="008D117D">
              <w:t xml:space="preserve">' </w:t>
            </w:r>
            <w:r w:rsidRPr="008D117D">
              <w:rPr>
                <w:vertAlign w:val="superscript"/>
              </w:rPr>
              <w:t>14)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76A" w:rsidRPr="00262F6F" w:rsidRDefault="008D117D" w:rsidP="00D6076A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D117D">
              <w:t>R</w:t>
            </w:r>
            <w:r w:rsidR="00D6076A" w:rsidRPr="00262F6F">
              <w:rPr>
                <w:rFonts w:ascii="Calibri" w:eastAsia="Calibri" w:hAnsi="Calibri" w:cs="Calibri"/>
              </w:rPr>
              <w:t>ok wykonania oceny:</w:t>
            </w:r>
            <w:r w:rsidR="00D6076A">
              <w:rPr>
                <w:rFonts w:ascii="Calibri" w:eastAsia="Calibri" w:hAnsi="Calibri" w:cs="Calibri"/>
              </w:rPr>
              <w:t xml:space="preserve"> </w:t>
            </w:r>
            <w:r w:rsidR="00D6076A" w:rsidRPr="00262F6F">
              <w:rPr>
                <w:rFonts w:ascii="Calibri" w:eastAsia="Calibri" w:hAnsi="Calibri" w:cs="Calibri"/>
                <w:b/>
              </w:rPr>
              <w:t>2025</w:t>
            </w:r>
            <w:r w:rsidR="00D6076A" w:rsidRPr="00262F6F">
              <w:rPr>
                <w:rFonts w:ascii="Calibri" w:eastAsia="Calibri" w:hAnsi="Calibri" w:cs="Calibri"/>
              </w:rPr>
              <w:t xml:space="preserve"> </w:t>
            </w:r>
          </w:p>
          <w:p w:rsidR="0040460B" w:rsidRPr="008D117D" w:rsidRDefault="00D6076A" w:rsidP="00D6076A">
            <w:pPr>
              <w:spacing w:after="0" w:line="240" w:lineRule="auto"/>
              <w:rPr>
                <w:b/>
              </w:rPr>
            </w:pPr>
            <w:r w:rsidRPr="00262F6F">
              <w:rPr>
                <w:rFonts w:ascii="Calibri" w:eastAsia="Calibri" w:hAnsi="Calibri" w:cs="Calibri"/>
              </w:rPr>
              <w:t xml:space="preserve">stan jednolitej części wód: </w:t>
            </w:r>
            <w:r w:rsidRPr="00262F6F">
              <w:rPr>
                <w:rFonts w:ascii="Calibri" w:eastAsia="Calibri" w:hAnsi="Calibri" w:cs="Calibri"/>
                <w:b/>
              </w:rPr>
              <w:t xml:space="preserve">zły </w:t>
            </w:r>
            <w:r>
              <w:rPr>
                <w:rFonts w:ascii="Calibri" w:eastAsia="Calibri" w:hAnsi="Calibri" w:cs="Calibri"/>
                <w:b/>
              </w:rPr>
              <w:t>stan wód</w:t>
            </w:r>
          </w:p>
        </w:tc>
      </w:tr>
      <w:tr w:rsidR="0040460B" w:rsidTr="00222FE2">
        <w:trPr>
          <w:gridAfter w:val="1"/>
          <w:wAfter w:w="2268" w:type="dxa"/>
          <w:cantSplit/>
          <w:trHeight w:val="61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40.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vertAlign w:val="superscript"/>
              </w:rPr>
            </w:pPr>
            <w:r w:rsidRPr="008D117D">
              <w:t xml:space="preserve">Kod reprezentatywnego punktu pomiarowo-kontrolnego w którym uzyskano dane do klasyfikacji i oceny, o której mowa w polach 37, 38 i 39 </w:t>
            </w:r>
            <w:r w:rsidRPr="008D117D">
              <w:rPr>
                <w:vertAlign w:val="superscript"/>
              </w:rPr>
              <w:t>13)</w:t>
            </w:r>
            <w:r w:rsidRPr="008D117D">
              <w:t xml:space="preserve">' </w:t>
            </w:r>
            <w:r w:rsidRPr="008D117D">
              <w:rPr>
                <w:vertAlign w:val="superscript"/>
              </w:rPr>
              <w:t>14)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D6076A" w:rsidP="0040460B">
            <w:pPr>
              <w:pStyle w:val="Bezodstpw"/>
              <w:rPr>
                <w:b/>
              </w:rPr>
            </w:pPr>
            <w:r w:rsidRPr="008172D0">
              <w:rPr>
                <w:rFonts w:cs="Calibri"/>
                <w:b/>
                <w:lang w:eastAsia="pl-PL"/>
              </w:rPr>
              <w:t>PL02S0104_0448</w:t>
            </w:r>
          </w:p>
        </w:tc>
      </w:tr>
      <w:tr w:rsidR="0040460B" w:rsidTr="00222FE2">
        <w:trPr>
          <w:gridAfter w:val="1"/>
          <w:wAfter w:w="2268" w:type="dxa"/>
          <w:cantSplit/>
          <w:trHeight w:val="185"/>
        </w:trPr>
        <w:tc>
          <w:tcPr>
            <w:tcW w:w="91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0460B" w:rsidRPr="002F06A4" w:rsidRDefault="0040460B" w:rsidP="0040460B">
            <w:pPr>
              <w:snapToGrid w:val="0"/>
              <w:jc w:val="center"/>
              <w:rPr>
                <w:rFonts w:cstheme="minorHAnsi"/>
                <w:b/>
                <w:color w:val="000000"/>
              </w:rPr>
            </w:pPr>
            <w:r w:rsidRPr="002F06A4">
              <w:rPr>
                <w:rFonts w:cstheme="minorHAnsi"/>
                <w:b/>
                <w:color w:val="000000"/>
              </w:rPr>
              <w:t>C. Opis cech fizycznych, hydrologicznych i geograficznych wód, na których jest zlokalizowane kąpielisko</w:t>
            </w:r>
          </w:p>
        </w:tc>
      </w:tr>
      <w:tr w:rsidR="0040460B" w:rsidTr="00222FE2">
        <w:trPr>
          <w:gridAfter w:val="1"/>
          <w:wAfter w:w="2268" w:type="dxa"/>
          <w:cantSplit/>
          <w:trHeight w:val="13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40460B" w:rsidRPr="002F06A4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</w:rPr>
            </w:pPr>
            <w:r w:rsidRPr="002F06A4">
              <w:rPr>
                <w:rFonts w:ascii="Times New Roman" w:hAnsi="Times New Roman"/>
                <w:b/>
                <w:color w:val="000000"/>
              </w:rPr>
              <w:t>I.</w:t>
            </w:r>
          </w:p>
        </w:tc>
        <w:tc>
          <w:tcPr>
            <w:tcW w:w="88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40460B" w:rsidRPr="002F06A4" w:rsidRDefault="0040460B" w:rsidP="0040460B">
            <w:pPr>
              <w:pStyle w:val="Bezodstpw"/>
              <w:rPr>
                <w:rFonts w:asciiTheme="minorHAnsi" w:hAnsiTheme="minorHAnsi" w:cstheme="minorHAnsi"/>
                <w:b/>
                <w:vertAlign w:val="superscript"/>
              </w:rPr>
            </w:pPr>
            <w:r w:rsidRPr="002F06A4">
              <w:rPr>
                <w:rFonts w:asciiTheme="minorHAnsi" w:hAnsiTheme="minorHAnsi" w:cstheme="minorHAnsi"/>
                <w:b/>
              </w:rPr>
              <w:t xml:space="preserve">Kąpielisko zlokalizowane na cieku innym niż zbiornik zaporowy </w:t>
            </w:r>
            <w:r w:rsidRPr="002F06A4">
              <w:rPr>
                <w:rFonts w:asciiTheme="minorHAnsi" w:hAnsiTheme="minorHAnsi" w:cstheme="minorHAnsi"/>
                <w:bCs/>
                <w:vertAlign w:val="superscript"/>
              </w:rPr>
              <w:t>15)</w:t>
            </w:r>
          </w:p>
        </w:tc>
      </w:tr>
      <w:tr w:rsidR="0040460B" w:rsidTr="00222FE2">
        <w:trPr>
          <w:gridAfter w:val="1"/>
          <w:wAfter w:w="2268" w:type="dxa"/>
          <w:cantSplit/>
          <w:trHeight w:val="155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41.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pStyle w:val="Bezodstpw"/>
              <w:rPr>
                <w:vertAlign w:val="superscript"/>
              </w:rPr>
            </w:pPr>
            <w:r>
              <w:t xml:space="preserve">Wysokość nad poziomem morza </w:t>
            </w:r>
            <w:r>
              <w:rPr>
                <w:vertAlign w:val="superscript"/>
              </w:rPr>
              <w:t>5)</w:t>
            </w:r>
            <w:r>
              <w:t xml:space="preserve">' </w:t>
            </w:r>
            <w:r>
              <w:rPr>
                <w:vertAlign w:val="superscript"/>
              </w:rPr>
              <w:t>8)</w:t>
            </w:r>
            <w:r>
              <w:t xml:space="preserve"> </w:t>
            </w:r>
            <w:r>
              <w:rPr>
                <w:vertAlign w:val="superscript"/>
              </w:rPr>
              <w:t>17)</w:t>
            </w:r>
          </w:p>
          <w:p w:rsidR="0040460B" w:rsidRDefault="0040460B" w:rsidP="0040460B">
            <w:pPr>
              <w:pStyle w:val="Bezodstpw"/>
              <w:rPr>
                <w:vertAlign w:val="superscript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Default="0040460B" w:rsidP="0040460B">
            <w:pPr>
              <w:pStyle w:val="Bezodstpw"/>
            </w:pPr>
            <w:r>
              <w:rPr>
                <w:rFonts w:ascii="Arial" w:hAnsi="Arial" w:cs="Arial"/>
              </w:rPr>
              <w:t>□</w:t>
            </w:r>
            <w:r>
              <w:rPr>
                <w:rFonts w:cs="Calibri"/>
              </w:rPr>
              <w:t xml:space="preserve"> &lt; 200 m</w:t>
            </w:r>
          </w:p>
        </w:tc>
      </w:tr>
      <w:tr w:rsidR="0040460B" w:rsidTr="00222FE2">
        <w:trPr>
          <w:gridAfter w:val="1"/>
          <w:wAfter w:w="2268" w:type="dxa"/>
          <w:cantSplit/>
          <w:trHeight w:val="12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42.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pStyle w:val="Bezodstpw"/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Default="0040460B" w:rsidP="0040460B">
            <w:pPr>
              <w:pStyle w:val="Bezodstpw"/>
            </w:pPr>
            <w:r>
              <w:rPr>
                <w:rFonts w:ascii="Arial" w:hAnsi="Arial" w:cs="Arial"/>
              </w:rPr>
              <w:t>□</w:t>
            </w:r>
            <w:r>
              <w:rPr>
                <w:rFonts w:cs="Calibri"/>
              </w:rPr>
              <w:t xml:space="preserve"> 200 - 800 m</w:t>
            </w:r>
          </w:p>
        </w:tc>
      </w:tr>
      <w:tr w:rsidR="0040460B" w:rsidTr="00222FE2">
        <w:trPr>
          <w:gridAfter w:val="1"/>
          <w:wAfter w:w="2268" w:type="dxa"/>
          <w:cantSplit/>
          <w:trHeight w:val="12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43.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pStyle w:val="Bezodstpw"/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Default="0040460B" w:rsidP="0040460B">
            <w:pPr>
              <w:pStyle w:val="Bezodstpw"/>
            </w:pPr>
            <w:r>
              <w:rPr>
                <w:rFonts w:ascii="Arial" w:hAnsi="Arial" w:cs="Arial"/>
              </w:rPr>
              <w:t>□</w:t>
            </w:r>
            <w:r>
              <w:rPr>
                <w:rFonts w:cs="Calibri"/>
              </w:rPr>
              <w:t xml:space="preserve"> &gt; 800 m</w:t>
            </w:r>
          </w:p>
        </w:tc>
      </w:tr>
      <w:tr w:rsidR="0040460B" w:rsidTr="00222FE2">
        <w:trPr>
          <w:gridAfter w:val="1"/>
          <w:wAfter w:w="2268" w:type="dxa"/>
          <w:cantSplit/>
          <w:trHeight w:val="152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44.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pStyle w:val="Bezodstpw"/>
              <w:rPr>
                <w:vertAlign w:val="superscript"/>
              </w:rPr>
            </w:pPr>
            <w:r>
              <w:t xml:space="preserve">Powierzchnia zlewni cieku </w:t>
            </w:r>
            <w:r>
              <w:rPr>
                <w:vertAlign w:val="superscript"/>
              </w:rPr>
              <w:t>5)</w:t>
            </w:r>
            <w:r>
              <w:t xml:space="preserve"> </w:t>
            </w:r>
            <w:r>
              <w:rPr>
                <w:vertAlign w:val="superscript"/>
              </w:rPr>
              <w:t>8)</w:t>
            </w:r>
          </w:p>
          <w:p w:rsidR="0040460B" w:rsidRDefault="0040460B" w:rsidP="0040460B">
            <w:pPr>
              <w:pStyle w:val="Bezodstpw"/>
            </w:pPr>
          </w:p>
          <w:p w:rsidR="0040460B" w:rsidRDefault="0040460B" w:rsidP="0040460B">
            <w:pPr>
              <w:pStyle w:val="Bezodstpw"/>
            </w:pPr>
          </w:p>
          <w:p w:rsidR="0040460B" w:rsidRDefault="0040460B" w:rsidP="0040460B">
            <w:pPr>
              <w:pStyle w:val="Bezodstpw"/>
              <w:rPr>
                <w:vertAlign w:val="superscript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Default="0040460B" w:rsidP="0040460B">
            <w:pPr>
              <w:pStyle w:val="Bezodstpw"/>
              <w:rPr>
                <w:vertAlign w:val="superscript"/>
              </w:rPr>
            </w:pPr>
            <w:r>
              <w:rPr>
                <w:rFonts w:ascii="Arial" w:hAnsi="Arial" w:cs="Arial"/>
              </w:rPr>
              <w:t>□</w:t>
            </w:r>
            <w:r>
              <w:rPr>
                <w:rFonts w:cs="Calibri"/>
              </w:rPr>
              <w:t xml:space="preserve"> &lt; 10 km</w:t>
            </w:r>
            <w:r>
              <w:rPr>
                <w:vertAlign w:val="superscript"/>
              </w:rPr>
              <w:t>2</w:t>
            </w:r>
          </w:p>
        </w:tc>
      </w:tr>
      <w:tr w:rsidR="0040460B" w:rsidTr="00222FE2">
        <w:trPr>
          <w:gridAfter w:val="1"/>
          <w:wAfter w:w="2268" w:type="dxa"/>
          <w:cantSplit/>
          <w:trHeight w:val="152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45.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pStyle w:val="Bezodstpw"/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Default="0040460B" w:rsidP="0040460B">
            <w:pPr>
              <w:pStyle w:val="Bezodstpw"/>
              <w:rPr>
                <w:vertAlign w:val="superscript"/>
              </w:rPr>
            </w:pPr>
            <w:r>
              <w:rPr>
                <w:rFonts w:ascii="Arial" w:hAnsi="Arial" w:cs="Arial"/>
              </w:rPr>
              <w:t>□</w:t>
            </w:r>
            <w:r>
              <w:rPr>
                <w:rFonts w:cs="Calibri"/>
              </w:rPr>
              <w:t xml:space="preserve"> 10 km</w:t>
            </w:r>
            <w:r>
              <w:rPr>
                <w:vertAlign w:val="superscript"/>
              </w:rPr>
              <w:t>2</w:t>
            </w:r>
            <w:r>
              <w:t xml:space="preserve"> lub więcej, ale mniej niż 100 km</w:t>
            </w:r>
            <w:r>
              <w:rPr>
                <w:vertAlign w:val="superscript"/>
              </w:rPr>
              <w:t>2</w:t>
            </w:r>
          </w:p>
        </w:tc>
      </w:tr>
      <w:tr w:rsidR="0040460B" w:rsidTr="00222FE2">
        <w:trPr>
          <w:gridAfter w:val="1"/>
          <w:wAfter w:w="2268" w:type="dxa"/>
          <w:cantSplit/>
          <w:trHeight w:val="152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46.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pStyle w:val="Bezodstpw"/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Default="0040460B" w:rsidP="0040460B">
            <w:pPr>
              <w:pStyle w:val="Bezodstpw"/>
              <w:rPr>
                <w:vertAlign w:val="superscript"/>
              </w:rPr>
            </w:pPr>
            <w:r>
              <w:rPr>
                <w:rFonts w:ascii="Arial" w:hAnsi="Arial" w:cs="Arial"/>
              </w:rPr>
              <w:t>□</w:t>
            </w:r>
            <w:r>
              <w:rPr>
                <w:rFonts w:cs="Calibri"/>
              </w:rPr>
              <w:t xml:space="preserve"> 100 km</w:t>
            </w:r>
            <w:r>
              <w:rPr>
                <w:vertAlign w:val="superscript"/>
              </w:rPr>
              <w:t>2</w:t>
            </w:r>
            <w:r>
              <w:t xml:space="preserve"> lub więcej, ale mniej niż 1000 km</w:t>
            </w:r>
            <w:r>
              <w:rPr>
                <w:vertAlign w:val="superscript"/>
              </w:rPr>
              <w:t>2</w:t>
            </w:r>
          </w:p>
        </w:tc>
      </w:tr>
      <w:tr w:rsidR="0040460B" w:rsidTr="00222FE2">
        <w:trPr>
          <w:gridAfter w:val="1"/>
          <w:wAfter w:w="2268" w:type="dxa"/>
          <w:cantSplit/>
          <w:trHeight w:val="152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47.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pStyle w:val="Bezodstpw"/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Default="0040460B" w:rsidP="0040460B">
            <w:pPr>
              <w:pStyle w:val="Bezodstpw"/>
              <w:rPr>
                <w:vertAlign w:val="superscript"/>
              </w:rPr>
            </w:pPr>
            <w:r>
              <w:rPr>
                <w:rFonts w:ascii="Arial" w:hAnsi="Arial" w:cs="Arial"/>
              </w:rPr>
              <w:t>□</w:t>
            </w:r>
            <w:r>
              <w:rPr>
                <w:rFonts w:cs="Calibri"/>
              </w:rPr>
              <w:t xml:space="preserve"> 1000 km</w:t>
            </w:r>
            <w:r>
              <w:rPr>
                <w:vertAlign w:val="superscript"/>
              </w:rPr>
              <w:t>2</w:t>
            </w:r>
            <w:r>
              <w:t xml:space="preserve"> lub więcej, ale mniej niż 10.000 km</w:t>
            </w:r>
            <w:r>
              <w:rPr>
                <w:vertAlign w:val="superscript"/>
              </w:rPr>
              <w:t>2</w:t>
            </w:r>
          </w:p>
        </w:tc>
      </w:tr>
      <w:tr w:rsidR="0040460B" w:rsidTr="00222FE2">
        <w:trPr>
          <w:gridAfter w:val="1"/>
          <w:wAfter w:w="2268" w:type="dxa"/>
          <w:cantSplit/>
          <w:trHeight w:val="152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48.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pStyle w:val="Bezodstpw"/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Default="0040460B" w:rsidP="0040460B">
            <w:pPr>
              <w:pStyle w:val="Bezodstpw"/>
              <w:rPr>
                <w:vertAlign w:val="superscript"/>
              </w:rPr>
            </w:pPr>
            <w:r>
              <w:rPr>
                <w:rFonts w:ascii="Arial" w:hAnsi="Arial" w:cs="Arial"/>
              </w:rPr>
              <w:t>□</w:t>
            </w:r>
            <w:r>
              <w:rPr>
                <w:rFonts w:cs="Calibri"/>
              </w:rPr>
              <w:t xml:space="preserve"> &gt; 10.000 km</w:t>
            </w:r>
            <w:r>
              <w:rPr>
                <w:vertAlign w:val="superscript"/>
              </w:rPr>
              <w:t>2</w:t>
            </w:r>
          </w:p>
        </w:tc>
      </w:tr>
      <w:tr w:rsidR="0040460B" w:rsidTr="00222FE2">
        <w:trPr>
          <w:gridAfter w:val="1"/>
          <w:wAfter w:w="2268" w:type="dxa"/>
          <w:cantSplit/>
          <w:trHeight w:val="15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>49.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pStyle w:val="Bezodstpw"/>
              <w:rPr>
                <w:vertAlign w:val="superscript"/>
              </w:rPr>
            </w:pPr>
            <w:r>
              <w:t xml:space="preserve">Typ cieku </w:t>
            </w:r>
            <w:r>
              <w:rPr>
                <w:vertAlign w:val="superscript"/>
              </w:rPr>
              <w:t>5)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Default="0040460B" w:rsidP="0040460B">
            <w:pPr>
              <w:pStyle w:val="Bezodstpw"/>
            </w:pPr>
            <w:r>
              <w:t>nazwa typu:</w:t>
            </w:r>
          </w:p>
        </w:tc>
      </w:tr>
      <w:tr w:rsidR="0040460B" w:rsidTr="00222FE2">
        <w:trPr>
          <w:gridAfter w:val="1"/>
          <w:wAfter w:w="2268" w:type="dxa"/>
          <w:cantSplit/>
          <w:trHeight w:val="152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50.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pStyle w:val="Bezodstpw"/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Default="0040460B" w:rsidP="0040460B">
            <w:pPr>
              <w:pStyle w:val="Bezodstpw"/>
            </w:pPr>
            <w:r>
              <w:t>kod typu:</w:t>
            </w:r>
          </w:p>
        </w:tc>
      </w:tr>
      <w:tr w:rsidR="0040460B" w:rsidTr="00222FE2">
        <w:trPr>
          <w:gridAfter w:val="1"/>
          <w:wAfter w:w="2268" w:type="dxa"/>
          <w:cantSplit/>
          <w:trHeight w:val="152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51.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pStyle w:val="Bezodstpw"/>
              <w:rPr>
                <w:vertAlign w:val="superscript"/>
              </w:rPr>
            </w:pPr>
            <w:r>
              <w:t xml:space="preserve">Średni przepływ z ostatnich 4 lat </w:t>
            </w:r>
            <w:r>
              <w:rPr>
                <w:vertAlign w:val="superscript"/>
              </w:rPr>
              <w:t>18)</w:t>
            </w:r>
          </w:p>
          <w:p w:rsidR="0040460B" w:rsidRDefault="0040460B" w:rsidP="0040460B">
            <w:pPr>
              <w:pStyle w:val="Bezodstpw"/>
              <w:rPr>
                <w:vertAlign w:val="superscript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Default="0040460B" w:rsidP="0040460B">
            <w:pPr>
              <w:pStyle w:val="Bezodstpw"/>
            </w:pPr>
            <w:r>
              <w:t>SNQ .............m</w:t>
            </w:r>
            <w:r>
              <w:rPr>
                <w:vertAlign w:val="superscript"/>
              </w:rPr>
              <w:t>3</w:t>
            </w:r>
            <w:r>
              <w:t>/s</w:t>
            </w:r>
          </w:p>
        </w:tc>
      </w:tr>
      <w:tr w:rsidR="0040460B" w:rsidTr="00222FE2">
        <w:trPr>
          <w:gridAfter w:val="1"/>
          <w:wAfter w:w="2268" w:type="dxa"/>
          <w:cantSplit/>
          <w:trHeight w:val="152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52.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pStyle w:val="Bezodstpw"/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Default="0040460B" w:rsidP="0040460B">
            <w:pPr>
              <w:pStyle w:val="Bezodstpw"/>
            </w:pPr>
            <w:r>
              <w:t>SSQ .............m</w:t>
            </w:r>
            <w:r>
              <w:rPr>
                <w:vertAlign w:val="superscript"/>
              </w:rPr>
              <w:t>3</w:t>
            </w:r>
            <w:r>
              <w:t>/s</w:t>
            </w:r>
          </w:p>
        </w:tc>
      </w:tr>
      <w:tr w:rsidR="0040460B" w:rsidTr="00222FE2">
        <w:trPr>
          <w:gridAfter w:val="1"/>
          <w:wAfter w:w="2268" w:type="dxa"/>
          <w:cantSplit/>
          <w:trHeight w:val="152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53.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pStyle w:val="Bezodstpw"/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Default="0040460B" w:rsidP="0040460B">
            <w:pPr>
              <w:pStyle w:val="Bezodstpw"/>
            </w:pPr>
            <w:r>
              <w:t>SWQ.............m</w:t>
            </w:r>
            <w:r>
              <w:rPr>
                <w:vertAlign w:val="superscript"/>
              </w:rPr>
              <w:t>3</w:t>
            </w:r>
            <w:r>
              <w:t>/s</w:t>
            </w:r>
          </w:p>
        </w:tc>
      </w:tr>
      <w:tr w:rsidR="0040460B" w:rsidTr="00222FE2">
        <w:trPr>
          <w:gridAfter w:val="1"/>
          <w:wAfter w:w="2268" w:type="dxa"/>
          <w:cantSplit/>
          <w:trHeight w:val="24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54.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pStyle w:val="Bezodstpw"/>
              <w:rPr>
                <w:vertAlign w:val="superscript"/>
              </w:rPr>
            </w:pPr>
            <w:r>
              <w:t xml:space="preserve">Współczynnik nieregularności przepływów </w:t>
            </w:r>
            <w:r>
              <w:rPr>
                <w:sz w:val="16"/>
                <w:szCs w:val="16"/>
              </w:rPr>
              <w:t>SSQ/SWQ</w:t>
            </w:r>
            <w:r>
              <w:rPr>
                <w:vertAlign w:val="superscript"/>
              </w:rPr>
              <w:t>18)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Default="0040460B" w:rsidP="0040460B">
            <w:pPr>
              <w:pStyle w:val="Bezodstpw"/>
            </w:pPr>
          </w:p>
        </w:tc>
      </w:tr>
      <w:tr w:rsidR="0040460B" w:rsidTr="00222FE2">
        <w:trPr>
          <w:gridAfter w:val="1"/>
          <w:wAfter w:w="2268" w:type="dxa"/>
          <w:cantSplit/>
          <w:trHeight w:val="20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40460B" w:rsidRPr="002F06A4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</w:rPr>
            </w:pPr>
            <w:r w:rsidRPr="002F06A4">
              <w:rPr>
                <w:rFonts w:ascii="Times New Roman" w:hAnsi="Times New Roman"/>
                <w:b/>
                <w:color w:val="000000"/>
              </w:rPr>
              <w:t>II.</w:t>
            </w:r>
          </w:p>
        </w:tc>
        <w:tc>
          <w:tcPr>
            <w:tcW w:w="88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40460B" w:rsidRPr="002F06A4" w:rsidRDefault="0040460B" w:rsidP="0040460B">
            <w:pPr>
              <w:snapToGrid w:val="0"/>
              <w:jc w:val="both"/>
              <w:rPr>
                <w:rFonts w:ascii="Calibri" w:hAnsi="Calibri" w:cs="Calibri"/>
                <w:b/>
                <w:color w:val="000000"/>
                <w:vertAlign w:val="superscript"/>
              </w:rPr>
            </w:pPr>
            <w:r w:rsidRPr="002F06A4">
              <w:rPr>
                <w:rFonts w:ascii="Calibri" w:hAnsi="Calibri" w:cs="Calibri"/>
                <w:b/>
                <w:color w:val="000000"/>
              </w:rPr>
              <w:t xml:space="preserve">Kąpielisko zlokalizowane na jeziorze lub innym zbiorniku wodnym </w:t>
            </w:r>
            <w:r w:rsidRPr="002F06A4">
              <w:rPr>
                <w:rFonts w:ascii="Calibri" w:hAnsi="Calibri" w:cs="Calibri"/>
                <w:bCs/>
                <w:color w:val="000000"/>
                <w:vertAlign w:val="superscript"/>
              </w:rPr>
              <w:t>19)</w:t>
            </w:r>
          </w:p>
        </w:tc>
      </w:tr>
      <w:tr w:rsidR="0040460B" w:rsidTr="00222FE2">
        <w:trPr>
          <w:gridAfter w:val="1"/>
          <w:wAfter w:w="2268" w:type="dxa"/>
          <w:cantSplit/>
          <w:trHeight w:val="15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55.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Calibri" w:hAnsi="Calibri" w:cs="Calibri"/>
                <w:color w:val="000000"/>
                <w:vertAlign w:val="superscript"/>
              </w:rPr>
            </w:pPr>
            <w:r w:rsidRPr="008D117D">
              <w:rPr>
                <w:rFonts w:ascii="Calibri" w:hAnsi="Calibri" w:cs="Calibri"/>
                <w:color w:val="000000"/>
              </w:rPr>
              <w:t xml:space="preserve">Wysokość nad poziomem morza </w:t>
            </w:r>
            <w:r w:rsidRPr="008D117D">
              <w:rPr>
                <w:rFonts w:ascii="Calibri" w:hAnsi="Calibri" w:cs="Calibri"/>
                <w:color w:val="000000"/>
                <w:vertAlign w:val="superscript"/>
              </w:rPr>
              <w:t>5)</w:t>
            </w:r>
            <w:r w:rsidRPr="008D117D">
              <w:rPr>
                <w:rFonts w:ascii="Calibri" w:hAnsi="Calibri" w:cs="Calibri"/>
                <w:color w:val="000000"/>
              </w:rPr>
              <w:t xml:space="preserve"> </w:t>
            </w:r>
            <w:r w:rsidRPr="008D117D">
              <w:rPr>
                <w:rFonts w:ascii="Calibri" w:hAnsi="Calibri" w:cs="Calibri"/>
                <w:color w:val="000000"/>
                <w:vertAlign w:val="superscript"/>
              </w:rPr>
              <w:t>8),16)</w:t>
            </w:r>
          </w:p>
          <w:p w:rsidR="0040460B" w:rsidRPr="008D117D" w:rsidRDefault="0040460B" w:rsidP="0040460B">
            <w:pPr>
              <w:rPr>
                <w:rFonts w:ascii="Calibri" w:hAnsi="Calibri" w:cs="Calibri"/>
                <w:color w:val="000000"/>
                <w:vertAlign w:val="superscript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  <w:color w:val="000000"/>
              </w:rPr>
            </w:pPr>
            <w:r w:rsidRPr="008D117D">
              <w:rPr>
                <w:rFonts w:cstheme="minorHAnsi"/>
                <w:color w:val="000000"/>
              </w:rPr>
              <w:t>□ &lt; 200 m</w:t>
            </w:r>
          </w:p>
        </w:tc>
      </w:tr>
      <w:tr w:rsidR="0040460B" w:rsidTr="00222FE2">
        <w:trPr>
          <w:gridAfter w:val="1"/>
          <w:wAfter w:w="2268" w:type="dxa"/>
          <w:cantSplit/>
          <w:trHeight w:val="15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56.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  <w:color w:val="000000"/>
              </w:rPr>
            </w:pPr>
            <w:r w:rsidRPr="008D117D">
              <w:rPr>
                <w:rFonts w:cstheme="minorHAnsi"/>
                <w:color w:val="000000"/>
              </w:rPr>
              <w:t>□ 200 - 800 m</w:t>
            </w:r>
          </w:p>
        </w:tc>
      </w:tr>
      <w:tr w:rsidR="0040460B" w:rsidTr="00222FE2">
        <w:trPr>
          <w:gridAfter w:val="1"/>
          <w:wAfter w:w="2268" w:type="dxa"/>
          <w:cantSplit/>
          <w:trHeight w:val="15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57.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  <w:color w:val="000000"/>
              </w:rPr>
            </w:pPr>
            <w:r w:rsidRPr="008D117D">
              <w:rPr>
                <w:rFonts w:cstheme="minorHAnsi"/>
                <w:color w:val="000000"/>
              </w:rPr>
              <w:t>□ &gt; 800 m</w:t>
            </w:r>
          </w:p>
        </w:tc>
      </w:tr>
      <w:tr w:rsidR="0040460B" w:rsidTr="00222FE2">
        <w:trPr>
          <w:gridAfter w:val="1"/>
          <w:wAfter w:w="2268" w:type="dxa"/>
          <w:cantSplit/>
          <w:trHeight w:val="165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58.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Calibri" w:hAnsi="Calibri" w:cs="Calibri"/>
                <w:color w:val="000000"/>
                <w:vertAlign w:val="superscript"/>
              </w:rPr>
            </w:pPr>
            <w:r w:rsidRPr="008D117D">
              <w:rPr>
                <w:rFonts w:ascii="Calibri" w:hAnsi="Calibri" w:cs="Calibri"/>
                <w:color w:val="000000"/>
              </w:rPr>
              <w:t xml:space="preserve">Powierzchnia jeziora lub innego zbiornik wodnego </w:t>
            </w:r>
            <w:r w:rsidRPr="008D117D">
              <w:rPr>
                <w:rFonts w:ascii="Calibri" w:hAnsi="Calibri" w:cs="Calibri"/>
                <w:color w:val="000000"/>
                <w:vertAlign w:val="superscript"/>
              </w:rPr>
              <w:t>5)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  <w:color w:val="000000"/>
                <w:vertAlign w:val="superscript"/>
              </w:rPr>
            </w:pPr>
            <w:r w:rsidRPr="008D117D">
              <w:rPr>
                <w:rFonts w:cstheme="minorHAnsi"/>
                <w:color w:val="000000"/>
              </w:rPr>
              <w:t>................km</w:t>
            </w:r>
            <w:r w:rsidRPr="008D117D">
              <w:rPr>
                <w:rFonts w:cstheme="minorHAnsi"/>
                <w:color w:val="000000"/>
                <w:vertAlign w:val="superscript"/>
              </w:rPr>
              <w:t>2</w:t>
            </w:r>
          </w:p>
        </w:tc>
      </w:tr>
      <w:tr w:rsidR="0040460B" w:rsidTr="00222FE2">
        <w:trPr>
          <w:gridAfter w:val="1"/>
          <w:wAfter w:w="2268" w:type="dxa"/>
          <w:cantSplit/>
          <w:trHeight w:val="14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59.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Calibri" w:hAnsi="Calibri" w:cs="Calibri"/>
                <w:color w:val="000000"/>
                <w:vertAlign w:val="superscript"/>
              </w:rPr>
            </w:pPr>
            <w:r w:rsidRPr="008D117D">
              <w:rPr>
                <w:rFonts w:ascii="Calibri" w:hAnsi="Calibri" w:cs="Calibri"/>
                <w:color w:val="000000"/>
              </w:rPr>
              <w:t xml:space="preserve">Typ jeziora </w:t>
            </w:r>
            <w:r w:rsidRPr="008D117D">
              <w:rPr>
                <w:rFonts w:ascii="Calibri" w:hAnsi="Calibri" w:cs="Calibri"/>
                <w:color w:val="000000"/>
                <w:vertAlign w:val="superscript"/>
              </w:rPr>
              <w:t>5)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  <w:color w:val="000000"/>
              </w:rPr>
            </w:pPr>
            <w:r w:rsidRPr="008D117D">
              <w:rPr>
                <w:rFonts w:cstheme="minorHAnsi"/>
                <w:color w:val="000000"/>
              </w:rPr>
              <w:t>nazwa typu:</w:t>
            </w:r>
          </w:p>
        </w:tc>
      </w:tr>
      <w:tr w:rsidR="0040460B" w:rsidTr="00222FE2">
        <w:trPr>
          <w:gridAfter w:val="1"/>
          <w:wAfter w:w="2268" w:type="dxa"/>
          <w:cantSplit/>
          <w:trHeight w:val="14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60.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  <w:color w:val="000000"/>
              </w:rPr>
            </w:pPr>
            <w:r w:rsidRPr="008D117D">
              <w:rPr>
                <w:rFonts w:cstheme="minorHAnsi"/>
                <w:color w:val="000000"/>
              </w:rPr>
              <w:t>kod typu:</w:t>
            </w:r>
          </w:p>
        </w:tc>
      </w:tr>
      <w:tr w:rsidR="0040460B" w:rsidTr="00222FE2">
        <w:trPr>
          <w:gridAfter w:val="1"/>
          <w:wAfter w:w="2268" w:type="dxa"/>
          <w:cantSplit/>
          <w:trHeight w:val="20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61.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Calibri" w:hAnsi="Calibri" w:cs="Calibri"/>
                <w:color w:val="000000"/>
                <w:vertAlign w:val="superscript"/>
              </w:rPr>
            </w:pPr>
            <w:r w:rsidRPr="008D117D">
              <w:rPr>
                <w:rFonts w:ascii="Calibri" w:hAnsi="Calibri" w:cs="Calibri"/>
                <w:color w:val="000000"/>
              </w:rPr>
              <w:t xml:space="preserve">Charakterystyka dna kąpieliska </w:t>
            </w:r>
            <w:r w:rsidRPr="008D117D">
              <w:rPr>
                <w:rFonts w:ascii="Calibri" w:hAnsi="Calibri" w:cs="Calibri"/>
                <w:color w:val="000000"/>
                <w:vertAlign w:val="superscript"/>
              </w:rPr>
              <w:t>1) 20)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</w:rPr>
            </w:pPr>
          </w:p>
        </w:tc>
      </w:tr>
      <w:tr w:rsidR="0040460B" w:rsidTr="00222FE2">
        <w:trPr>
          <w:gridAfter w:val="1"/>
          <w:wAfter w:w="2268" w:type="dxa"/>
          <w:cantSplit/>
          <w:trHeight w:val="174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62.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Calibri" w:hAnsi="Calibri" w:cs="Calibri"/>
                <w:color w:val="000000"/>
                <w:vertAlign w:val="superscript"/>
              </w:rPr>
            </w:pPr>
            <w:r w:rsidRPr="008D117D">
              <w:rPr>
                <w:rFonts w:ascii="Calibri" w:hAnsi="Calibri" w:cs="Calibri"/>
                <w:color w:val="000000"/>
              </w:rPr>
              <w:t xml:space="preserve">Głębokość jeziora lub innego zbiornik wodnego </w:t>
            </w:r>
            <w:r w:rsidRPr="008D117D">
              <w:rPr>
                <w:rFonts w:ascii="Calibri" w:hAnsi="Calibri" w:cs="Calibri"/>
                <w:color w:val="000000"/>
                <w:vertAlign w:val="superscript"/>
              </w:rPr>
              <w:t>5)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  <w:color w:val="000000"/>
              </w:rPr>
            </w:pPr>
            <w:r w:rsidRPr="008D117D">
              <w:rPr>
                <w:rFonts w:cstheme="minorHAnsi"/>
                <w:color w:val="000000"/>
              </w:rPr>
              <w:t>max:..........m</w:t>
            </w:r>
          </w:p>
        </w:tc>
      </w:tr>
      <w:tr w:rsidR="0040460B" w:rsidTr="00222FE2">
        <w:trPr>
          <w:gridAfter w:val="1"/>
          <w:wAfter w:w="2268" w:type="dxa"/>
          <w:cantSplit/>
          <w:trHeight w:val="175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63.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  <w:color w:val="000000"/>
              </w:rPr>
            </w:pPr>
            <w:r w:rsidRPr="008D117D">
              <w:rPr>
                <w:rFonts w:cstheme="minorHAnsi"/>
                <w:color w:val="000000"/>
              </w:rPr>
              <w:t>średnia.:..........m</w:t>
            </w:r>
          </w:p>
        </w:tc>
      </w:tr>
      <w:tr w:rsidR="0040460B" w:rsidTr="00222FE2">
        <w:trPr>
          <w:gridAfter w:val="1"/>
          <w:wAfter w:w="2268" w:type="dxa"/>
          <w:cantSplit/>
          <w:trHeight w:val="20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III.</w:t>
            </w:r>
          </w:p>
        </w:tc>
        <w:tc>
          <w:tcPr>
            <w:tcW w:w="88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40460B" w:rsidRPr="00D40C8E" w:rsidRDefault="0040460B" w:rsidP="0040460B">
            <w:pPr>
              <w:snapToGrid w:val="0"/>
              <w:jc w:val="both"/>
              <w:rPr>
                <w:rFonts w:ascii="Calibri" w:hAnsi="Calibri" w:cs="Calibri"/>
                <w:b/>
                <w:color w:val="000000"/>
                <w:sz w:val="20"/>
                <w:szCs w:val="20"/>
                <w:vertAlign w:val="superscript"/>
              </w:rPr>
            </w:pPr>
            <w:r w:rsidRPr="00D40C8E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 xml:space="preserve">Kąpielisko zlokalizowane na zbiorniku zaporowym </w:t>
            </w:r>
            <w:r w:rsidRPr="00D40C8E">
              <w:rPr>
                <w:rFonts w:ascii="Calibri" w:hAnsi="Calibri" w:cs="Calibri"/>
                <w:b/>
                <w:color w:val="000000"/>
                <w:sz w:val="20"/>
                <w:szCs w:val="20"/>
                <w:vertAlign w:val="superscript"/>
              </w:rPr>
              <w:t>21)</w:t>
            </w:r>
          </w:p>
        </w:tc>
      </w:tr>
      <w:tr w:rsidR="0040460B" w:rsidTr="00222FE2">
        <w:trPr>
          <w:gridAfter w:val="1"/>
          <w:wAfter w:w="2268" w:type="dxa"/>
          <w:cantSplit/>
          <w:trHeight w:val="15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64.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Calibri" w:hAnsi="Calibri" w:cs="Calibri"/>
                <w:color w:val="000000"/>
                <w:vertAlign w:val="superscript"/>
              </w:rPr>
            </w:pPr>
            <w:r w:rsidRPr="008D117D">
              <w:rPr>
                <w:rFonts w:ascii="Calibri" w:hAnsi="Calibri" w:cs="Calibri"/>
                <w:color w:val="000000"/>
              </w:rPr>
              <w:t xml:space="preserve">Wysokość nad poziomem morza </w:t>
            </w:r>
            <w:r w:rsidRPr="008D117D">
              <w:rPr>
                <w:rFonts w:ascii="Calibri" w:hAnsi="Calibri" w:cs="Calibri"/>
                <w:color w:val="000000"/>
                <w:vertAlign w:val="superscript"/>
              </w:rPr>
              <w:t>5)</w:t>
            </w:r>
            <w:r w:rsidRPr="008D117D">
              <w:rPr>
                <w:rFonts w:ascii="Calibri" w:hAnsi="Calibri" w:cs="Calibri"/>
                <w:color w:val="000000"/>
              </w:rPr>
              <w:t xml:space="preserve"> </w:t>
            </w:r>
            <w:r w:rsidRPr="008D117D">
              <w:rPr>
                <w:rFonts w:ascii="Calibri" w:hAnsi="Calibri" w:cs="Calibri"/>
                <w:color w:val="000000"/>
                <w:vertAlign w:val="superscript"/>
              </w:rPr>
              <w:t>8)</w:t>
            </w:r>
            <w:r w:rsidRPr="008D117D">
              <w:rPr>
                <w:rFonts w:ascii="Calibri" w:hAnsi="Calibri" w:cs="Calibri"/>
                <w:color w:val="000000"/>
              </w:rPr>
              <w:t xml:space="preserve"> </w:t>
            </w:r>
            <w:r w:rsidRPr="008D117D">
              <w:rPr>
                <w:rFonts w:ascii="Calibri" w:hAnsi="Calibri" w:cs="Calibri"/>
                <w:color w:val="000000"/>
                <w:vertAlign w:val="superscript"/>
              </w:rPr>
              <w:t>16)</w:t>
            </w:r>
          </w:p>
          <w:p w:rsidR="0040460B" w:rsidRPr="008D117D" w:rsidRDefault="0040460B" w:rsidP="0040460B">
            <w:pPr>
              <w:rPr>
                <w:rFonts w:ascii="Calibri" w:hAnsi="Calibri" w:cs="Calibri"/>
                <w:color w:val="000000"/>
                <w:vertAlign w:val="superscript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Calibri" w:hAnsi="Calibri" w:cs="Calibri"/>
                <w:color w:val="000000"/>
              </w:rPr>
            </w:pPr>
            <w:r w:rsidRPr="008D117D">
              <w:rPr>
                <w:rFonts w:ascii="Calibri" w:hAnsi="Calibri" w:cs="Calibri"/>
                <w:color w:val="000000"/>
              </w:rPr>
              <w:t>□ &lt; 200 m</w:t>
            </w:r>
          </w:p>
        </w:tc>
      </w:tr>
      <w:tr w:rsidR="0040460B" w:rsidTr="00222FE2">
        <w:trPr>
          <w:gridAfter w:val="1"/>
          <w:wAfter w:w="2268" w:type="dxa"/>
          <w:cantSplit/>
          <w:trHeight w:val="15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65.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Calibri" w:hAnsi="Calibri" w:cs="Calibri"/>
                <w:color w:val="000000"/>
              </w:rPr>
            </w:pPr>
            <w:r w:rsidRPr="008D117D">
              <w:rPr>
                <w:rFonts w:ascii="Calibri" w:hAnsi="Calibri" w:cs="Calibri"/>
                <w:color w:val="000000"/>
              </w:rPr>
              <w:t>□ 200 - 800 m</w:t>
            </w:r>
          </w:p>
        </w:tc>
      </w:tr>
      <w:tr w:rsidR="0040460B" w:rsidTr="00222FE2">
        <w:trPr>
          <w:gridAfter w:val="1"/>
          <w:wAfter w:w="2268" w:type="dxa"/>
          <w:cantSplit/>
          <w:trHeight w:val="15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66.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Calibri" w:hAnsi="Calibri" w:cs="Calibri"/>
                <w:color w:val="000000"/>
              </w:rPr>
            </w:pPr>
            <w:r w:rsidRPr="008D117D">
              <w:rPr>
                <w:rFonts w:ascii="Calibri" w:hAnsi="Calibri" w:cs="Calibri"/>
                <w:color w:val="000000"/>
              </w:rPr>
              <w:t>□ &gt; 800 m</w:t>
            </w:r>
          </w:p>
        </w:tc>
      </w:tr>
      <w:tr w:rsidR="0040460B" w:rsidTr="00222FE2">
        <w:trPr>
          <w:gridAfter w:val="1"/>
          <w:wAfter w:w="2268" w:type="dxa"/>
          <w:cantSplit/>
          <w:trHeight w:val="14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67.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rFonts w:cs="Calibri"/>
                <w:vertAlign w:val="superscript"/>
              </w:rPr>
            </w:pPr>
            <w:r w:rsidRPr="008D117D">
              <w:rPr>
                <w:rFonts w:cs="Calibri"/>
              </w:rPr>
              <w:t xml:space="preserve">Powierzchnia zlewni zbiornika </w:t>
            </w:r>
            <w:r w:rsidRPr="008D117D">
              <w:rPr>
                <w:rFonts w:cs="Calibri"/>
                <w:vertAlign w:val="superscript"/>
              </w:rPr>
              <w:t>5)</w:t>
            </w:r>
            <w:r w:rsidRPr="008D117D">
              <w:rPr>
                <w:rFonts w:cs="Calibri"/>
              </w:rPr>
              <w:t xml:space="preserve"> </w:t>
            </w:r>
            <w:r w:rsidRPr="008D117D">
              <w:rPr>
                <w:rFonts w:cs="Calibri"/>
                <w:vertAlign w:val="superscript"/>
              </w:rPr>
              <w:t>8)</w:t>
            </w:r>
          </w:p>
          <w:p w:rsidR="0040460B" w:rsidRPr="008D117D" w:rsidRDefault="0040460B" w:rsidP="0040460B">
            <w:pPr>
              <w:pStyle w:val="Bezodstpw"/>
              <w:rPr>
                <w:rFonts w:cs="Calibri"/>
              </w:rPr>
            </w:pPr>
          </w:p>
          <w:p w:rsidR="0040460B" w:rsidRPr="008D117D" w:rsidRDefault="0040460B" w:rsidP="0040460B">
            <w:pPr>
              <w:pStyle w:val="Bezodstpw"/>
              <w:rPr>
                <w:rFonts w:cs="Calibri"/>
                <w:vertAlign w:val="superscript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rFonts w:cs="Calibri"/>
                <w:vertAlign w:val="superscript"/>
              </w:rPr>
            </w:pPr>
            <w:r w:rsidRPr="008D117D">
              <w:rPr>
                <w:rFonts w:cs="Calibri"/>
              </w:rPr>
              <w:t>□ &lt; 10 km</w:t>
            </w:r>
            <w:r w:rsidRPr="008D117D">
              <w:rPr>
                <w:rFonts w:cs="Calibri"/>
                <w:vertAlign w:val="superscript"/>
              </w:rPr>
              <w:t>2</w:t>
            </w:r>
          </w:p>
        </w:tc>
      </w:tr>
      <w:tr w:rsidR="0040460B" w:rsidTr="00222FE2">
        <w:trPr>
          <w:gridAfter w:val="1"/>
          <w:wAfter w:w="2268" w:type="dxa"/>
          <w:cantSplit/>
          <w:trHeight w:val="14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68.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rFonts w:cs="Calibri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rFonts w:cs="Calibri"/>
                <w:vertAlign w:val="superscript"/>
              </w:rPr>
            </w:pPr>
            <w:r w:rsidRPr="008D117D">
              <w:rPr>
                <w:rFonts w:cs="Calibri"/>
              </w:rPr>
              <w:t>□ 10 km</w:t>
            </w:r>
            <w:r w:rsidRPr="008D117D">
              <w:rPr>
                <w:rFonts w:cs="Calibri"/>
                <w:vertAlign w:val="superscript"/>
              </w:rPr>
              <w:t>2</w:t>
            </w:r>
            <w:r w:rsidRPr="008D117D">
              <w:rPr>
                <w:rFonts w:cs="Calibri"/>
              </w:rPr>
              <w:t xml:space="preserve"> lub więcej, ale mniej niż 100 km</w:t>
            </w:r>
            <w:r w:rsidRPr="008D117D">
              <w:rPr>
                <w:rFonts w:cs="Calibri"/>
                <w:vertAlign w:val="superscript"/>
              </w:rPr>
              <w:t>2</w:t>
            </w:r>
          </w:p>
        </w:tc>
      </w:tr>
      <w:tr w:rsidR="0040460B" w:rsidTr="00222FE2">
        <w:trPr>
          <w:gridAfter w:val="1"/>
          <w:wAfter w:w="2268" w:type="dxa"/>
          <w:cantSplit/>
          <w:trHeight w:val="14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69.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rFonts w:cs="Calibri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rFonts w:cs="Calibri"/>
                <w:vertAlign w:val="superscript"/>
              </w:rPr>
            </w:pPr>
            <w:r w:rsidRPr="008D117D">
              <w:rPr>
                <w:rFonts w:cs="Calibri"/>
              </w:rPr>
              <w:t>□ 100 km</w:t>
            </w:r>
            <w:r w:rsidRPr="008D117D">
              <w:rPr>
                <w:rFonts w:cs="Calibri"/>
                <w:vertAlign w:val="superscript"/>
              </w:rPr>
              <w:t>2</w:t>
            </w:r>
            <w:r w:rsidRPr="008D117D">
              <w:rPr>
                <w:rFonts w:cs="Calibri"/>
              </w:rPr>
              <w:t xml:space="preserve"> lub więcej, ale mniej niż 1000 km</w:t>
            </w:r>
            <w:r w:rsidRPr="008D117D">
              <w:rPr>
                <w:rFonts w:cs="Calibri"/>
                <w:vertAlign w:val="superscript"/>
              </w:rPr>
              <w:t>2</w:t>
            </w:r>
          </w:p>
        </w:tc>
      </w:tr>
      <w:tr w:rsidR="0040460B" w:rsidTr="00222FE2">
        <w:trPr>
          <w:gridAfter w:val="1"/>
          <w:wAfter w:w="2268" w:type="dxa"/>
          <w:cantSplit/>
          <w:trHeight w:val="14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70.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rFonts w:cs="Calibri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rFonts w:cs="Calibri"/>
                <w:vertAlign w:val="superscript"/>
              </w:rPr>
            </w:pPr>
            <w:r w:rsidRPr="008D117D">
              <w:rPr>
                <w:rFonts w:cs="Calibri"/>
              </w:rPr>
              <w:t>□ 1000 km</w:t>
            </w:r>
            <w:r w:rsidRPr="008D117D">
              <w:rPr>
                <w:rFonts w:cs="Calibri"/>
                <w:vertAlign w:val="superscript"/>
              </w:rPr>
              <w:t>2</w:t>
            </w:r>
            <w:r w:rsidRPr="008D117D">
              <w:rPr>
                <w:rFonts w:cs="Calibri"/>
              </w:rPr>
              <w:t xml:space="preserve"> lub więcej, ale mniej niż 10.000 km</w:t>
            </w:r>
            <w:r w:rsidRPr="008D117D">
              <w:rPr>
                <w:rFonts w:cs="Calibri"/>
                <w:vertAlign w:val="superscript"/>
              </w:rPr>
              <w:t>2</w:t>
            </w:r>
          </w:p>
        </w:tc>
      </w:tr>
      <w:tr w:rsidR="0040460B" w:rsidTr="00222FE2">
        <w:trPr>
          <w:gridAfter w:val="1"/>
          <w:wAfter w:w="2268" w:type="dxa"/>
          <w:cantSplit/>
          <w:trHeight w:val="14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71.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rFonts w:cs="Calibri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rFonts w:cs="Calibri"/>
                <w:vertAlign w:val="superscript"/>
              </w:rPr>
            </w:pPr>
            <w:r w:rsidRPr="008D117D">
              <w:rPr>
                <w:rFonts w:cs="Calibri"/>
              </w:rPr>
              <w:t>□ &gt; 10.000 km</w:t>
            </w:r>
            <w:r w:rsidRPr="008D117D">
              <w:rPr>
                <w:rFonts w:cs="Calibri"/>
                <w:vertAlign w:val="superscript"/>
              </w:rPr>
              <w:t>2</w:t>
            </w:r>
          </w:p>
        </w:tc>
      </w:tr>
      <w:tr w:rsidR="0040460B" w:rsidTr="00222FE2">
        <w:trPr>
          <w:gridAfter w:val="1"/>
          <w:wAfter w:w="2268" w:type="dxa"/>
          <w:cantSplit/>
          <w:trHeight w:val="20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72.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rFonts w:cs="Calibri"/>
                <w:vertAlign w:val="superscript"/>
              </w:rPr>
            </w:pPr>
            <w:r w:rsidRPr="008D117D">
              <w:rPr>
                <w:rFonts w:cs="Calibri"/>
              </w:rPr>
              <w:t xml:space="preserve">Powierzchnia zbiornika przy normalnym poziomie piętrzenia (NPP) </w:t>
            </w:r>
            <w:r w:rsidRPr="008D117D">
              <w:rPr>
                <w:rFonts w:cs="Calibri"/>
                <w:vertAlign w:val="superscript"/>
              </w:rPr>
              <w:t>5)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rFonts w:cs="Calibri"/>
                <w:vertAlign w:val="superscript"/>
              </w:rPr>
            </w:pPr>
            <w:r w:rsidRPr="008D117D">
              <w:rPr>
                <w:rFonts w:cs="Calibri"/>
              </w:rPr>
              <w:t>km</w:t>
            </w:r>
            <w:r w:rsidRPr="008D117D">
              <w:rPr>
                <w:rFonts w:cs="Calibri"/>
                <w:vertAlign w:val="superscript"/>
              </w:rPr>
              <w:t>2</w:t>
            </w:r>
          </w:p>
        </w:tc>
      </w:tr>
      <w:tr w:rsidR="0040460B" w:rsidTr="00222FE2">
        <w:trPr>
          <w:gridAfter w:val="1"/>
          <w:wAfter w:w="2268" w:type="dxa"/>
          <w:cantSplit/>
          <w:trHeight w:val="204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73.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rFonts w:cs="Calibri"/>
                <w:vertAlign w:val="superscript"/>
              </w:rPr>
            </w:pPr>
            <w:r w:rsidRPr="008D117D">
              <w:rPr>
                <w:rFonts w:cs="Calibri"/>
              </w:rPr>
              <w:t xml:space="preserve">Objętość zbiornika przy normalnym poziomie piętrzenia (NPP) </w:t>
            </w:r>
            <w:r w:rsidRPr="008D117D">
              <w:rPr>
                <w:rFonts w:cs="Calibri"/>
                <w:vertAlign w:val="superscript"/>
              </w:rPr>
              <w:t>5)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rFonts w:cs="Calibri"/>
                <w:vertAlign w:val="superscript"/>
              </w:rPr>
            </w:pPr>
            <w:r w:rsidRPr="008D117D">
              <w:rPr>
                <w:rFonts w:cs="Calibri"/>
              </w:rPr>
              <w:t>.........mln m</w:t>
            </w:r>
            <w:r w:rsidRPr="008D117D">
              <w:rPr>
                <w:rFonts w:cs="Calibri"/>
                <w:vertAlign w:val="superscript"/>
              </w:rPr>
              <w:t>3</w:t>
            </w:r>
          </w:p>
        </w:tc>
      </w:tr>
      <w:tr w:rsidR="0040460B" w:rsidTr="00222FE2">
        <w:trPr>
          <w:gridAfter w:val="1"/>
          <w:wAfter w:w="2268" w:type="dxa"/>
          <w:cantSplit/>
          <w:trHeight w:val="20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74.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rFonts w:cs="Calibri"/>
                <w:vertAlign w:val="superscript"/>
              </w:rPr>
            </w:pPr>
            <w:r w:rsidRPr="008D117D">
              <w:rPr>
                <w:rFonts w:cs="Calibri"/>
              </w:rPr>
              <w:t xml:space="preserve">Głębokość zbiornika przy normalnym poziomie piętrzenia (NPP) </w:t>
            </w:r>
            <w:r w:rsidRPr="008D117D">
              <w:rPr>
                <w:rFonts w:cs="Calibri"/>
                <w:vertAlign w:val="superscript"/>
              </w:rPr>
              <w:t>5)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rFonts w:cs="Calibri"/>
              </w:rPr>
            </w:pPr>
            <w:r w:rsidRPr="008D117D">
              <w:rPr>
                <w:rFonts w:cs="Calibri"/>
              </w:rPr>
              <w:t>max:..........m</w:t>
            </w:r>
          </w:p>
        </w:tc>
      </w:tr>
      <w:tr w:rsidR="0040460B" w:rsidTr="00222FE2">
        <w:trPr>
          <w:gridAfter w:val="1"/>
          <w:wAfter w:w="2268" w:type="dxa"/>
          <w:cantSplit/>
          <w:trHeight w:val="20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75.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rFonts w:cs="Calibri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rFonts w:cs="Calibri"/>
              </w:rPr>
            </w:pPr>
            <w:r w:rsidRPr="008D117D">
              <w:rPr>
                <w:rFonts w:cs="Calibri"/>
              </w:rPr>
              <w:t>średnia.:..........m</w:t>
            </w:r>
          </w:p>
        </w:tc>
      </w:tr>
      <w:tr w:rsidR="0040460B" w:rsidTr="00222FE2">
        <w:trPr>
          <w:gridAfter w:val="1"/>
          <w:wAfter w:w="2268" w:type="dxa"/>
          <w:cantSplit/>
          <w:trHeight w:val="1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>76.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Calibri" w:hAnsi="Calibri" w:cs="Calibri"/>
                <w:color w:val="000000"/>
                <w:vertAlign w:val="superscript"/>
              </w:rPr>
            </w:pPr>
            <w:r w:rsidRPr="008D117D">
              <w:rPr>
                <w:rFonts w:ascii="Calibri" w:hAnsi="Calibri" w:cs="Calibri"/>
                <w:color w:val="000000"/>
              </w:rPr>
              <w:t xml:space="preserve">Średnie dobowe zmiany poziomu wody </w:t>
            </w:r>
            <w:r w:rsidRPr="008D117D">
              <w:rPr>
                <w:rFonts w:ascii="Calibri" w:hAnsi="Calibri" w:cs="Calibri"/>
                <w:color w:val="000000"/>
                <w:vertAlign w:val="superscript"/>
              </w:rPr>
              <w:t>5)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Calibri" w:hAnsi="Calibri" w:cs="Calibri"/>
                <w:color w:val="000000"/>
              </w:rPr>
            </w:pPr>
            <w:r w:rsidRPr="008D117D">
              <w:rPr>
                <w:rFonts w:ascii="Calibri" w:hAnsi="Calibri" w:cs="Calibri"/>
                <w:color w:val="000000"/>
              </w:rPr>
              <w:t>...............m</w:t>
            </w:r>
          </w:p>
        </w:tc>
      </w:tr>
      <w:tr w:rsidR="0040460B" w:rsidTr="00222FE2">
        <w:trPr>
          <w:gridAfter w:val="1"/>
          <w:wAfter w:w="2268" w:type="dxa"/>
          <w:cantSplit/>
          <w:trHeight w:val="20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40460B" w:rsidRPr="008D117D" w:rsidRDefault="0040460B" w:rsidP="0040460B">
            <w:pPr>
              <w:snapToGrid w:val="0"/>
              <w:jc w:val="both"/>
              <w:rPr>
                <w:rFonts w:ascii="Times New Roman" w:hAnsi="Times New Roman"/>
                <w:b/>
                <w:color w:val="000000"/>
              </w:rPr>
            </w:pPr>
            <w:r w:rsidRPr="008D117D">
              <w:rPr>
                <w:rFonts w:ascii="Times New Roman" w:hAnsi="Times New Roman"/>
                <w:b/>
                <w:color w:val="000000"/>
              </w:rPr>
              <w:t>IV.</w:t>
            </w:r>
          </w:p>
        </w:tc>
        <w:tc>
          <w:tcPr>
            <w:tcW w:w="88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40460B" w:rsidRPr="008D117D" w:rsidRDefault="0040460B" w:rsidP="0040460B">
            <w:pPr>
              <w:snapToGrid w:val="0"/>
              <w:jc w:val="both"/>
              <w:rPr>
                <w:rFonts w:ascii="Calibri" w:hAnsi="Calibri" w:cs="Calibri"/>
                <w:b/>
                <w:color w:val="000000"/>
              </w:rPr>
            </w:pPr>
            <w:r w:rsidRPr="008D117D">
              <w:rPr>
                <w:rFonts w:ascii="Calibri" w:hAnsi="Calibri" w:cs="Calibri"/>
                <w:b/>
                <w:color w:val="000000"/>
              </w:rPr>
              <w:t>Kąpielisko zlokalizowane na wodach przejściowych lub przybrzeżnych</w:t>
            </w:r>
          </w:p>
        </w:tc>
      </w:tr>
      <w:tr w:rsidR="0040460B" w:rsidTr="00222FE2">
        <w:trPr>
          <w:gridAfter w:val="1"/>
          <w:wAfter w:w="2268" w:type="dxa"/>
          <w:cantSplit/>
          <w:trHeight w:val="14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77.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Calibri" w:hAnsi="Calibri" w:cs="Calibri"/>
                <w:color w:val="000000"/>
                <w:vertAlign w:val="superscript"/>
              </w:rPr>
            </w:pPr>
            <w:r w:rsidRPr="008D117D">
              <w:rPr>
                <w:rFonts w:ascii="Calibri" w:hAnsi="Calibri" w:cs="Calibri"/>
                <w:color w:val="000000"/>
              </w:rPr>
              <w:t xml:space="preserve">Typ wód przejściowych </w:t>
            </w:r>
            <w:r w:rsidRPr="008D117D">
              <w:rPr>
                <w:rFonts w:ascii="Calibri" w:hAnsi="Calibri" w:cs="Calibri"/>
                <w:color w:val="000000"/>
                <w:vertAlign w:val="superscript"/>
              </w:rPr>
              <w:t>5)</w:t>
            </w:r>
            <w:r w:rsidRPr="008D117D">
              <w:rPr>
                <w:rFonts w:ascii="Calibri" w:hAnsi="Calibri" w:cs="Calibri"/>
                <w:color w:val="000000"/>
              </w:rPr>
              <w:t xml:space="preserve"> </w:t>
            </w:r>
            <w:r w:rsidRPr="008D117D">
              <w:rPr>
                <w:rFonts w:ascii="Calibri" w:hAnsi="Calibri" w:cs="Calibri"/>
                <w:color w:val="000000"/>
                <w:vertAlign w:val="superscript"/>
              </w:rPr>
              <w:t>14) 17) 22)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8D117D" w:rsidP="0040460B">
            <w:pPr>
              <w:snapToGrid w:val="0"/>
              <w:rPr>
                <w:rFonts w:ascii="Calibri" w:hAnsi="Calibri" w:cs="Calibri"/>
                <w:b/>
                <w:color w:val="000000"/>
              </w:rPr>
            </w:pPr>
            <w:r w:rsidRPr="008D117D">
              <w:rPr>
                <w:rFonts w:ascii="Calibri" w:hAnsi="Calibri" w:cs="Calibri"/>
                <w:color w:val="000000"/>
              </w:rPr>
              <w:t>n</w:t>
            </w:r>
            <w:r w:rsidR="0040460B" w:rsidRPr="008D117D">
              <w:rPr>
                <w:rFonts w:ascii="Calibri" w:hAnsi="Calibri" w:cs="Calibri"/>
                <w:color w:val="000000"/>
              </w:rPr>
              <w:t>azwa typu:</w:t>
            </w:r>
            <w:r w:rsidR="0040460B" w:rsidRPr="008D117D">
              <w:rPr>
                <w:rFonts w:ascii="Calibri" w:hAnsi="Calibri" w:cs="Calibri"/>
                <w:b/>
                <w:color w:val="000000"/>
              </w:rPr>
              <w:t xml:space="preserve"> otwarte wybrzeże z substratem piaszczystym</w:t>
            </w:r>
          </w:p>
        </w:tc>
      </w:tr>
      <w:tr w:rsidR="0040460B" w:rsidTr="00222FE2">
        <w:trPr>
          <w:gridAfter w:val="1"/>
          <w:wAfter w:w="2268" w:type="dxa"/>
          <w:cantSplit/>
          <w:trHeight w:val="14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78.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Calibri" w:eastAsia="Times New Roman" w:hAnsi="Calibri" w:cs="Calibri"/>
                <w:b/>
              </w:rPr>
            </w:pPr>
            <w:r w:rsidRPr="008D117D">
              <w:rPr>
                <w:rFonts w:ascii="Calibri" w:hAnsi="Calibri" w:cs="Calibri"/>
                <w:color w:val="000000"/>
              </w:rPr>
              <w:t>kod typu:</w:t>
            </w:r>
            <w:r w:rsidRPr="008D117D">
              <w:rPr>
                <w:rFonts w:ascii="Calibri" w:eastAsia="Times New Roman" w:hAnsi="Calibri" w:cs="Calibri"/>
                <w:b/>
              </w:rPr>
              <w:t xml:space="preserve"> 3</w:t>
            </w:r>
          </w:p>
        </w:tc>
      </w:tr>
      <w:tr w:rsidR="0040460B" w:rsidTr="00222FE2">
        <w:trPr>
          <w:gridAfter w:val="1"/>
          <w:wAfter w:w="2268" w:type="dxa"/>
          <w:cantSplit/>
          <w:trHeight w:val="14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79.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Calibri" w:hAnsi="Calibri" w:cs="Calibri"/>
                <w:color w:val="000000"/>
                <w:vertAlign w:val="superscript"/>
              </w:rPr>
            </w:pPr>
            <w:r w:rsidRPr="008D117D">
              <w:rPr>
                <w:rFonts w:ascii="Calibri" w:hAnsi="Calibri" w:cs="Calibri"/>
                <w:color w:val="000000"/>
              </w:rPr>
              <w:t xml:space="preserve">Typ wód przybrzeżnych </w:t>
            </w:r>
            <w:r w:rsidRPr="008D117D">
              <w:rPr>
                <w:rFonts w:ascii="Calibri" w:hAnsi="Calibri" w:cs="Calibri"/>
                <w:color w:val="000000"/>
                <w:vertAlign w:val="superscript"/>
              </w:rPr>
              <w:t>5)</w:t>
            </w:r>
            <w:r w:rsidRPr="008D117D">
              <w:rPr>
                <w:rFonts w:ascii="Calibri" w:hAnsi="Calibri" w:cs="Calibri"/>
                <w:color w:val="000000"/>
              </w:rPr>
              <w:t xml:space="preserve"> </w:t>
            </w:r>
            <w:r w:rsidRPr="008D117D">
              <w:rPr>
                <w:rFonts w:ascii="Calibri" w:hAnsi="Calibri" w:cs="Calibri"/>
                <w:color w:val="000000"/>
                <w:vertAlign w:val="superscript"/>
              </w:rPr>
              <w:t>14) 17) 23)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Calibri" w:eastAsia="Times New Roman" w:hAnsi="Calibri" w:cs="Calibri"/>
              </w:rPr>
            </w:pPr>
            <w:r w:rsidRPr="008D117D">
              <w:rPr>
                <w:rFonts w:ascii="Calibri" w:hAnsi="Calibri" w:cs="Calibri"/>
                <w:color w:val="000000"/>
              </w:rPr>
              <w:t>nazwa typu:</w:t>
            </w:r>
            <w:r w:rsidRPr="008D117D">
              <w:rPr>
                <w:rFonts w:ascii="Calibri" w:eastAsia="Times New Roman" w:hAnsi="Calibri" w:cs="Calibri"/>
              </w:rPr>
              <w:t xml:space="preserve"> </w:t>
            </w:r>
            <w:r w:rsidR="00FB4FEC" w:rsidRPr="008D117D">
              <w:rPr>
                <w:rFonts w:ascii="Calibri" w:eastAsia="Times New Roman" w:hAnsi="Calibri" w:cs="Calibri"/>
              </w:rPr>
              <w:t>PbO</w:t>
            </w:r>
          </w:p>
        </w:tc>
      </w:tr>
      <w:tr w:rsidR="0040460B" w:rsidTr="00222FE2">
        <w:trPr>
          <w:gridAfter w:val="1"/>
          <w:wAfter w:w="2268" w:type="dxa"/>
          <w:cantSplit/>
          <w:trHeight w:val="14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80.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Calibri" w:hAnsi="Calibri" w:cs="Calibri"/>
                <w:color w:val="000000"/>
              </w:rPr>
            </w:pPr>
            <w:r w:rsidRPr="008D117D">
              <w:rPr>
                <w:rFonts w:ascii="Calibri" w:hAnsi="Calibri" w:cs="Calibri"/>
                <w:color w:val="000000"/>
              </w:rPr>
              <w:t>kod typu:</w:t>
            </w:r>
            <w:r w:rsidR="00FB4FEC" w:rsidRPr="008D117D">
              <w:rPr>
                <w:rFonts w:ascii="Calibri" w:hAnsi="Calibri" w:cs="Calibri"/>
                <w:color w:val="000000"/>
              </w:rPr>
              <w:t xml:space="preserve"> Otwarte wybrzeże</w:t>
            </w:r>
          </w:p>
        </w:tc>
      </w:tr>
      <w:tr w:rsidR="0040460B" w:rsidTr="00222FE2">
        <w:trPr>
          <w:gridAfter w:val="1"/>
          <w:wAfter w:w="2268" w:type="dxa"/>
          <w:cantSplit/>
          <w:trHeight w:val="156"/>
        </w:trPr>
        <w:tc>
          <w:tcPr>
            <w:tcW w:w="91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0460B" w:rsidRPr="008D117D" w:rsidRDefault="0040460B" w:rsidP="0040460B">
            <w:pPr>
              <w:snapToGrid w:val="0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8D117D">
              <w:rPr>
                <w:rFonts w:ascii="Calibri" w:hAnsi="Calibri" w:cs="Calibri"/>
                <w:b/>
                <w:color w:val="000000"/>
              </w:rPr>
              <w:t>D. Przyczyny zanieczyszczeń, które mogą mieć wpływ na wodę w kąpielisku oraz wywierać niekorzystny wpływ na stan zdrowia kąpiących się</w:t>
            </w:r>
          </w:p>
        </w:tc>
      </w:tr>
      <w:tr w:rsidR="0040460B" w:rsidTr="00222FE2">
        <w:trPr>
          <w:gridAfter w:val="1"/>
          <w:wAfter w:w="2268" w:type="dxa"/>
          <w:cantSplit/>
          <w:trHeight w:val="15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I.</w:t>
            </w:r>
          </w:p>
        </w:tc>
        <w:tc>
          <w:tcPr>
            <w:tcW w:w="86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40460B" w:rsidRPr="008D117D" w:rsidRDefault="0040460B" w:rsidP="0040460B">
            <w:pPr>
              <w:snapToGrid w:val="0"/>
              <w:rPr>
                <w:rFonts w:ascii="Calibri" w:hAnsi="Calibri" w:cs="Calibri"/>
                <w:b/>
                <w:color w:val="000000"/>
                <w:vertAlign w:val="superscript"/>
              </w:rPr>
            </w:pPr>
            <w:r w:rsidRPr="008D117D">
              <w:rPr>
                <w:rFonts w:ascii="Calibri" w:hAnsi="Calibri" w:cs="Calibri"/>
                <w:b/>
                <w:color w:val="000000"/>
              </w:rPr>
              <w:t xml:space="preserve">Zrzuty zanieczyszczeń </w:t>
            </w:r>
            <w:r w:rsidRPr="008D117D">
              <w:rPr>
                <w:rFonts w:ascii="Calibri" w:hAnsi="Calibri" w:cs="Calibri"/>
                <w:bCs/>
                <w:color w:val="000000"/>
                <w:vertAlign w:val="superscript"/>
              </w:rPr>
              <w:t>24)</w:t>
            </w:r>
          </w:p>
        </w:tc>
      </w:tr>
      <w:tr w:rsidR="00F27F5E" w:rsidTr="00222FE2">
        <w:trPr>
          <w:gridAfter w:val="1"/>
          <w:wAfter w:w="2268" w:type="dxa"/>
          <w:cantSplit/>
          <w:trHeight w:val="20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27F5E" w:rsidRDefault="00F27F5E" w:rsidP="00F27F5E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81.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27F5E" w:rsidRPr="008D117D" w:rsidRDefault="00F27F5E" w:rsidP="00F27F5E">
            <w:pPr>
              <w:snapToGrid w:val="0"/>
              <w:rPr>
                <w:rFonts w:cstheme="minorHAnsi"/>
                <w:color w:val="000000"/>
                <w:vertAlign w:val="superscript"/>
              </w:rPr>
            </w:pPr>
            <w:r w:rsidRPr="008D117D">
              <w:rPr>
                <w:rFonts w:cstheme="minorHAnsi"/>
                <w:color w:val="000000"/>
              </w:rPr>
              <w:t xml:space="preserve">Zrzuty oczyszczonych ścieków komunalnych </w:t>
            </w:r>
            <w:r w:rsidRPr="008D117D">
              <w:rPr>
                <w:rFonts w:cstheme="minorHAnsi"/>
                <w:color w:val="000000"/>
                <w:vertAlign w:val="superscript"/>
              </w:rPr>
              <w:t>25)</w:t>
            </w:r>
            <w:r w:rsidRPr="008D117D">
              <w:rPr>
                <w:rFonts w:cstheme="minorHAnsi"/>
                <w:color w:val="000000"/>
              </w:rPr>
              <w:t xml:space="preserve"> </w:t>
            </w:r>
            <w:r w:rsidRPr="008D117D">
              <w:rPr>
                <w:rFonts w:cstheme="minorHAnsi"/>
                <w:color w:val="000000"/>
                <w:vertAlign w:val="superscript"/>
              </w:rPr>
              <w:t>26)</w:t>
            </w:r>
            <w:r w:rsidRPr="008D117D">
              <w:rPr>
                <w:rFonts w:cstheme="minorHAnsi"/>
                <w:color w:val="000000"/>
              </w:rPr>
              <w:t xml:space="preserve"> </w:t>
            </w:r>
            <w:r w:rsidRPr="008D117D">
              <w:rPr>
                <w:rFonts w:cstheme="minorHAnsi"/>
                <w:color w:val="000000"/>
                <w:vertAlign w:val="superscript"/>
              </w:rPr>
              <w:t>27) 28)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27F5E" w:rsidRPr="008D117D" w:rsidRDefault="00F27F5E" w:rsidP="00F27F5E">
            <w:pPr>
              <w:snapToGrid w:val="0"/>
              <w:jc w:val="center"/>
              <w:rPr>
                <w:rFonts w:ascii="Tahoma" w:hAnsi="Tahoma" w:cs="Tahoma"/>
                <w:color w:val="000000"/>
              </w:rPr>
            </w:pPr>
            <w:r w:rsidRPr="008D117D">
              <w:rPr>
                <w:rFonts w:ascii="Tahoma" w:hAnsi="Tahoma" w:cs="Tahoma"/>
                <w:color w:val="000000"/>
              </w:rPr>
              <w:t>□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7F5E" w:rsidRPr="008D117D" w:rsidRDefault="00FB4FEC" w:rsidP="00F27F5E">
            <w:pPr>
              <w:snapToGrid w:val="0"/>
              <w:rPr>
                <w:rFonts w:ascii="Calibri" w:hAnsi="Calibri" w:cs="Calibri"/>
              </w:rPr>
            </w:pPr>
            <w:r w:rsidRPr="008D117D">
              <w:rPr>
                <w:rFonts w:ascii="Calibri" w:hAnsi="Calibri" w:cs="Calibri"/>
              </w:rPr>
              <w:t>W pasie 1 km od kąpieliska nie zlokalizowano zrzutów ścieków</w:t>
            </w:r>
            <w:r w:rsidR="008D117D" w:rsidRPr="008D117D">
              <w:rPr>
                <w:rFonts w:ascii="Calibri" w:hAnsi="Calibri" w:cs="Calibri"/>
              </w:rPr>
              <w:t>.</w:t>
            </w:r>
          </w:p>
        </w:tc>
      </w:tr>
      <w:tr w:rsidR="00FB4FEC" w:rsidTr="00222FE2">
        <w:trPr>
          <w:gridAfter w:val="1"/>
          <w:wAfter w:w="2268" w:type="dxa"/>
          <w:cantSplit/>
          <w:trHeight w:val="209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B4FEC" w:rsidRDefault="00FB4FEC" w:rsidP="00FB4FEC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82.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B4FEC" w:rsidRPr="008D117D" w:rsidRDefault="00FB4FEC" w:rsidP="00FB4FEC">
            <w:pPr>
              <w:pStyle w:val="Bezodstpw"/>
              <w:rPr>
                <w:rFonts w:asciiTheme="minorHAnsi" w:hAnsiTheme="minorHAnsi" w:cstheme="minorHAnsi"/>
              </w:rPr>
            </w:pPr>
            <w:r w:rsidRPr="008D117D">
              <w:rPr>
                <w:rFonts w:asciiTheme="minorHAnsi" w:hAnsiTheme="minorHAnsi" w:cstheme="minorHAnsi"/>
              </w:rPr>
              <w:t>Oczyszczalnia ścieków</w:t>
            </w:r>
          </w:p>
          <w:p w:rsidR="00FB4FEC" w:rsidRPr="008D117D" w:rsidRDefault="00FB4FEC" w:rsidP="00FB4FEC">
            <w:pPr>
              <w:pStyle w:val="Bezodstpw"/>
              <w:rPr>
                <w:rFonts w:asciiTheme="minorHAnsi" w:hAnsiTheme="minorHAnsi" w:cstheme="minorHAnsi"/>
                <w:vertAlign w:val="superscript"/>
              </w:rPr>
            </w:pPr>
            <w:r w:rsidRPr="008D117D">
              <w:rPr>
                <w:rFonts w:asciiTheme="minorHAnsi" w:hAnsiTheme="minorHAnsi" w:cstheme="minorHAnsi"/>
              </w:rPr>
              <w:t xml:space="preserve">przemysłowych </w:t>
            </w:r>
            <w:r w:rsidRPr="008D117D">
              <w:rPr>
                <w:rFonts w:asciiTheme="minorHAnsi" w:hAnsiTheme="minorHAnsi" w:cstheme="minorHAnsi"/>
                <w:vertAlign w:val="superscript"/>
              </w:rPr>
              <w:t>14)</w:t>
            </w:r>
            <w:r w:rsidRPr="008D117D">
              <w:rPr>
                <w:rFonts w:asciiTheme="minorHAnsi" w:hAnsiTheme="minorHAnsi" w:cstheme="minorHAnsi"/>
              </w:rPr>
              <w:t xml:space="preserve"> </w:t>
            </w:r>
            <w:r w:rsidRPr="008D117D">
              <w:rPr>
                <w:rFonts w:asciiTheme="minorHAnsi" w:hAnsiTheme="minorHAnsi" w:cstheme="minorHAnsi"/>
                <w:vertAlign w:val="superscript"/>
              </w:rPr>
              <w:t>25)</w:t>
            </w:r>
            <w:r w:rsidRPr="008D117D">
              <w:rPr>
                <w:rFonts w:asciiTheme="minorHAnsi" w:hAnsiTheme="minorHAnsi" w:cstheme="minorHAnsi"/>
              </w:rPr>
              <w:t xml:space="preserve"> </w:t>
            </w:r>
            <w:r w:rsidRPr="008D117D">
              <w:rPr>
                <w:rFonts w:asciiTheme="minorHAnsi" w:hAnsiTheme="minorHAnsi" w:cstheme="minorHAnsi"/>
                <w:vertAlign w:val="superscript"/>
              </w:rPr>
              <w:t>26)</w:t>
            </w:r>
            <w:r w:rsidRPr="008D117D">
              <w:rPr>
                <w:rFonts w:asciiTheme="minorHAnsi" w:hAnsiTheme="minorHAnsi" w:cstheme="minorHAnsi"/>
              </w:rPr>
              <w:t xml:space="preserve"> </w:t>
            </w:r>
            <w:r w:rsidRPr="008D117D">
              <w:rPr>
                <w:rFonts w:asciiTheme="minorHAnsi" w:hAnsiTheme="minorHAnsi" w:cstheme="minorHAnsi"/>
                <w:vertAlign w:val="superscript"/>
              </w:rPr>
              <w:t>27)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4FEC" w:rsidRPr="008D117D" w:rsidRDefault="00FB4FEC" w:rsidP="00FB4FEC">
            <w:pPr>
              <w:snapToGrid w:val="0"/>
              <w:jc w:val="center"/>
              <w:rPr>
                <w:rFonts w:ascii="Tahoma" w:hAnsi="Tahoma" w:cs="Tahoma"/>
                <w:color w:val="000000"/>
              </w:rPr>
            </w:pPr>
            <w:r w:rsidRPr="008D117D">
              <w:rPr>
                <w:rFonts w:ascii="Tahoma" w:hAnsi="Tahoma" w:cs="Tahoma"/>
                <w:color w:val="000000"/>
              </w:rPr>
              <w:t>□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FEC" w:rsidRPr="008D117D" w:rsidRDefault="00FB4FEC" w:rsidP="00FB4FEC">
            <w:pPr>
              <w:snapToGrid w:val="0"/>
              <w:rPr>
                <w:rFonts w:ascii="Calibri" w:hAnsi="Calibri" w:cs="Calibri"/>
              </w:rPr>
            </w:pPr>
            <w:r w:rsidRPr="008D117D">
              <w:rPr>
                <w:rFonts w:ascii="Calibri" w:hAnsi="Calibri" w:cs="Calibri"/>
              </w:rPr>
              <w:t>W pasie 1 km od kąpieliska nie zlokalizowano zrzutów ścieków</w:t>
            </w:r>
            <w:r w:rsidR="008D117D" w:rsidRPr="008D117D">
              <w:rPr>
                <w:rFonts w:ascii="Calibri" w:hAnsi="Calibri" w:cs="Calibri"/>
              </w:rPr>
              <w:t>.</w:t>
            </w:r>
          </w:p>
        </w:tc>
      </w:tr>
      <w:tr w:rsidR="00FB4FEC" w:rsidTr="00222FE2">
        <w:trPr>
          <w:gridAfter w:val="1"/>
          <w:wAfter w:w="2268" w:type="dxa"/>
          <w:cantSplit/>
          <w:trHeight w:val="209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B4FEC" w:rsidRDefault="00FB4FEC" w:rsidP="00FB4FEC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83.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B4FEC" w:rsidRPr="008D117D" w:rsidRDefault="00FB4FEC" w:rsidP="00FB4FEC">
            <w:pPr>
              <w:snapToGrid w:val="0"/>
              <w:rPr>
                <w:rFonts w:cstheme="minorHAnsi"/>
                <w:color w:val="000000"/>
                <w:vertAlign w:val="superscript"/>
              </w:rPr>
            </w:pPr>
            <w:r w:rsidRPr="008D117D">
              <w:rPr>
                <w:rFonts w:cstheme="minorHAnsi"/>
              </w:rPr>
              <w:t xml:space="preserve">Zrzuty ścieków z </w:t>
            </w:r>
            <w:r w:rsidRPr="008D117D">
              <w:rPr>
                <w:rFonts w:cstheme="minorHAnsi"/>
                <w:color w:val="000000"/>
              </w:rPr>
              <w:t xml:space="preserve"> oczyszczalni przydomowych ścieków </w:t>
            </w:r>
            <w:r w:rsidRPr="008D117D">
              <w:rPr>
                <w:rFonts w:cstheme="minorHAnsi"/>
                <w:color w:val="000000"/>
                <w:vertAlign w:val="superscript"/>
              </w:rPr>
              <w:t>1)</w:t>
            </w:r>
            <w:r w:rsidRPr="008D117D">
              <w:rPr>
                <w:rFonts w:cstheme="minorHAnsi"/>
                <w:color w:val="000000"/>
              </w:rPr>
              <w:t xml:space="preserve"> </w:t>
            </w:r>
            <w:r w:rsidRPr="008D117D">
              <w:rPr>
                <w:rFonts w:cstheme="minorHAnsi"/>
                <w:color w:val="000000"/>
                <w:vertAlign w:val="superscript"/>
              </w:rPr>
              <w:t>26)</w:t>
            </w:r>
            <w:r w:rsidRPr="008D117D">
              <w:rPr>
                <w:rFonts w:cstheme="minorHAnsi"/>
                <w:color w:val="000000"/>
              </w:rPr>
              <w:t xml:space="preserve"> </w:t>
            </w:r>
            <w:r w:rsidRPr="008D117D">
              <w:rPr>
                <w:rFonts w:cstheme="minorHAnsi"/>
                <w:color w:val="000000"/>
                <w:vertAlign w:val="superscript"/>
              </w:rPr>
              <w:t>27) 28)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4FEC" w:rsidRPr="008D117D" w:rsidRDefault="00FB4FEC" w:rsidP="00FB4FEC">
            <w:pPr>
              <w:snapToGrid w:val="0"/>
              <w:jc w:val="center"/>
              <w:rPr>
                <w:rFonts w:ascii="Tahoma" w:hAnsi="Tahoma" w:cs="Tahoma"/>
                <w:color w:val="000000"/>
              </w:rPr>
            </w:pPr>
            <w:r w:rsidRPr="008D117D">
              <w:rPr>
                <w:rFonts w:ascii="Tahoma" w:hAnsi="Tahoma" w:cs="Tahoma"/>
                <w:color w:val="000000"/>
              </w:rPr>
              <w:t>□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FEC" w:rsidRPr="008D117D" w:rsidRDefault="00FB4FEC" w:rsidP="00FB4FEC">
            <w:pPr>
              <w:snapToGrid w:val="0"/>
              <w:rPr>
                <w:rFonts w:ascii="Calibri" w:hAnsi="Calibri" w:cs="Calibri"/>
              </w:rPr>
            </w:pPr>
            <w:r w:rsidRPr="008D117D">
              <w:rPr>
                <w:rFonts w:ascii="Calibri" w:hAnsi="Calibri" w:cs="Calibri"/>
              </w:rPr>
              <w:t>W pasie 1 km od kąpieliska nie zlokalizowano zrzutów ścieków</w:t>
            </w:r>
            <w:r w:rsidR="008D117D" w:rsidRPr="008D117D">
              <w:rPr>
                <w:rFonts w:ascii="Calibri" w:hAnsi="Calibri" w:cs="Calibri"/>
              </w:rPr>
              <w:t>.</w:t>
            </w:r>
          </w:p>
        </w:tc>
      </w:tr>
      <w:tr w:rsidR="00FB4FEC" w:rsidTr="00222FE2">
        <w:trPr>
          <w:gridAfter w:val="1"/>
          <w:wAfter w:w="2268" w:type="dxa"/>
          <w:cantSplit/>
          <w:trHeight w:val="209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B4FEC" w:rsidRDefault="00FB4FEC" w:rsidP="00FB4FEC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84.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B4FEC" w:rsidRPr="008D117D" w:rsidRDefault="00FB4FEC" w:rsidP="00FB4FEC">
            <w:pPr>
              <w:snapToGrid w:val="0"/>
              <w:rPr>
                <w:rFonts w:cstheme="minorHAnsi"/>
                <w:color w:val="000000"/>
                <w:vertAlign w:val="superscript"/>
              </w:rPr>
            </w:pPr>
            <w:r w:rsidRPr="008D117D">
              <w:rPr>
                <w:rFonts w:cstheme="minorHAnsi"/>
                <w:color w:val="000000"/>
              </w:rPr>
              <w:t>Nielegalne zrzuty  zanieczyszczeń</w:t>
            </w:r>
            <w:r w:rsidRPr="008D117D">
              <w:rPr>
                <w:rFonts w:cstheme="minorHAnsi"/>
                <w:color w:val="000000"/>
                <w:vertAlign w:val="superscript"/>
              </w:rPr>
              <w:t xml:space="preserve"> </w:t>
            </w:r>
          </w:p>
          <w:p w:rsidR="00FB4FEC" w:rsidRPr="008D117D" w:rsidRDefault="00FB4FEC" w:rsidP="00FB4FEC">
            <w:pPr>
              <w:rPr>
                <w:rFonts w:cstheme="minorHAnsi"/>
                <w:color w:val="000000"/>
              </w:rPr>
            </w:pPr>
            <w:r w:rsidRPr="008D117D">
              <w:rPr>
                <w:rFonts w:cstheme="minorHAnsi"/>
                <w:color w:val="000000"/>
                <w:vertAlign w:val="superscript"/>
              </w:rPr>
              <w:t>25)</w:t>
            </w:r>
            <w:r w:rsidRPr="008D117D">
              <w:rPr>
                <w:rFonts w:cstheme="minorHAnsi"/>
                <w:color w:val="000000"/>
              </w:rPr>
              <w:t xml:space="preserve"> </w:t>
            </w:r>
            <w:r w:rsidRPr="008D117D">
              <w:rPr>
                <w:rFonts w:cstheme="minorHAnsi"/>
                <w:color w:val="000000"/>
                <w:vertAlign w:val="superscript"/>
              </w:rPr>
              <w:t>28)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4FEC" w:rsidRPr="008D117D" w:rsidRDefault="00FB4FEC" w:rsidP="00FB4FEC">
            <w:pPr>
              <w:snapToGrid w:val="0"/>
              <w:rPr>
                <w:rFonts w:ascii="Tahoma" w:hAnsi="Tahoma" w:cs="Tahoma"/>
                <w:color w:val="000000"/>
              </w:rPr>
            </w:pPr>
          </w:p>
          <w:p w:rsidR="00FB4FEC" w:rsidRPr="008D117D" w:rsidRDefault="00FB4FEC" w:rsidP="00FB4FEC">
            <w:pPr>
              <w:jc w:val="center"/>
              <w:rPr>
                <w:rFonts w:ascii="Tahoma" w:hAnsi="Tahoma" w:cs="Tahoma"/>
                <w:color w:val="000000"/>
              </w:rPr>
            </w:pPr>
            <w:r w:rsidRPr="008D117D">
              <w:rPr>
                <w:rFonts w:ascii="Tahoma" w:hAnsi="Tahoma" w:cs="Tahoma"/>
                <w:color w:val="000000"/>
              </w:rPr>
              <w:t>□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FEC" w:rsidRPr="008D117D" w:rsidRDefault="00FB4FEC" w:rsidP="00FB4FEC">
            <w:pPr>
              <w:snapToGrid w:val="0"/>
              <w:rPr>
                <w:rFonts w:ascii="Calibri" w:hAnsi="Calibri" w:cs="Calibri"/>
              </w:rPr>
            </w:pPr>
            <w:r w:rsidRPr="008D117D">
              <w:rPr>
                <w:rFonts w:ascii="Calibri" w:hAnsi="Calibri" w:cs="Calibri"/>
              </w:rPr>
              <w:t>W pasie 1 km od kąpieliska nie zlokalizowano zrzutów ścieków</w:t>
            </w:r>
            <w:r w:rsidR="008D117D" w:rsidRPr="008D117D">
              <w:rPr>
                <w:rFonts w:ascii="Calibri" w:hAnsi="Calibri" w:cs="Calibri"/>
              </w:rPr>
              <w:t>.</w:t>
            </w:r>
          </w:p>
        </w:tc>
      </w:tr>
      <w:tr w:rsidR="00FB4FEC" w:rsidTr="00222FE2">
        <w:trPr>
          <w:gridAfter w:val="1"/>
          <w:wAfter w:w="2268" w:type="dxa"/>
          <w:cantSplit/>
          <w:trHeight w:val="209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B4FEC" w:rsidRDefault="00FB4FEC" w:rsidP="00FB4FEC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85.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B4FEC" w:rsidRPr="008D117D" w:rsidRDefault="00FB4FEC" w:rsidP="00FB4FEC">
            <w:pPr>
              <w:snapToGrid w:val="0"/>
              <w:rPr>
                <w:rFonts w:cstheme="minorHAnsi"/>
                <w:color w:val="000000"/>
                <w:vertAlign w:val="superscript"/>
              </w:rPr>
            </w:pPr>
            <w:r w:rsidRPr="008D117D">
              <w:rPr>
                <w:rFonts w:cstheme="minorHAnsi"/>
                <w:color w:val="000000"/>
              </w:rPr>
              <w:t xml:space="preserve">Zrzuty wód pochłodniczych  </w:t>
            </w:r>
            <w:r w:rsidRPr="008D117D">
              <w:rPr>
                <w:rFonts w:cstheme="minorHAnsi"/>
                <w:color w:val="000000"/>
                <w:vertAlign w:val="superscript"/>
              </w:rPr>
              <w:t>25) 26)</w:t>
            </w:r>
            <w:r w:rsidRPr="008D117D">
              <w:rPr>
                <w:rFonts w:cstheme="minorHAnsi"/>
                <w:color w:val="000000"/>
              </w:rPr>
              <w:t xml:space="preserve"> </w:t>
            </w:r>
            <w:r w:rsidRPr="008D117D">
              <w:rPr>
                <w:rFonts w:cstheme="minorHAnsi"/>
                <w:color w:val="000000"/>
                <w:vertAlign w:val="superscript"/>
              </w:rPr>
              <w:t>27) 28)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4FEC" w:rsidRPr="008D117D" w:rsidRDefault="00FB4FEC" w:rsidP="00FB4FEC">
            <w:pPr>
              <w:snapToGrid w:val="0"/>
              <w:jc w:val="center"/>
              <w:rPr>
                <w:rFonts w:ascii="Tahoma" w:hAnsi="Tahoma" w:cs="Tahoma"/>
                <w:color w:val="000000"/>
              </w:rPr>
            </w:pPr>
            <w:r w:rsidRPr="008D117D">
              <w:rPr>
                <w:rFonts w:ascii="Tahoma" w:hAnsi="Tahoma" w:cs="Tahoma"/>
                <w:color w:val="000000"/>
              </w:rPr>
              <w:t>□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FEC" w:rsidRPr="008D117D" w:rsidRDefault="00FB4FEC" w:rsidP="00FB4FEC">
            <w:pPr>
              <w:snapToGrid w:val="0"/>
              <w:rPr>
                <w:rFonts w:ascii="Calibri" w:hAnsi="Calibri" w:cs="Calibri"/>
              </w:rPr>
            </w:pPr>
            <w:r w:rsidRPr="008D117D">
              <w:rPr>
                <w:rFonts w:ascii="Calibri" w:hAnsi="Calibri" w:cs="Calibri"/>
              </w:rPr>
              <w:t>W pasie 1 km od kąpieliska nie zlokalizowano zrzutów ścieków</w:t>
            </w:r>
            <w:r w:rsidR="008D117D" w:rsidRPr="008D117D">
              <w:rPr>
                <w:rFonts w:ascii="Calibri" w:hAnsi="Calibri" w:cs="Calibri"/>
              </w:rPr>
              <w:t>.</w:t>
            </w:r>
          </w:p>
        </w:tc>
      </w:tr>
      <w:tr w:rsidR="00FB4FEC" w:rsidTr="00222FE2">
        <w:trPr>
          <w:gridAfter w:val="1"/>
          <w:wAfter w:w="2268" w:type="dxa"/>
          <w:cantSplit/>
          <w:trHeight w:val="270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B4FEC" w:rsidRDefault="00FB4FEC" w:rsidP="00FB4FEC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86.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B4FEC" w:rsidRPr="008D117D" w:rsidRDefault="00FB4FEC" w:rsidP="00FB4FEC">
            <w:pPr>
              <w:snapToGrid w:val="0"/>
              <w:rPr>
                <w:rFonts w:cstheme="minorHAnsi"/>
                <w:color w:val="000000"/>
                <w:vertAlign w:val="superscript"/>
              </w:rPr>
            </w:pPr>
            <w:r w:rsidRPr="008D117D">
              <w:rPr>
                <w:rFonts w:cstheme="minorHAnsi"/>
                <w:color w:val="000000"/>
              </w:rPr>
              <w:t xml:space="preserve">Zrzuty oczyszczonych wód opadowych lub roztopowych z systemu kanalizacji </w:t>
            </w:r>
            <w:r w:rsidRPr="008D117D">
              <w:rPr>
                <w:rFonts w:cstheme="minorHAnsi"/>
                <w:color w:val="000000"/>
                <w:vertAlign w:val="superscript"/>
              </w:rPr>
              <w:t>25)</w:t>
            </w:r>
            <w:r w:rsidRPr="008D117D">
              <w:rPr>
                <w:rFonts w:cstheme="minorHAnsi"/>
                <w:color w:val="000000"/>
              </w:rPr>
              <w:t xml:space="preserve"> </w:t>
            </w:r>
            <w:r w:rsidRPr="008D117D">
              <w:rPr>
                <w:rFonts w:cstheme="minorHAnsi"/>
                <w:color w:val="000000"/>
                <w:vertAlign w:val="superscript"/>
              </w:rPr>
              <w:t>26)</w:t>
            </w:r>
            <w:r w:rsidRPr="008D117D">
              <w:rPr>
                <w:rFonts w:cstheme="minorHAnsi"/>
                <w:color w:val="000000"/>
              </w:rPr>
              <w:t xml:space="preserve"> </w:t>
            </w:r>
            <w:r w:rsidRPr="008D117D">
              <w:rPr>
                <w:rFonts w:cstheme="minorHAnsi"/>
                <w:color w:val="000000"/>
                <w:vertAlign w:val="superscript"/>
              </w:rPr>
              <w:t>27) 28)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4FEC" w:rsidRPr="008D117D" w:rsidRDefault="00FB4FEC" w:rsidP="00FB4FEC">
            <w:pPr>
              <w:snapToGrid w:val="0"/>
              <w:jc w:val="center"/>
              <w:rPr>
                <w:rFonts w:ascii="Tahoma" w:hAnsi="Tahoma" w:cs="Tahoma"/>
                <w:color w:val="000000"/>
              </w:rPr>
            </w:pPr>
          </w:p>
          <w:p w:rsidR="00FB4FEC" w:rsidRPr="008D117D" w:rsidRDefault="00FB4FEC" w:rsidP="00FB4FEC">
            <w:pPr>
              <w:snapToGrid w:val="0"/>
              <w:jc w:val="center"/>
              <w:rPr>
                <w:rFonts w:ascii="Tahoma" w:hAnsi="Tahoma" w:cs="Tahoma"/>
                <w:color w:val="000000"/>
              </w:rPr>
            </w:pPr>
            <w:r w:rsidRPr="008D117D">
              <w:rPr>
                <w:rFonts w:ascii="Tahoma" w:hAnsi="Tahoma" w:cs="Tahoma"/>
                <w:color w:val="000000"/>
              </w:rPr>
              <w:t>□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FEC" w:rsidRPr="008D117D" w:rsidRDefault="00FB4FEC" w:rsidP="00FB4FEC">
            <w:pPr>
              <w:snapToGrid w:val="0"/>
              <w:rPr>
                <w:rFonts w:ascii="Calibri" w:hAnsi="Calibri" w:cs="Calibri"/>
              </w:rPr>
            </w:pPr>
            <w:r w:rsidRPr="008D117D">
              <w:rPr>
                <w:rFonts w:ascii="Calibri" w:hAnsi="Calibri" w:cs="Calibri"/>
              </w:rPr>
              <w:t>W pasie 1 km od kąpieliska nie zlokalizowano zrzutów ścieków</w:t>
            </w:r>
            <w:r w:rsidR="008D117D" w:rsidRPr="008D117D">
              <w:rPr>
                <w:rFonts w:ascii="Calibri" w:hAnsi="Calibri" w:cs="Calibri"/>
              </w:rPr>
              <w:t>.</w:t>
            </w:r>
          </w:p>
        </w:tc>
      </w:tr>
      <w:tr w:rsidR="00FB4FEC" w:rsidTr="00222FE2">
        <w:trPr>
          <w:gridAfter w:val="1"/>
          <w:wAfter w:w="2268" w:type="dxa"/>
          <w:cantSplit/>
          <w:trHeight w:val="249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B4FEC" w:rsidRDefault="00FB4FEC" w:rsidP="00FB4FEC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87.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B4FEC" w:rsidRPr="008D117D" w:rsidRDefault="00FB4FEC" w:rsidP="00FB4FEC">
            <w:pPr>
              <w:snapToGrid w:val="0"/>
              <w:rPr>
                <w:rFonts w:cstheme="minorHAnsi"/>
                <w:color w:val="000000"/>
                <w:vertAlign w:val="superscript"/>
              </w:rPr>
            </w:pPr>
            <w:r w:rsidRPr="008D117D">
              <w:rPr>
                <w:rFonts w:cstheme="minorHAnsi"/>
                <w:color w:val="000000"/>
              </w:rPr>
              <w:t xml:space="preserve">Zrzuty nieoczyszczonych wód deszczowych </w:t>
            </w:r>
            <w:r w:rsidRPr="008D117D">
              <w:rPr>
                <w:rFonts w:cstheme="minorHAnsi"/>
                <w:color w:val="000000"/>
                <w:vertAlign w:val="superscript"/>
              </w:rPr>
              <w:t>26)</w:t>
            </w:r>
            <w:r w:rsidRPr="008D117D">
              <w:rPr>
                <w:rFonts w:cstheme="minorHAnsi"/>
                <w:color w:val="000000"/>
              </w:rPr>
              <w:t xml:space="preserve"> </w:t>
            </w:r>
            <w:r w:rsidRPr="008D117D">
              <w:rPr>
                <w:rFonts w:cstheme="minorHAnsi"/>
                <w:color w:val="000000"/>
                <w:vertAlign w:val="superscript"/>
              </w:rPr>
              <w:t>28)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4FEC" w:rsidRPr="008D117D" w:rsidRDefault="00FB4FEC" w:rsidP="00FB4FEC">
            <w:pPr>
              <w:snapToGrid w:val="0"/>
              <w:jc w:val="center"/>
              <w:rPr>
                <w:rFonts w:ascii="Tahoma" w:hAnsi="Tahoma" w:cs="Tahoma"/>
                <w:color w:val="000000"/>
              </w:rPr>
            </w:pPr>
          </w:p>
          <w:p w:rsidR="00FB4FEC" w:rsidRPr="008D117D" w:rsidRDefault="00FB4FEC" w:rsidP="00FB4FEC">
            <w:pPr>
              <w:jc w:val="center"/>
              <w:rPr>
                <w:rFonts w:ascii="Tahoma" w:hAnsi="Tahoma" w:cs="Tahoma"/>
                <w:color w:val="000000"/>
              </w:rPr>
            </w:pPr>
            <w:r w:rsidRPr="008D117D">
              <w:rPr>
                <w:rFonts w:ascii="Tahoma" w:hAnsi="Tahoma" w:cs="Tahoma"/>
                <w:color w:val="000000"/>
              </w:rPr>
              <w:t>□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FEC" w:rsidRPr="008D117D" w:rsidRDefault="00FB4FEC" w:rsidP="00FB4FEC">
            <w:pPr>
              <w:snapToGrid w:val="0"/>
              <w:rPr>
                <w:rFonts w:ascii="Calibri" w:hAnsi="Calibri" w:cs="Calibri"/>
              </w:rPr>
            </w:pPr>
            <w:r w:rsidRPr="008D117D">
              <w:rPr>
                <w:rFonts w:ascii="Calibri" w:hAnsi="Calibri" w:cs="Calibri"/>
              </w:rPr>
              <w:t>W pasie 1 km od kąpieliska nie zlokalizowano zrzutów ścieków</w:t>
            </w:r>
            <w:r w:rsidR="008D117D" w:rsidRPr="008D117D">
              <w:rPr>
                <w:rFonts w:ascii="Calibri" w:hAnsi="Calibri" w:cs="Calibri"/>
              </w:rPr>
              <w:t>.</w:t>
            </w:r>
          </w:p>
        </w:tc>
      </w:tr>
      <w:tr w:rsidR="00FB4FEC" w:rsidTr="00222FE2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B4FEC" w:rsidRPr="00440D53" w:rsidRDefault="00FB4FEC" w:rsidP="00FB4FEC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88</w:t>
            </w:r>
            <w:r w:rsidRPr="00440D5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B4FEC" w:rsidRPr="008D117D" w:rsidRDefault="00FB4FEC" w:rsidP="00FB4FEC">
            <w:pPr>
              <w:snapToGrid w:val="0"/>
              <w:rPr>
                <w:rFonts w:cstheme="minorHAnsi"/>
                <w:color w:val="000000"/>
                <w:vertAlign w:val="superscript"/>
              </w:rPr>
            </w:pPr>
            <w:r w:rsidRPr="008D117D">
              <w:rPr>
                <w:rFonts w:cstheme="minorHAnsi"/>
                <w:color w:val="000000"/>
              </w:rPr>
              <w:t xml:space="preserve">Zrzuty ścieków z odwodnienia zakładów górniczych </w:t>
            </w:r>
            <w:r w:rsidRPr="008D117D">
              <w:rPr>
                <w:rFonts w:cstheme="minorHAnsi"/>
                <w:color w:val="000000"/>
                <w:vertAlign w:val="superscript"/>
              </w:rPr>
              <w:t>25)</w:t>
            </w:r>
            <w:r w:rsidRPr="008D117D">
              <w:rPr>
                <w:rFonts w:cstheme="minorHAnsi"/>
                <w:color w:val="000000"/>
              </w:rPr>
              <w:t xml:space="preserve"> </w:t>
            </w:r>
            <w:r w:rsidRPr="008D117D">
              <w:rPr>
                <w:rFonts w:cstheme="minorHAnsi"/>
                <w:color w:val="000000"/>
                <w:vertAlign w:val="superscript"/>
              </w:rPr>
              <w:t>26)</w:t>
            </w:r>
            <w:r w:rsidRPr="008D117D">
              <w:rPr>
                <w:rFonts w:cstheme="minorHAnsi"/>
                <w:color w:val="000000"/>
              </w:rPr>
              <w:t xml:space="preserve"> </w:t>
            </w:r>
            <w:r w:rsidRPr="008D117D">
              <w:rPr>
                <w:rFonts w:cstheme="minorHAnsi"/>
                <w:color w:val="000000"/>
                <w:vertAlign w:val="superscript"/>
              </w:rPr>
              <w:t>27) 28)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4FEC" w:rsidRPr="008D117D" w:rsidRDefault="00FB4FEC" w:rsidP="00FB4FEC">
            <w:pPr>
              <w:snapToGrid w:val="0"/>
              <w:jc w:val="center"/>
              <w:rPr>
                <w:rFonts w:ascii="Tahoma" w:hAnsi="Tahoma" w:cs="Tahoma"/>
                <w:color w:val="000000"/>
              </w:rPr>
            </w:pPr>
            <w:r w:rsidRPr="008D117D">
              <w:rPr>
                <w:rFonts w:ascii="Tahoma" w:hAnsi="Tahoma" w:cs="Tahoma"/>
                <w:color w:val="000000"/>
              </w:rPr>
              <w:t>□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FEC" w:rsidRPr="008D117D" w:rsidRDefault="00FB4FEC" w:rsidP="00FB4FEC">
            <w:pPr>
              <w:snapToGrid w:val="0"/>
              <w:rPr>
                <w:rFonts w:ascii="Calibri" w:hAnsi="Calibri" w:cs="Calibri"/>
              </w:rPr>
            </w:pPr>
            <w:r w:rsidRPr="008D117D">
              <w:rPr>
                <w:rFonts w:ascii="Calibri" w:hAnsi="Calibri" w:cs="Calibri"/>
              </w:rPr>
              <w:t>W pasie 1 km od kąpieliska nie zlokalizowano zrzutów ścieków</w:t>
            </w:r>
            <w:r w:rsidR="008D117D" w:rsidRPr="008D117D">
              <w:rPr>
                <w:rFonts w:ascii="Calibri" w:hAnsi="Calibri" w:cs="Calibri"/>
              </w:rPr>
              <w:t>.</w:t>
            </w:r>
          </w:p>
        </w:tc>
      </w:tr>
      <w:tr w:rsidR="00FB4FEC" w:rsidTr="00222FE2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B4FEC" w:rsidRDefault="00FB4FEC" w:rsidP="00FB4FEC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89.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B4FEC" w:rsidRPr="008D117D" w:rsidRDefault="00FB4FEC" w:rsidP="00FB4FEC">
            <w:pPr>
              <w:snapToGrid w:val="0"/>
              <w:rPr>
                <w:rFonts w:ascii="Tahoma" w:hAnsi="Tahoma" w:cs="Tahoma"/>
                <w:color w:val="000000"/>
                <w:vertAlign w:val="superscript"/>
              </w:rPr>
            </w:pPr>
            <w:r w:rsidRPr="008D117D">
              <w:rPr>
                <w:rFonts w:ascii="Tahoma" w:hAnsi="Tahoma" w:cs="Tahoma"/>
                <w:color w:val="000000"/>
              </w:rPr>
              <w:t xml:space="preserve">Odprowadzenie wód z urządzeń melioracyjnych odwadniających pola nawożone gnojówką lub gnojowicą </w:t>
            </w:r>
            <w:r w:rsidRPr="008D117D">
              <w:rPr>
                <w:rFonts w:ascii="Tahoma" w:hAnsi="Tahoma" w:cs="Tahoma"/>
                <w:color w:val="000000"/>
                <w:vertAlign w:val="superscript"/>
              </w:rPr>
              <w:t>26)</w:t>
            </w:r>
            <w:r w:rsidRPr="008D117D">
              <w:rPr>
                <w:rFonts w:ascii="Tahoma" w:hAnsi="Tahoma" w:cs="Tahoma"/>
                <w:color w:val="000000"/>
              </w:rPr>
              <w:t xml:space="preserve"> </w:t>
            </w:r>
            <w:r w:rsidRPr="008D117D">
              <w:rPr>
                <w:rFonts w:ascii="Tahoma" w:hAnsi="Tahoma" w:cs="Tahoma"/>
                <w:color w:val="000000"/>
                <w:vertAlign w:val="superscript"/>
              </w:rPr>
              <w:t>28)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B4FEC" w:rsidRPr="008D117D" w:rsidRDefault="00FB4FEC" w:rsidP="00FB4FEC">
            <w:pPr>
              <w:snapToGrid w:val="0"/>
              <w:jc w:val="center"/>
              <w:rPr>
                <w:rFonts w:ascii="Tahoma" w:hAnsi="Tahoma" w:cs="Tahoma"/>
                <w:color w:val="000000"/>
              </w:rPr>
            </w:pPr>
            <w:r w:rsidRPr="008D117D">
              <w:rPr>
                <w:rFonts w:ascii="Tahoma" w:hAnsi="Tahoma" w:cs="Tahoma"/>
                <w:color w:val="000000"/>
              </w:rPr>
              <w:t>□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FEC" w:rsidRPr="008D117D" w:rsidRDefault="00FB4FEC" w:rsidP="00FB4FEC">
            <w:pPr>
              <w:snapToGrid w:val="0"/>
              <w:rPr>
                <w:rFonts w:ascii="Calibri" w:hAnsi="Calibri" w:cs="Calibri"/>
              </w:rPr>
            </w:pPr>
            <w:r w:rsidRPr="008D117D">
              <w:rPr>
                <w:rFonts w:ascii="Calibri" w:hAnsi="Calibri" w:cs="Calibri"/>
              </w:rPr>
              <w:t>W pasie 1 km od kąpieliska nie zlokalizowano zrzutów ścieków</w:t>
            </w:r>
            <w:r w:rsidR="008D117D" w:rsidRPr="008D117D">
              <w:rPr>
                <w:rFonts w:ascii="Calibri" w:hAnsi="Calibri" w:cs="Calibri"/>
              </w:rPr>
              <w:t>.</w:t>
            </w:r>
          </w:p>
        </w:tc>
      </w:tr>
      <w:tr w:rsidR="00FB4FEC" w:rsidTr="00222FE2">
        <w:trPr>
          <w:gridAfter w:val="1"/>
          <w:wAfter w:w="2268" w:type="dxa"/>
          <w:cantSplit/>
          <w:trHeight w:val="307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B4FEC" w:rsidRDefault="00FB4FEC" w:rsidP="00FB4FEC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90.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B4FEC" w:rsidRPr="008D117D" w:rsidRDefault="00FB4FEC" w:rsidP="00FB4FEC">
            <w:pPr>
              <w:snapToGrid w:val="0"/>
              <w:rPr>
                <w:rFonts w:cstheme="minorHAnsi"/>
                <w:color w:val="000000"/>
                <w:vertAlign w:val="superscript"/>
              </w:rPr>
            </w:pPr>
            <w:r w:rsidRPr="008D117D">
              <w:rPr>
                <w:rFonts w:cstheme="minorHAnsi"/>
                <w:color w:val="000000"/>
              </w:rPr>
              <w:t xml:space="preserve">Zrzuty ze stawów hodowlanych </w:t>
            </w:r>
            <w:r w:rsidRPr="008D117D">
              <w:rPr>
                <w:rFonts w:cstheme="minorHAnsi"/>
                <w:color w:val="000000"/>
                <w:vertAlign w:val="superscript"/>
              </w:rPr>
              <w:t>26)</w:t>
            </w:r>
            <w:r w:rsidRPr="008D117D">
              <w:rPr>
                <w:rFonts w:cstheme="minorHAnsi"/>
                <w:color w:val="000000"/>
              </w:rPr>
              <w:t xml:space="preserve"> </w:t>
            </w:r>
            <w:r w:rsidRPr="008D117D">
              <w:rPr>
                <w:rFonts w:cstheme="minorHAnsi"/>
                <w:color w:val="000000"/>
                <w:vertAlign w:val="superscript"/>
              </w:rPr>
              <w:t>27)</w:t>
            </w:r>
            <w:r w:rsidRPr="008D117D">
              <w:rPr>
                <w:rFonts w:cstheme="minorHAnsi"/>
                <w:color w:val="000000"/>
              </w:rPr>
              <w:t xml:space="preserve"> </w:t>
            </w:r>
            <w:r w:rsidRPr="008D117D">
              <w:rPr>
                <w:rFonts w:cstheme="minorHAnsi"/>
                <w:color w:val="000000"/>
                <w:vertAlign w:val="superscript"/>
              </w:rPr>
              <w:t>28)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4FEC" w:rsidRPr="008D117D" w:rsidRDefault="00FB4FEC" w:rsidP="00FB4FEC">
            <w:pPr>
              <w:snapToGrid w:val="0"/>
              <w:jc w:val="center"/>
              <w:rPr>
                <w:rFonts w:ascii="Tahoma" w:hAnsi="Tahoma" w:cs="Tahoma"/>
                <w:color w:val="000000"/>
              </w:rPr>
            </w:pPr>
            <w:r w:rsidRPr="008D117D">
              <w:rPr>
                <w:rFonts w:ascii="Tahoma" w:hAnsi="Tahoma" w:cs="Tahoma"/>
                <w:color w:val="000000"/>
              </w:rPr>
              <w:t>□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FEC" w:rsidRPr="008D117D" w:rsidRDefault="00FB4FEC" w:rsidP="00FB4FEC">
            <w:pPr>
              <w:snapToGrid w:val="0"/>
              <w:rPr>
                <w:rFonts w:ascii="Calibri" w:hAnsi="Calibri" w:cs="Calibri"/>
              </w:rPr>
            </w:pPr>
            <w:r w:rsidRPr="008D117D">
              <w:rPr>
                <w:rFonts w:ascii="Calibri" w:hAnsi="Calibri" w:cs="Calibri"/>
              </w:rPr>
              <w:t>W pasie 1 km od kąpieliska nie zlokalizowano zrzutów ścieków</w:t>
            </w:r>
            <w:r w:rsidR="008D117D" w:rsidRPr="008D117D">
              <w:rPr>
                <w:rFonts w:ascii="Calibri" w:hAnsi="Calibri" w:cs="Calibri"/>
              </w:rPr>
              <w:t>.</w:t>
            </w:r>
          </w:p>
        </w:tc>
      </w:tr>
      <w:tr w:rsidR="00FB4FEC" w:rsidTr="00222FE2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B4FEC" w:rsidRDefault="00FB4FEC" w:rsidP="00FB4FEC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>91.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B4FEC" w:rsidRPr="008D117D" w:rsidRDefault="00FB4FEC" w:rsidP="00FB4FEC">
            <w:pPr>
              <w:snapToGrid w:val="0"/>
              <w:rPr>
                <w:rFonts w:cstheme="minorHAnsi"/>
                <w:color w:val="000000"/>
                <w:vertAlign w:val="superscript"/>
              </w:rPr>
            </w:pPr>
            <w:r w:rsidRPr="008D117D">
              <w:rPr>
                <w:rFonts w:cstheme="minorHAnsi"/>
                <w:color w:val="000000"/>
              </w:rPr>
              <w:t xml:space="preserve">Zrzuty zanieczyszczeń z jednostek pływających </w:t>
            </w:r>
            <w:r w:rsidRPr="008D117D">
              <w:rPr>
                <w:rFonts w:cstheme="minorHAnsi"/>
                <w:color w:val="000000"/>
                <w:vertAlign w:val="superscript"/>
              </w:rPr>
              <w:t>29)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4FEC" w:rsidRPr="008D117D" w:rsidRDefault="00FB4FEC" w:rsidP="00FB4FEC">
            <w:pPr>
              <w:snapToGrid w:val="0"/>
              <w:jc w:val="center"/>
              <w:rPr>
                <w:rFonts w:ascii="Tahoma" w:hAnsi="Tahoma" w:cs="Tahoma"/>
                <w:color w:val="000000"/>
              </w:rPr>
            </w:pPr>
            <w:r w:rsidRPr="008D117D">
              <w:rPr>
                <w:rFonts w:ascii="Tahoma" w:hAnsi="Tahoma" w:cs="Tahoma"/>
                <w:color w:val="000000"/>
              </w:rPr>
              <w:t>□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FEC" w:rsidRPr="008D117D" w:rsidRDefault="00FB4FEC" w:rsidP="00FB4FEC">
            <w:pPr>
              <w:snapToGrid w:val="0"/>
              <w:rPr>
                <w:rFonts w:ascii="Calibri" w:hAnsi="Calibri" w:cs="Calibri"/>
              </w:rPr>
            </w:pPr>
            <w:r w:rsidRPr="008D117D">
              <w:rPr>
                <w:rFonts w:ascii="Calibri" w:hAnsi="Calibri" w:cs="Calibri"/>
              </w:rPr>
              <w:t>W pasie 1 km od kąpieliska nie zlokalizowano zrzutów ścieków</w:t>
            </w:r>
            <w:r w:rsidR="008D117D" w:rsidRPr="008D117D">
              <w:rPr>
                <w:rFonts w:ascii="Calibri" w:hAnsi="Calibri" w:cs="Calibri"/>
              </w:rPr>
              <w:t>.</w:t>
            </w:r>
          </w:p>
        </w:tc>
      </w:tr>
      <w:tr w:rsidR="00FB4FEC" w:rsidTr="00222FE2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B4FEC" w:rsidRDefault="00FB4FEC" w:rsidP="00FB4FEC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92.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B4FEC" w:rsidRPr="008D117D" w:rsidRDefault="00FB4FEC" w:rsidP="00FB4FEC">
            <w:pPr>
              <w:snapToGrid w:val="0"/>
              <w:rPr>
                <w:rFonts w:cstheme="minorHAnsi"/>
                <w:color w:val="000000"/>
                <w:vertAlign w:val="superscript"/>
              </w:rPr>
            </w:pPr>
            <w:r w:rsidRPr="008D117D">
              <w:rPr>
                <w:rFonts w:cstheme="minorHAnsi"/>
                <w:color w:val="000000"/>
              </w:rPr>
              <w:t xml:space="preserve">Inne </w:t>
            </w:r>
            <w:r w:rsidRPr="008D117D">
              <w:rPr>
                <w:rFonts w:cstheme="minorHAnsi"/>
                <w:color w:val="000000"/>
                <w:vertAlign w:val="superscript"/>
              </w:rPr>
              <w:t>25)</w:t>
            </w:r>
            <w:r w:rsidRPr="008D117D">
              <w:rPr>
                <w:rFonts w:cstheme="minorHAnsi"/>
                <w:color w:val="000000"/>
              </w:rPr>
              <w:t xml:space="preserve"> </w:t>
            </w:r>
            <w:r w:rsidRPr="008D117D">
              <w:rPr>
                <w:rFonts w:cstheme="minorHAnsi"/>
                <w:color w:val="000000"/>
                <w:vertAlign w:val="superscript"/>
              </w:rPr>
              <w:t>26)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B4FEC" w:rsidRPr="008D117D" w:rsidRDefault="00FB4FEC" w:rsidP="00FB4FEC">
            <w:pPr>
              <w:snapToGrid w:val="0"/>
              <w:jc w:val="center"/>
              <w:rPr>
                <w:rFonts w:ascii="Tahoma" w:hAnsi="Tahoma" w:cs="Tahoma"/>
                <w:color w:val="000000"/>
              </w:rPr>
            </w:pPr>
            <w:r w:rsidRPr="008D117D">
              <w:rPr>
                <w:rFonts w:ascii="Tahoma" w:hAnsi="Tahoma" w:cs="Tahoma"/>
                <w:color w:val="000000"/>
              </w:rPr>
              <w:t>□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FEC" w:rsidRPr="008D117D" w:rsidRDefault="00FB4FEC" w:rsidP="00FB4FEC">
            <w:pPr>
              <w:snapToGrid w:val="0"/>
              <w:rPr>
                <w:rFonts w:ascii="Calibri" w:hAnsi="Calibri" w:cs="Calibri"/>
              </w:rPr>
            </w:pPr>
            <w:r w:rsidRPr="008D117D">
              <w:rPr>
                <w:rFonts w:ascii="Calibri" w:hAnsi="Calibri" w:cs="Calibri"/>
              </w:rPr>
              <w:t>W pasie 1 km od kąpieliska nie zlokalizowano zrzutów ścieków</w:t>
            </w:r>
            <w:r w:rsidR="008D117D" w:rsidRPr="008D117D">
              <w:rPr>
                <w:rFonts w:ascii="Calibri" w:hAnsi="Calibri" w:cs="Calibri"/>
              </w:rPr>
              <w:t>.</w:t>
            </w:r>
          </w:p>
        </w:tc>
      </w:tr>
      <w:tr w:rsidR="0040460B" w:rsidTr="00222FE2">
        <w:trPr>
          <w:gridAfter w:val="1"/>
          <w:wAfter w:w="2268" w:type="dxa"/>
          <w:cantSplit/>
          <w:trHeight w:val="219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II.</w:t>
            </w:r>
          </w:p>
        </w:tc>
        <w:tc>
          <w:tcPr>
            <w:tcW w:w="86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40460B" w:rsidRPr="008D117D" w:rsidRDefault="0040460B" w:rsidP="0040460B">
            <w:pPr>
              <w:snapToGrid w:val="0"/>
              <w:rPr>
                <w:rFonts w:ascii="Calibri" w:hAnsi="Calibri" w:cs="Calibri"/>
                <w:b/>
                <w:color w:val="000000"/>
                <w:vertAlign w:val="superscript"/>
              </w:rPr>
            </w:pPr>
            <w:r w:rsidRPr="008D117D">
              <w:rPr>
                <w:rFonts w:ascii="Calibri" w:hAnsi="Calibri" w:cs="Calibri"/>
                <w:b/>
                <w:color w:val="000000"/>
              </w:rPr>
              <w:t>Użytkowanie zlewni wokół kąpieliska</w:t>
            </w:r>
            <w:r w:rsidRPr="008D117D">
              <w:rPr>
                <w:rFonts w:ascii="Calibri" w:hAnsi="Calibri" w:cs="Calibri"/>
                <w:b/>
                <w:color w:val="000000"/>
                <w:vertAlign w:val="superscript"/>
              </w:rPr>
              <w:t>24)</w:t>
            </w:r>
            <w:r w:rsidRPr="008D117D">
              <w:rPr>
                <w:rFonts w:ascii="Calibri" w:hAnsi="Calibri" w:cs="Calibri"/>
                <w:b/>
                <w:color w:val="000000"/>
              </w:rPr>
              <w:t xml:space="preserve"> </w:t>
            </w:r>
            <w:r w:rsidRPr="008D117D">
              <w:rPr>
                <w:rFonts w:ascii="Calibri" w:hAnsi="Calibri" w:cs="Calibri"/>
                <w:b/>
                <w:color w:val="000000"/>
                <w:vertAlign w:val="superscript"/>
              </w:rPr>
              <w:t>30)</w:t>
            </w:r>
          </w:p>
        </w:tc>
      </w:tr>
      <w:tr w:rsidR="0040460B" w:rsidTr="00222FE2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93.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  <w:color w:val="000000"/>
                <w:vertAlign w:val="superscript"/>
              </w:rPr>
            </w:pPr>
            <w:r w:rsidRPr="008D117D">
              <w:rPr>
                <w:rFonts w:cstheme="minorHAnsi"/>
                <w:color w:val="000000"/>
              </w:rPr>
              <w:t xml:space="preserve">Zabudowa miejska </w:t>
            </w:r>
            <w:r w:rsidRPr="008D117D">
              <w:rPr>
                <w:rFonts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jc w:val="center"/>
              <w:rPr>
                <w:rFonts w:ascii="Tahoma" w:hAnsi="Tahoma" w:cs="Tahoma"/>
                <w:color w:val="000000"/>
              </w:rPr>
            </w:pPr>
            <w:r w:rsidRPr="008D117D">
              <w:rPr>
                <w:rFonts w:ascii="Tahoma" w:hAnsi="Tahoma" w:cs="Tahoma"/>
                <w:color w:val="000000"/>
              </w:rPr>
              <w:t>□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8D117D" w:rsidP="0040460B">
            <w:pPr>
              <w:snapToGrid w:val="0"/>
              <w:rPr>
                <w:rFonts w:cstheme="minorHAnsi"/>
              </w:rPr>
            </w:pPr>
            <w:r w:rsidRPr="008D117D">
              <w:rPr>
                <w:rFonts w:cstheme="minorHAnsi"/>
              </w:rPr>
              <w:t>B</w:t>
            </w:r>
            <w:r w:rsidR="0040460B" w:rsidRPr="008D117D">
              <w:rPr>
                <w:rFonts w:cstheme="minorHAnsi"/>
              </w:rPr>
              <w:t xml:space="preserve">rak </w:t>
            </w:r>
          </w:p>
        </w:tc>
      </w:tr>
      <w:tr w:rsidR="0040460B" w:rsidTr="00222FE2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94.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  <w:color w:val="000000"/>
                <w:vertAlign w:val="superscript"/>
              </w:rPr>
            </w:pPr>
            <w:r w:rsidRPr="008D117D">
              <w:rPr>
                <w:rFonts w:cstheme="minorHAnsi"/>
                <w:color w:val="000000"/>
              </w:rPr>
              <w:t xml:space="preserve">Tereny przemysłowe, handlowe i komunikacyjne </w:t>
            </w:r>
            <w:r w:rsidRPr="008D117D">
              <w:rPr>
                <w:rFonts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jc w:val="center"/>
              <w:rPr>
                <w:rFonts w:ascii="Tahoma" w:hAnsi="Tahoma" w:cs="Tahoma"/>
                <w:color w:val="000000"/>
              </w:rPr>
            </w:pPr>
            <w:r w:rsidRPr="008D117D">
              <w:rPr>
                <w:rFonts w:ascii="Tahoma" w:hAnsi="Tahoma" w:cs="Tahoma"/>
                <w:color w:val="000000"/>
              </w:rPr>
              <w:t>□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8D117D" w:rsidP="0040460B">
            <w:pPr>
              <w:snapToGrid w:val="0"/>
              <w:rPr>
                <w:rFonts w:cstheme="minorHAnsi"/>
              </w:rPr>
            </w:pPr>
            <w:r w:rsidRPr="008D117D">
              <w:rPr>
                <w:rFonts w:cstheme="minorHAnsi"/>
              </w:rPr>
              <w:t>O</w:t>
            </w:r>
            <w:r w:rsidR="0040460B" w:rsidRPr="008D117D">
              <w:rPr>
                <w:rFonts w:cstheme="minorHAnsi"/>
              </w:rPr>
              <w:t>d strony wody - żeglugowy tor morski, gazoport i port handlowy w sąsiedztwie, brak handlu</w:t>
            </w:r>
            <w:r w:rsidRPr="008D117D">
              <w:rPr>
                <w:rFonts w:cstheme="minorHAnsi"/>
              </w:rPr>
              <w:t>.</w:t>
            </w:r>
          </w:p>
        </w:tc>
      </w:tr>
      <w:tr w:rsidR="0040460B" w:rsidTr="00222FE2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95.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  <w:color w:val="000000"/>
                <w:vertAlign w:val="superscript"/>
              </w:rPr>
            </w:pPr>
            <w:r w:rsidRPr="008D117D">
              <w:rPr>
                <w:rFonts w:cstheme="minorHAnsi"/>
                <w:color w:val="000000"/>
              </w:rPr>
              <w:t xml:space="preserve">Kopalnie, wyrobiska i budowy </w:t>
            </w:r>
            <w:r w:rsidRPr="008D117D">
              <w:rPr>
                <w:rFonts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jc w:val="center"/>
              <w:rPr>
                <w:rFonts w:ascii="Tahoma" w:hAnsi="Tahoma" w:cs="Tahoma"/>
                <w:color w:val="000000"/>
              </w:rPr>
            </w:pPr>
            <w:r w:rsidRPr="008D117D">
              <w:rPr>
                <w:rFonts w:ascii="Tahoma" w:hAnsi="Tahoma" w:cs="Tahoma"/>
                <w:color w:val="000000"/>
              </w:rPr>
              <w:t>□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1F2245" w:rsidP="0040460B">
            <w:pPr>
              <w:snapToGrid w:val="0"/>
              <w:rPr>
                <w:rFonts w:cstheme="minorHAnsi"/>
              </w:rPr>
            </w:pPr>
            <w:r w:rsidRPr="008D117D">
              <w:rPr>
                <w:rFonts w:cstheme="minorHAnsi"/>
              </w:rPr>
              <w:t>B</w:t>
            </w:r>
            <w:r w:rsidR="0040460B" w:rsidRPr="008D117D">
              <w:rPr>
                <w:rFonts w:cstheme="minorHAnsi"/>
              </w:rPr>
              <w:t>rak</w:t>
            </w:r>
          </w:p>
        </w:tc>
      </w:tr>
      <w:tr w:rsidR="0040460B" w:rsidTr="00222FE2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96.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  <w:color w:val="000000"/>
                <w:vertAlign w:val="superscript"/>
              </w:rPr>
            </w:pPr>
            <w:r w:rsidRPr="008D117D">
              <w:rPr>
                <w:rFonts w:cstheme="minorHAnsi"/>
                <w:color w:val="000000"/>
              </w:rPr>
              <w:t xml:space="preserve">Miejskie tereny zielone i wypoczynkowe </w:t>
            </w:r>
            <w:r w:rsidRPr="008D117D">
              <w:rPr>
                <w:rFonts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460B" w:rsidRPr="008D117D" w:rsidRDefault="0040460B" w:rsidP="0040460B">
            <w:pPr>
              <w:snapToGrid w:val="0"/>
              <w:jc w:val="center"/>
              <w:rPr>
                <w:rFonts w:ascii="Tahoma" w:hAnsi="Tahoma" w:cs="Tahoma"/>
                <w:color w:val="000000"/>
              </w:rPr>
            </w:pPr>
            <w:r w:rsidRPr="008D117D">
              <w:rPr>
                <w:rFonts w:ascii="Tahoma" w:hAnsi="Tahoma" w:cs="Tahoma"/>
                <w:color w:val="000000"/>
              </w:rPr>
              <w:t>□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1F2245" w:rsidP="0040460B">
            <w:pPr>
              <w:snapToGrid w:val="0"/>
              <w:rPr>
                <w:rFonts w:cstheme="minorHAnsi"/>
              </w:rPr>
            </w:pPr>
            <w:r w:rsidRPr="008D117D">
              <w:rPr>
                <w:rFonts w:cstheme="minorHAnsi"/>
              </w:rPr>
              <w:t>B</w:t>
            </w:r>
            <w:r w:rsidR="0040460B" w:rsidRPr="008D117D">
              <w:rPr>
                <w:rFonts w:cstheme="minorHAnsi"/>
              </w:rPr>
              <w:t>rak</w:t>
            </w:r>
          </w:p>
        </w:tc>
      </w:tr>
      <w:tr w:rsidR="0040460B" w:rsidTr="00222FE2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97.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  <w:color w:val="000000"/>
                <w:vertAlign w:val="superscript"/>
              </w:rPr>
            </w:pPr>
            <w:r w:rsidRPr="008D117D">
              <w:rPr>
                <w:rFonts w:cstheme="minorHAnsi"/>
                <w:color w:val="000000"/>
              </w:rPr>
              <w:t xml:space="preserve">Grunty orne </w:t>
            </w:r>
            <w:r w:rsidRPr="008D117D">
              <w:rPr>
                <w:rFonts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460B" w:rsidRPr="008D117D" w:rsidRDefault="0040460B" w:rsidP="0040460B">
            <w:pPr>
              <w:snapToGrid w:val="0"/>
              <w:jc w:val="center"/>
              <w:rPr>
                <w:rFonts w:ascii="Tahoma" w:hAnsi="Tahoma" w:cs="Tahoma"/>
                <w:color w:val="000000"/>
              </w:rPr>
            </w:pPr>
            <w:r w:rsidRPr="008D117D">
              <w:rPr>
                <w:rFonts w:ascii="Tahoma" w:hAnsi="Tahoma" w:cs="Tahoma"/>
                <w:color w:val="000000"/>
              </w:rPr>
              <w:t>□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1F2245" w:rsidP="0040460B">
            <w:pPr>
              <w:snapToGrid w:val="0"/>
              <w:rPr>
                <w:rFonts w:cstheme="minorHAnsi"/>
              </w:rPr>
            </w:pPr>
            <w:r w:rsidRPr="008D117D">
              <w:rPr>
                <w:rFonts w:cstheme="minorHAnsi"/>
              </w:rPr>
              <w:t>B</w:t>
            </w:r>
            <w:r w:rsidR="0040460B" w:rsidRPr="008D117D">
              <w:rPr>
                <w:rFonts w:cstheme="minorHAnsi"/>
              </w:rPr>
              <w:t>rak</w:t>
            </w:r>
          </w:p>
        </w:tc>
      </w:tr>
      <w:tr w:rsidR="0040460B" w:rsidTr="00222FE2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98.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  <w:color w:val="000000"/>
                <w:vertAlign w:val="superscript"/>
              </w:rPr>
            </w:pPr>
            <w:r w:rsidRPr="008D117D">
              <w:rPr>
                <w:rFonts w:cstheme="minorHAnsi"/>
                <w:color w:val="000000"/>
              </w:rPr>
              <w:t xml:space="preserve">Uprawy trwałe </w:t>
            </w:r>
            <w:r w:rsidRPr="008D117D">
              <w:rPr>
                <w:rFonts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jc w:val="center"/>
              <w:rPr>
                <w:rFonts w:ascii="Tahoma" w:hAnsi="Tahoma" w:cs="Tahoma"/>
                <w:color w:val="000000"/>
              </w:rPr>
            </w:pPr>
            <w:r w:rsidRPr="008D117D">
              <w:rPr>
                <w:rFonts w:ascii="Tahoma" w:hAnsi="Tahoma" w:cs="Tahoma"/>
                <w:color w:val="000000"/>
              </w:rPr>
              <w:t>□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1F2245" w:rsidP="0040460B">
            <w:pPr>
              <w:snapToGrid w:val="0"/>
              <w:rPr>
                <w:rFonts w:cstheme="minorHAnsi"/>
              </w:rPr>
            </w:pPr>
            <w:r w:rsidRPr="008D117D">
              <w:rPr>
                <w:rFonts w:cstheme="minorHAnsi"/>
              </w:rPr>
              <w:t>B</w:t>
            </w:r>
            <w:r w:rsidR="0040460B" w:rsidRPr="008D117D">
              <w:rPr>
                <w:rFonts w:cstheme="minorHAnsi"/>
              </w:rPr>
              <w:t>rak</w:t>
            </w:r>
          </w:p>
        </w:tc>
      </w:tr>
      <w:tr w:rsidR="0040460B" w:rsidTr="00222FE2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99.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  <w:color w:val="000000"/>
                <w:vertAlign w:val="superscript"/>
              </w:rPr>
            </w:pPr>
            <w:r w:rsidRPr="008D117D">
              <w:rPr>
                <w:rFonts w:cstheme="minorHAnsi"/>
                <w:color w:val="000000"/>
              </w:rPr>
              <w:t xml:space="preserve">Łąki i pastwiska </w:t>
            </w:r>
            <w:r w:rsidRPr="008D117D">
              <w:rPr>
                <w:rFonts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460B" w:rsidRPr="008D117D" w:rsidRDefault="0040460B" w:rsidP="0040460B">
            <w:pPr>
              <w:snapToGrid w:val="0"/>
              <w:jc w:val="center"/>
              <w:rPr>
                <w:rFonts w:ascii="Tahoma" w:hAnsi="Tahoma" w:cs="Tahoma"/>
                <w:color w:val="000000"/>
              </w:rPr>
            </w:pPr>
            <w:r w:rsidRPr="008D117D">
              <w:rPr>
                <w:rFonts w:ascii="Tahoma" w:hAnsi="Tahoma" w:cs="Tahoma"/>
                <w:color w:val="000000"/>
              </w:rPr>
              <w:t>□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1F2245" w:rsidP="0040460B">
            <w:pPr>
              <w:snapToGrid w:val="0"/>
              <w:rPr>
                <w:rFonts w:cstheme="minorHAnsi"/>
              </w:rPr>
            </w:pPr>
            <w:r w:rsidRPr="008D117D">
              <w:rPr>
                <w:rFonts w:cstheme="minorHAnsi"/>
              </w:rPr>
              <w:t>B</w:t>
            </w:r>
            <w:r w:rsidR="0040460B" w:rsidRPr="008D117D">
              <w:rPr>
                <w:rFonts w:cstheme="minorHAnsi"/>
              </w:rPr>
              <w:t>rak</w:t>
            </w:r>
          </w:p>
        </w:tc>
      </w:tr>
      <w:tr w:rsidR="0040460B" w:rsidTr="00222FE2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100.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  <w:color w:val="000000"/>
                <w:vertAlign w:val="superscript"/>
              </w:rPr>
            </w:pPr>
            <w:r w:rsidRPr="008D117D">
              <w:rPr>
                <w:rFonts w:cstheme="minorHAnsi"/>
                <w:color w:val="000000"/>
              </w:rPr>
              <w:t xml:space="preserve">Obszary upraw mieszanych </w:t>
            </w:r>
            <w:r w:rsidRPr="008D117D">
              <w:rPr>
                <w:rFonts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460B" w:rsidRPr="008D117D" w:rsidRDefault="0040460B" w:rsidP="0040460B">
            <w:pPr>
              <w:snapToGrid w:val="0"/>
              <w:jc w:val="center"/>
              <w:rPr>
                <w:rFonts w:ascii="Tahoma" w:hAnsi="Tahoma" w:cs="Tahoma"/>
                <w:color w:val="000000"/>
              </w:rPr>
            </w:pPr>
            <w:r w:rsidRPr="008D117D">
              <w:rPr>
                <w:rFonts w:ascii="Tahoma" w:hAnsi="Tahoma" w:cs="Tahoma"/>
                <w:color w:val="000000"/>
              </w:rPr>
              <w:t>□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1F2245" w:rsidP="0040460B">
            <w:pPr>
              <w:snapToGrid w:val="0"/>
              <w:rPr>
                <w:rFonts w:cstheme="minorHAnsi"/>
              </w:rPr>
            </w:pPr>
            <w:r w:rsidRPr="008D117D">
              <w:rPr>
                <w:rFonts w:cstheme="minorHAnsi"/>
              </w:rPr>
              <w:t>B</w:t>
            </w:r>
            <w:r w:rsidR="0040460B" w:rsidRPr="008D117D">
              <w:rPr>
                <w:rFonts w:cstheme="minorHAnsi"/>
              </w:rPr>
              <w:t>rak</w:t>
            </w:r>
          </w:p>
        </w:tc>
      </w:tr>
      <w:tr w:rsidR="0040460B" w:rsidTr="00222FE2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101.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  <w:color w:val="000000"/>
                <w:vertAlign w:val="superscript"/>
              </w:rPr>
            </w:pPr>
            <w:r w:rsidRPr="008D117D">
              <w:rPr>
                <w:rFonts w:cstheme="minorHAnsi"/>
                <w:color w:val="000000"/>
              </w:rPr>
              <w:t xml:space="preserve">Lasy </w:t>
            </w:r>
            <w:r w:rsidRPr="008D117D">
              <w:rPr>
                <w:rFonts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460B" w:rsidRPr="008D117D" w:rsidRDefault="0040460B" w:rsidP="0040460B">
            <w:pPr>
              <w:snapToGrid w:val="0"/>
              <w:jc w:val="center"/>
              <w:rPr>
                <w:rFonts w:ascii="Tahoma" w:hAnsi="Tahoma" w:cs="Tahoma"/>
                <w:color w:val="000000"/>
              </w:rPr>
            </w:pPr>
            <w:r w:rsidRPr="008D117D">
              <w:rPr>
                <w:rFonts w:ascii="Tahoma" w:hAnsi="Tahoma" w:cs="Tahoma"/>
                <w:color w:val="000000"/>
              </w:rPr>
              <w:t>□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</w:rPr>
            </w:pPr>
            <w:r w:rsidRPr="008D117D">
              <w:rPr>
                <w:rFonts w:cstheme="minorHAnsi"/>
              </w:rPr>
              <w:t>W pasie technicznym las iglasty</w:t>
            </w:r>
            <w:r w:rsidR="008D117D" w:rsidRPr="008D117D">
              <w:rPr>
                <w:rFonts w:cstheme="minorHAnsi"/>
              </w:rPr>
              <w:t>.</w:t>
            </w:r>
          </w:p>
        </w:tc>
      </w:tr>
      <w:tr w:rsidR="0040460B" w:rsidTr="00222FE2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102.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  <w:color w:val="000000"/>
                <w:vertAlign w:val="superscript"/>
              </w:rPr>
            </w:pPr>
            <w:r w:rsidRPr="008D117D">
              <w:rPr>
                <w:rFonts w:cstheme="minorHAnsi"/>
                <w:color w:val="000000"/>
              </w:rPr>
              <w:t xml:space="preserve">Zespoły roślinności drzewiastej i krzewiastej </w:t>
            </w:r>
            <w:r w:rsidRPr="008D117D">
              <w:rPr>
                <w:rFonts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460B" w:rsidRPr="008D117D" w:rsidRDefault="0040460B" w:rsidP="0040460B">
            <w:pPr>
              <w:snapToGrid w:val="0"/>
              <w:jc w:val="center"/>
              <w:rPr>
                <w:rFonts w:ascii="Tahoma" w:hAnsi="Tahoma" w:cs="Tahoma"/>
                <w:color w:val="000000"/>
              </w:rPr>
            </w:pPr>
            <w:r w:rsidRPr="008D117D">
              <w:rPr>
                <w:rFonts w:ascii="Tahoma" w:hAnsi="Tahoma" w:cs="Tahoma"/>
                <w:color w:val="000000"/>
              </w:rPr>
              <w:t>□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</w:rPr>
            </w:pPr>
            <w:r w:rsidRPr="008D117D">
              <w:rPr>
                <w:rFonts w:cstheme="minorHAnsi"/>
              </w:rPr>
              <w:t>Lasy i roślinność krzewiasta w stanie zmian</w:t>
            </w:r>
            <w:r w:rsidR="008D117D" w:rsidRPr="008D117D">
              <w:rPr>
                <w:rFonts w:cstheme="minorHAnsi"/>
              </w:rPr>
              <w:t>.</w:t>
            </w:r>
          </w:p>
        </w:tc>
      </w:tr>
      <w:tr w:rsidR="0040460B" w:rsidTr="00222FE2">
        <w:trPr>
          <w:gridAfter w:val="1"/>
          <w:wAfter w:w="2268" w:type="dxa"/>
          <w:cantSplit/>
          <w:trHeight w:val="806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103.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  <w:color w:val="000000"/>
                <w:vertAlign w:val="superscript"/>
              </w:rPr>
            </w:pPr>
            <w:r w:rsidRPr="008D117D">
              <w:rPr>
                <w:rFonts w:cstheme="minorHAnsi"/>
                <w:color w:val="000000"/>
              </w:rPr>
              <w:t xml:space="preserve">Tereny otwarte, pozbawione roślinności lub z rzadkim pokryciem roślinnym </w:t>
            </w:r>
            <w:r w:rsidRPr="008D117D">
              <w:rPr>
                <w:rFonts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460B" w:rsidRPr="008D117D" w:rsidRDefault="0040460B" w:rsidP="0040460B">
            <w:pPr>
              <w:snapToGrid w:val="0"/>
              <w:jc w:val="center"/>
              <w:rPr>
                <w:rFonts w:ascii="Tahoma" w:hAnsi="Tahoma" w:cs="Tahoma"/>
                <w:color w:val="000000"/>
              </w:rPr>
            </w:pPr>
            <w:r w:rsidRPr="008D117D">
              <w:rPr>
                <w:rFonts w:ascii="Tahoma" w:hAnsi="Tahoma" w:cs="Tahoma"/>
                <w:color w:val="000000"/>
              </w:rPr>
              <w:t>□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D40C8E" w:rsidP="0040460B">
            <w:pPr>
              <w:snapToGrid w:val="0"/>
              <w:rPr>
                <w:rFonts w:cstheme="minorHAnsi"/>
              </w:rPr>
            </w:pPr>
            <w:r w:rsidRPr="008D117D">
              <w:rPr>
                <w:rFonts w:eastAsia="Calibri" w:cstheme="minorHAnsi"/>
              </w:rPr>
              <w:t xml:space="preserve">Bezpośrednie otoczenie kąpieliska </w:t>
            </w:r>
            <w:r w:rsidR="008D117D" w:rsidRPr="008D117D">
              <w:rPr>
                <w:rFonts w:eastAsia="Calibri" w:cstheme="minorHAnsi"/>
              </w:rPr>
              <w:t>–</w:t>
            </w:r>
            <w:r w:rsidRPr="008D117D">
              <w:rPr>
                <w:rFonts w:eastAsia="Calibri" w:cstheme="minorHAnsi"/>
              </w:rPr>
              <w:t xml:space="preserve"> plaża</w:t>
            </w:r>
            <w:r w:rsidR="008D117D" w:rsidRPr="008D117D">
              <w:rPr>
                <w:rFonts w:eastAsia="Calibri" w:cstheme="minorHAnsi"/>
              </w:rPr>
              <w:t>.</w:t>
            </w:r>
          </w:p>
        </w:tc>
      </w:tr>
      <w:tr w:rsidR="0040460B" w:rsidTr="00222FE2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104.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  <w:color w:val="000000"/>
                <w:vertAlign w:val="superscript"/>
              </w:rPr>
            </w:pPr>
            <w:r w:rsidRPr="008D117D">
              <w:rPr>
                <w:rFonts w:cstheme="minorHAnsi"/>
                <w:color w:val="000000"/>
              </w:rPr>
              <w:t xml:space="preserve">Inne </w:t>
            </w:r>
            <w:r w:rsidRPr="008D117D">
              <w:rPr>
                <w:rFonts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460B" w:rsidRPr="008D117D" w:rsidRDefault="0040460B" w:rsidP="0040460B">
            <w:pPr>
              <w:snapToGrid w:val="0"/>
              <w:jc w:val="center"/>
              <w:rPr>
                <w:rFonts w:ascii="Tahoma" w:hAnsi="Tahoma" w:cs="Tahoma"/>
                <w:color w:val="000000"/>
              </w:rPr>
            </w:pPr>
            <w:r w:rsidRPr="008D117D">
              <w:rPr>
                <w:rFonts w:ascii="Tahoma" w:hAnsi="Tahoma" w:cs="Tahoma"/>
                <w:color w:val="000000"/>
              </w:rPr>
              <w:t>□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</w:rPr>
            </w:pPr>
            <w:r w:rsidRPr="008D117D">
              <w:rPr>
                <w:rFonts w:cstheme="minorHAnsi"/>
              </w:rPr>
              <w:t>Natura 2000, siedliska przyrodnicze</w:t>
            </w:r>
            <w:r w:rsidR="008D117D" w:rsidRPr="008D117D">
              <w:rPr>
                <w:rFonts w:cstheme="minorHAnsi"/>
              </w:rPr>
              <w:t>.</w:t>
            </w:r>
          </w:p>
        </w:tc>
      </w:tr>
      <w:tr w:rsidR="0040460B" w:rsidTr="00222FE2">
        <w:trPr>
          <w:gridAfter w:val="1"/>
          <w:wAfter w:w="2268" w:type="dxa"/>
          <w:cantSplit/>
          <w:trHeight w:val="22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III.</w:t>
            </w:r>
          </w:p>
        </w:tc>
        <w:tc>
          <w:tcPr>
            <w:tcW w:w="86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40460B" w:rsidRPr="008D117D" w:rsidRDefault="0040460B" w:rsidP="0040460B">
            <w:pPr>
              <w:snapToGrid w:val="0"/>
              <w:rPr>
                <w:rFonts w:ascii="Calibri" w:hAnsi="Calibri" w:cs="Calibri"/>
                <w:b/>
                <w:color w:val="000000"/>
                <w:vertAlign w:val="superscript"/>
              </w:rPr>
            </w:pPr>
            <w:r w:rsidRPr="008D117D">
              <w:rPr>
                <w:rFonts w:ascii="Calibri" w:hAnsi="Calibri" w:cs="Calibri"/>
                <w:b/>
                <w:color w:val="000000"/>
              </w:rPr>
              <w:t xml:space="preserve">Formy wypoczynku na terenie kąpieliska i w jego otoczeniu, w odległości do 500 m </w:t>
            </w:r>
            <w:r w:rsidRPr="008D117D">
              <w:rPr>
                <w:rFonts w:ascii="Calibri" w:hAnsi="Calibri" w:cs="Calibri"/>
                <w:b/>
                <w:color w:val="000000"/>
                <w:vertAlign w:val="superscript"/>
              </w:rPr>
              <w:t>24)</w:t>
            </w:r>
          </w:p>
        </w:tc>
      </w:tr>
      <w:tr w:rsidR="0040460B" w:rsidTr="00222FE2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105.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  <w:color w:val="000000"/>
                <w:vertAlign w:val="superscript"/>
              </w:rPr>
            </w:pPr>
            <w:r w:rsidRPr="008D117D">
              <w:rPr>
                <w:rFonts w:cstheme="minorHAnsi"/>
                <w:color w:val="000000"/>
              </w:rPr>
              <w:t xml:space="preserve">Kąpiel </w:t>
            </w:r>
            <w:r w:rsidRPr="008D117D">
              <w:rPr>
                <w:rFonts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460B" w:rsidRPr="008D117D" w:rsidRDefault="0040460B" w:rsidP="0040460B">
            <w:pPr>
              <w:snapToGrid w:val="0"/>
              <w:jc w:val="center"/>
              <w:rPr>
                <w:rFonts w:ascii="Wingdings" w:hAnsi="Wingdings"/>
                <w:b/>
              </w:rPr>
            </w:pPr>
            <w:r w:rsidRPr="008D117D">
              <w:rPr>
                <w:rFonts w:ascii="Wingdings" w:hAnsi="Wingdings"/>
                <w:b/>
              </w:rPr>
              <w:t>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eastAsia="Times New Roman" w:cstheme="minorHAnsi"/>
              </w:rPr>
            </w:pPr>
            <w:r w:rsidRPr="008D117D">
              <w:rPr>
                <w:rFonts w:eastAsia="Times New Roman" w:cstheme="minorHAnsi"/>
              </w:rPr>
              <w:t xml:space="preserve">Występuje </w:t>
            </w:r>
          </w:p>
        </w:tc>
      </w:tr>
      <w:tr w:rsidR="0040460B" w:rsidTr="00222FE2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106.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  <w:color w:val="000000"/>
                <w:vertAlign w:val="superscript"/>
              </w:rPr>
            </w:pPr>
            <w:r w:rsidRPr="008D117D">
              <w:rPr>
                <w:rFonts w:cstheme="minorHAnsi"/>
                <w:color w:val="000000"/>
              </w:rPr>
              <w:t xml:space="preserve">Sporty wodne (kajaki, łodzie żaglowe, motorówki) </w:t>
            </w:r>
            <w:r w:rsidRPr="008D117D">
              <w:rPr>
                <w:rFonts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460B" w:rsidRPr="008D117D" w:rsidRDefault="0040460B" w:rsidP="0040460B">
            <w:pPr>
              <w:snapToGrid w:val="0"/>
              <w:jc w:val="center"/>
              <w:rPr>
                <w:rFonts w:ascii="Wingdings" w:hAnsi="Wingdings"/>
                <w:b/>
              </w:rPr>
            </w:pPr>
            <w:r w:rsidRPr="008D117D">
              <w:rPr>
                <w:rFonts w:ascii="Arial" w:hAnsi="Arial" w:cs="Arial"/>
              </w:rPr>
              <w:t>□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343831" w:rsidP="0040460B">
            <w:pPr>
              <w:snapToGrid w:val="0"/>
              <w:rPr>
                <w:rFonts w:cstheme="minorHAnsi"/>
              </w:rPr>
            </w:pPr>
            <w:r w:rsidRPr="008D117D">
              <w:rPr>
                <w:rFonts w:cstheme="minorHAnsi"/>
              </w:rPr>
              <w:t xml:space="preserve">Ograniczony </w:t>
            </w:r>
            <w:r w:rsidR="00B335D5" w:rsidRPr="008D117D">
              <w:rPr>
                <w:rFonts w:cstheme="minorHAnsi"/>
              </w:rPr>
              <w:t>ze</w:t>
            </w:r>
            <w:r w:rsidR="0040460B" w:rsidRPr="008D117D">
              <w:rPr>
                <w:rFonts w:cstheme="minorHAnsi"/>
              </w:rPr>
              <w:t xml:space="preserve"> względu na sąsiedztwo falochronu osłonowego</w:t>
            </w:r>
            <w:r w:rsidR="008D117D" w:rsidRPr="008D117D">
              <w:rPr>
                <w:rFonts w:cstheme="minorHAnsi"/>
              </w:rPr>
              <w:t>.</w:t>
            </w:r>
          </w:p>
        </w:tc>
      </w:tr>
      <w:tr w:rsidR="0040460B" w:rsidTr="00222FE2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107.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  <w:color w:val="000000"/>
                <w:vertAlign w:val="superscript"/>
              </w:rPr>
            </w:pPr>
            <w:r w:rsidRPr="008D117D">
              <w:rPr>
                <w:rFonts w:cstheme="minorHAnsi"/>
                <w:color w:val="000000"/>
              </w:rPr>
              <w:t xml:space="preserve">Wędkarstwo </w:t>
            </w:r>
            <w:r w:rsidRPr="008D117D">
              <w:rPr>
                <w:rFonts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460B" w:rsidRPr="008D117D" w:rsidRDefault="0040460B" w:rsidP="0040460B">
            <w:pPr>
              <w:snapToGrid w:val="0"/>
              <w:jc w:val="center"/>
              <w:rPr>
                <w:rFonts w:ascii="Wingdings" w:hAnsi="Wingdings"/>
                <w:b/>
              </w:rPr>
            </w:pPr>
            <w:r w:rsidRPr="008D117D">
              <w:rPr>
                <w:rFonts w:ascii="Wingdings" w:hAnsi="Wingdings"/>
                <w:b/>
              </w:rPr>
              <w:t>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8D117D" w:rsidP="0040460B">
            <w:pPr>
              <w:snapToGrid w:val="0"/>
              <w:rPr>
                <w:rFonts w:cstheme="minorHAnsi"/>
              </w:rPr>
            </w:pPr>
            <w:r w:rsidRPr="008D117D">
              <w:rPr>
                <w:rFonts w:cstheme="minorHAnsi"/>
              </w:rPr>
              <w:t>N</w:t>
            </w:r>
            <w:r w:rsidR="0040460B" w:rsidRPr="008D117D">
              <w:rPr>
                <w:rFonts w:cstheme="minorHAnsi"/>
              </w:rPr>
              <w:t>ie występuje</w:t>
            </w:r>
          </w:p>
        </w:tc>
      </w:tr>
      <w:tr w:rsidR="0040460B" w:rsidTr="00222FE2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108.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  <w:color w:val="000000"/>
                <w:vertAlign w:val="superscript"/>
              </w:rPr>
            </w:pPr>
            <w:r w:rsidRPr="008D117D">
              <w:rPr>
                <w:rFonts w:cstheme="minorHAnsi"/>
                <w:color w:val="000000"/>
              </w:rPr>
              <w:t xml:space="preserve">Inne </w:t>
            </w:r>
            <w:r w:rsidRPr="008D117D">
              <w:rPr>
                <w:rFonts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460B" w:rsidRPr="008D117D" w:rsidRDefault="0040460B" w:rsidP="0040460B">
            <w:pPr>
              <w:snapToGrid w:val="0"/>
              <w:jc w:val="center"/>
              <w:rPr>
                <w:rFonts w:ascii="Wingdings" w:hAnsi="Wingdings"/>
                <w:b/>
              </w:rPr>
            </w:pPr>
            <w:r w:rsidRPr="008D117D">
              <w:rPr>
                <w:rFonts w:ascii="Wingdings" w:hAnsi="Wingdings"/>
                <w:b/>
              </w:rPr>
              <w:t>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B335D5">
            <w:pPr>
              <w:suppressAutoHyphens/>
              <w:autoSpaceDE w:val="0"/>
              <w:spacing w:after="0" w:line="240" w:lineRule="auto"/>
              <w:ind w:left="57"/>
              <w:rPr>
                <w:rFonts w:cstheme="minorHAnsi"/>
              </w:rPr>
            </w:pPr>
            <w:r w:rsidRPr="008D117D">
              <w:rPr>
                <w:rFonts w:cstheme="minorHAnsi"/>
              </w:rPr>
              <w:t xml:space="preserve">Infrastruktura strefy aktywności SUPER PLAŻA WARSZÓW na terenie kąpieliska (kładka spacerowa z punktem widokowym, </w:t>
            </w:r>
            <w:r w:rsidR="00B335D5" w:rsidRPr="008D117D">
              <w:rPr>
                <w:rFonts w:cstheme="minorHAnsi"/>
              </w:rPr>
              <w:t xml:space="preserve">osłony przeciwsłoneczne, </w:t>
            </w:r>
            <w:r w:rsidRPr="008D117D">
              <w:rPr>
                <w:rFonts w:cstheme="minorHAnsi"/>
              </w:rPr>
              <w:t>boiska siatkarskie</w:t>
            </w:r>
            <w:r w:rsidR="008D117D" w:rsidRPr="008D117D">
              <w:rPr>
                <w:rFonts w:cstheme="minorHAnsi"/>
              </w:rPr>
              <w:t>.</w:t>
            </w:r>
          </w:p>
        </w:tc>
      </w:tr>
      <w:tr w:rsidR="0040460B" w:rsidTr="00222FE2">
        <w:trPr>
          <w:gridAfter w:val="1"/>
          <w:wAfter w:w="2268" w:type="dxa"/>
          <w:cantSplit/>
          <w:trHeight w:val="19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IV.</w:t>
            </w:r>
          </w:p>
        </w:tc>
        <w:tc>
          <w:tcPr>
            <w:tcW w:w="86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  <w:b/>
                <w:color w:val="000000"/>
              </w:rPr>
            </w:pPr>
            <w:r w:rsidRPr="008D117D">
              <w:rPr>
                <w:rFonts w:cstheme="minorHAnsi"/>
                <w:b/>
                <w:color w:val="000000"/>
              </w:rPr>
              <w:t>Wyposażenie techniczne kąpieliska oraz dbałość o jego czystość</w:t>
            </w:r>
          </w:p>
        </w:tc>
      </w:tr>
      <w:tr w:rsidR="0040460B" w:rsidTr="00222FE2">
        <w:trPr>
          <w:gridAfter w:val="1"/>
          <w:wAfter w:w="2268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109.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vertAlign w:val="superscript"/>
              </w:rPr>
            </w:pPr>
            <w:r w:rsidRPr="008D117D">
              <w:t xml:space="preserve">Toalety </w:t>
            </w:r>
            <w:r w:rsidRPr="008D117D">
              <w:rPr>
                <w:vertAlign w:val="superscript"/>
              </w:rPr>
              <w:t>1)</w:t>
            </w:r>
            <w:r w:rsidRPr="008D117D">
              <w:t xml:space="preserve"> </w:t>
            </w:r>
            <w:r w:rsidRPr="008D117D">
              <w:rPr>
                <w:vertAlign w:val="superscript"/>
              </w:rPr>
              <w:t>8)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  <w:r w:rsidRPr="008D117D">
              <w:rPr>
                <w:rFonts w:ascii="Wingdings" w:hAnsi="Wingdings"/>
                <w:b/>
              </w:rPr>
              <w:t></w:t>
            </w:r>
            <w:r w:rsidRPr="008D117D">
              <w:t xml:space="preserve"> tak – poza plażą – przenośne kabiny</w:t>
            </w:r>
          </w:p>
        </w:tc>
      </w:tr>
      <w:tr w:rsidR="0040460B" w:rsidTr="00222FE2">
        <w:trPr>
          <w:gridAfter w:val="1"/>
          <w:wAfter w:w="2268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110.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  <w:r w:rsidRPr="008D117D">
              <w:rPr>
                <w:rFonts w:ascii="Arial" w:hAnsi="Arial" w:cs="Arial"/>
              </w:rPr>
              <w:t>□</w:t>
            </w:r>
            <w:r w:rsidRPr="008D117D">
              <w:rPr>
                <w:rFonts w:cs="Calibri"/>
              </w:rPr>
              <w:t xml:space="preserve"> nie</w:t>
            </w:r>
          </w:p>
        </w:tc>
      </w:tr>
      <w:tr w:rsidR="0040460B" w:rsidTr="00222FE2">
        <w:trPr>
          <w:gridAfter w:val="1"/>
          <w:wAfter w:w="2268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>111.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vertAlign w:val="superscript"/>
              </w:rPr>
            </w:pPr>
            <w:r w:rsidRPr="008D117D">
              <w:t xml:space="preserve">Natryski </w:t>
            </w:r>
            <w:r w:rsidRPr="008D117D">
              <w:rPr>
                <w:vertAlign w:val="superscript"/>
              </w:rPr>
              <w:t>1)</w:t>
            </w:r>
            <w:r w:rsidRPr="008D117D">
              <w:t xml:space="preserve"> </w:t>
            </w:r>
            <w:r w:rsidRPr="008D117D">
              <w:rPr>
                <w:vertAlign w:val="superscript"/>
              </w:rPr>
              <w:t>8)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  <w:r w:rsidRPr="008D117D">
              <w:rPr>
                <w:rFonts w:ascii="Arial" w:hAnsi="Arial" w:cs="Arial"/>
              </w:rPr>
              <w:t>□</w:t>
            </w:r>
            <w:r w:rsidRPr="008D117D">
              <w:t xml:space="preserve"> tak </w:t>
            </w:r>
          </w:p>
        </w:tc>
      </w:tr>
      <w:tr w:rsidR="0040460B" w:rsidTr="00222FE2">
        <w:trPr>
          <w:gridAfter w:val="1"/>
          <w:wAfter w:w="2268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112.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  <w:r w:rsidRPr="008D117D">
              <w:rPr>
                <w:rFonts w:ascii="Wingdings" w:hAnsi="Wingdings"/>
                <w:b/>
              </w:rPr>
              <w:t></w:t>
            </w:r>
            <w:r w:rsidRPr="008D117D">
              <w:rPr>
                <w:rFonts w:ascii="Wingdings" w:hAnsi="Wingdings"/>
                <w:b/>
              </w:rPr>
              <w:t></w:t>
            </w:r>
            <w:r w:rsidRPr="008D117D">
              <w:rPr>
                <w:rFonts w:cs="Calibri"/>
              </w:rPr>
              <w:t xml:space="preserve">nie </w:t>
            </w:r>
          </w:p>
        </w:tc>
      </w:tr>
      <w:tr w:rsidR="0040460B" w:rsidTr="00222FE2">
        <w:trPr>
          <w:gridAfter w:val="1"/>
          <w:wAfter w:w="2268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113.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vertAlign w:val="superscript"/>
              </w:rPr>
            </w:pPr>
            <w:r w:rsidRPr="008D117D">
              <w:t xml:space="preserve">Kosze na śmieci </w:t>
            </w:r>
            <w:r w:rsidRPr="008D117D">
              <w:rPr>
                <w:vertAlign w:val="superscript"/>
              </w:rPr>
              <w:t>1)</w:t>
            </w:r>
            <w:r w:rsidRPr="008D117D">
              <w:t xml:space="preserve"> </w:t>
            </w:r>
            <w:r w:rsidRPr="008D117D">
              <w:rPr>
                <w:vertAlign w:val="superscript"/>
              </w:rPr>
              <w:t>8)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  <w:r w:rsidRPr="008D117D">
              <w:rPr>
                <w:rFonts w:ascii="Wingdings" w:hAnsi="Wingdings"/>
                <w:b/>
              </w:rPr>
              <w:t></w:t>
            </w:r>
            <w:r w:rsidRPr="008D117D">
              <w:t xml:space="preserve"> tak</w:t>
            </w:r>
          </w:p>
        </w:tc>
      </w:tr>
      <w:tr w:rsidR="0040460B" w:rsidTr="00222FE2">
        <w:trPr>
          <w:gridAfter w:val="1"/>
          <w:wAfter w:w="2268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114.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  <w:r w:rsidRPr="008D117D">
              <w:rPr>
                <w:rFonts w:ascii="Arial" w:hAnsi="Arial" w:cs="Arial"/>
              </w:rPr>
              <w:t>□</w:t>
            </w:r>
            <w:r w:rsidRPr="008D117D">
              <w:rPr>
                <w:rFonts w:cs="Calibri"/>
              </w:rPr>
              <w:t xml:space="preserve"> nie</w:t>
            </w:r>
          </w:p>
        </w:tc>
      </w:tr>
      <w:tr w:rsidR="0040460B" w:rsidTr="00222FE2">
        <w:trPr>
          <w:gridAfter w:val="1"/>
          <w:wAfter w:w="2268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115.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vertAlign w:val="superscript"/>
              </w:rPr>
            </w:pPr>
            <w:r w:rsidRPr="008D117D">
              <w:t xml:space="preserve">Ogrodzenie plaży kąpieliska </w:t>
            </w:r>
            <w:r w:rsidRPr="008D117D">
              <w:rPr>
                <w:vertAlign w:val="superscript"/>
              </w:rPr>
              <w:t>1)</w:t>
            </w:r>
            <w:r w:rsidRPr="008D117D">
              <w:t xml:space="preserve"> </w:t>
            </w:r>
            <w:r w:rsidRPr="008D117D">
              <w:rPr>
                <w:vertAlign w:val="superscript"/>
              </w:rPr>
              <w:t>8)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  <w:r w:rsidRPr="008D117D">
              <w:rPr>
                <w:rFonts w:ascii="Arial" w:hAnsi="Arial" w:cs="Arial"/>
              </w:rPr>
              <w:t>□</w:t>
            </w:r>
            <w:r w:rsidRPr="008D117D">
              <w:rPr>
                <w:rFonts w:cs="Calibri"/>
              </w:rPr>
              <w:t xml:space="preserve"> tak</w:t>
            </w:r>
          </w:p>
        </w:tc>
      </w:tr>
      <w:tr w:rsidR="0040460B" w:rsidTr="00222FE2">
        <w:trPr>
          <w:gridAfter w:val="1"/>
          <w:wAfter w:w="2268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116.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  <w:r w:rsidRPr="008D117D">
              <w:rPr>
                <w:rFonts w:ascii="Wingdings" w:hAnsi="Wingdings"/>
                <w:b/>
              </w:rPr>
              <w:t></w:t>
            </w:r>
            <w:r w:rsidRPr="008D117D">
              <w:t xml:space="preserve"> nie</w:t>
            </w:r>
          </w:p>
        </w:tc>
      </w:tr>
      <w:tr w:rsidR="0040460B" w:rsidTr="00222FE2">
        <w:trPr>
          <w:gridAfter w:val="1"/>
          <w:wAfter w:w="2268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117.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vertAlign w:val="superscript"/>
              </w:rPr>
            </w:pPr>
            <w:r w:rsidRPr="008D117D">
              <w:t xml:space="preserve">Sprzątanie plaży kąpieliska </w:t>
            </w:r>
            <w:r w:rsidRPr="008D117D">
              <w:rPr>
                <w:vertAlign w:val="superscript"/>
              </w:rPr>
              <w:t>1)</w:t>
            </w:r>
            <w:r w:rsidRPr="008D117D">
              <w:t xml:space="preserve"> </w:t>
            </w:r>
            <w:r w:rsidRPr="008D117D">
              <w:rPr>
                <w:vertAlign w:val="superscript"/>
              </w:rPr>
              <w:t>8)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  <w:r w:rsidRPr="008D117D">
              <w:rPr>
                <w:rFonts w:ascii="Wingdings" w:hAnsi="Wingdings"/>
                <w:b/>
              </w:rPr>
              <w:t></w:t>
            </w:r>
            <w:r w:rsidRPr="008D117D">
              <w:t xml:space="preserve"> tak</w:t>
            </w:r>
          </w:p>
        </w:tc>
      </w:tr>
      <w:tr w:rsidR="0040460B" w:rsidTr="00222FE2">
        <w:trPr>
          <w:gridAfter w:val="1"/>
          <w:wAfter w:w="2268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118.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rFonts w:ascii="Tahoma" w:hAnsi="Tahoma" w:cs="Tahoma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rFonts w:cs="Calibri"/>
                <w:color w:val="000000"/>
                <w:vertAlign w:val="superscript"/>
              </w:rPr>
            </w:pPr>
            <w:r w:rsidRPr="008D117D">
              <w:rPr>
                <w:rFonts w:cs="Calibri"/>
                <w:color w:val="000000"/>
              </w:rPr>
              <w:t xml:space="preserve">częstotliwość: 1 raz / na dobę </w:t>
            </w:r>
            <w:r w:rsidRPr="008D117D">
              <w:rPr>
                <w:rFonts w:cs="Calibri"/>
                <w:color w:val="000000"/>
                <w:vertAlign w:val="superscript"/>
              </w:rPr>
              <w:t>31)</w:t>
            </w:r>
          </w:p>
        </w:tc>
      </w:tr>
      <w:tr w:rsidR="0040460B" w:rsidTr="00222FE2">
        <w:trPr>
          <w:gridAfter w:val="1"/>
          <w:wAfter w:w="2268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119.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rFonts w:ascii="Tahoma" w:hAnsi="Tahoma" w:cs="Tahoma"/>
                <w:color w:val="000000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rFonts w:ascii="Tahoma" w:hAnsi="Tahoma" w:cs="Tahoma"/>
                <w:color w:val="000000"/>
              </w:rPr>
            </w:pPr>
            <w:r w:rsidRPr="008D117D">
              <w:rPr>
                <w:rFonts w:ascii="Tahoma" w:hAnsi="Tahoma" w:cs="Tahoma"/>
                <w:color w:val="000000"/>
              </w:rPr>
              <w:t xml:space="preserve">□ </w:t>
            </w:r>
            <w:r w:rsidRPr="008D117D">
              <w:rPr>
                <w:rFonts w:asciiTheme="minorHAnsi" w:hAnsiTheme="minorHAnsi" w:cstheme="minorHAnsi"/>
                <w:color w:val="000000"/>
              </w:rPr>
              <w:t>nie</w:t>
            </w:r>
          </w:p>
        </w:tc>
      </w:tr>
      <w:tr w:rsidR="00B335D5" w:rsidTr="00222FE2">
        <w:trPr>
          <w:gridAfter w:val="1"/>
          <w:wAfter w:w="2268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35D5" w:rsidRDefault="00B335D5" w:rsidP="00B335D5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120.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35D5" w:rsidRPr="008D117D" w:rsidRDefault="00B335D5" w:rsidP="00B335D5">
            <w:pPr>
              <w:pStyle w:val="Bezodstpw"/>
              <w:rPr>
                <w:rFonts w:cs="Calibri"/>
                <w:color w:val="000000"/>
                <w:vertAlign w:val="superscript"/>
              </w:rPr>
            </w:pPr>
            <w:r w:rsidRPr="008D117D">
              <w:rPr>
                <w:rFonts w:cs="Calibri"/>
                <w:color w:val="000000"/>
              </w:rPr>
              <w:t xml:space="preserve">Zakaz wprowadzania zwierząt na teren kąpieliska oraz plaży kąpieliska </w:t>
            </w:r>
            <w:r w:rsidRPr="008D117D">
              <w:rPr>
                <w:rFonts w:cs="Calibri"/>
                <w:vertAlign w:val="superscript"/>
              </w:rPr>
              <w:t>1)</w:t>
            </w:r>
            <w:r w:rsidRPr="008D117D">
              <w:rPr>
                <w:rFonts w:cs="Calibri"/>
              </w:rPr>
              <w:t xml:space="preserve"> </w:t>
            </w:r>
            <w:r w:rsidRPr="008D117D">
              <w:rPr>
                <w:rFonts w:cs="Calibri"/>
                <w:vertAlign w:val="superscript"/>
              </w:rPr>
              <w:t>8)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35D5" w:rsidRPr="008D117D" w:rsidRDefault="00B335D5" w:rsidP="00B335D5">
            <w:pPr>
              <w:pStyle w:val="Bezodstpw"/>
            </w:pPr>
            <w:r w:rsidRPr="008D117D">
              <w:rPr>
                <w:rFonts w:ascii="Arial" w:hAnsi="Arial" w:cs="Arial"/>
              </w:rPr>
              <w:t>□</w:t>
            </w:r>
            <w:r w:rsidRPr="008D117D">
              <w:rPr>
                <w:rFonts w:cs="Calibri"/>
              </w:rPr>
              <w:t xml:space="preserve"> tak</w:t>
            </w:r>
          </w:p>
        </w:tc>
      </w:tr>
      <w:tr w:rsidR="00B335D5" w:rsidTr="00222FE2">
        <w:trPr>
          <w:gridAfter w:val="1"/>
          <w:wAfter w:w="2268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35D5" w:rsidRDefault="00B335D5" w:rsidP="00B335D5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121.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35D5" w:rsidRPr="008D117D" w:rsidRDefault="00B335D5" w:rsidP="00B335D5">
            <w:pPr>
              <w:pStyle w:val="Bezodstpw"/>
              <w:rPr>
                <w:rFonts w:ascii="Tahoma" w:hAnsi="Tahoma" w:cs="Tahoma"/>
                <w:color w:val="000000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35D5" w:rsidRPr="008D117D" w:rsidRDefault="00B335D5" w:rsidP="00B335D5">
            <w:pPr>
              <w:pStyle w:val="Bezodstpw"/>
            </w:pPr>
            <w:r w:rsidRPr="008D117D">
              <w:rPr>
                <w:rFonts w:ascii="Wingdings" w:hAnsi="Wingdings"/>
                <w:b/>
              </w:rPr>
              <w:t></w:t>
            </w:r>
            <w:r w:rsidRPr="008D117D">
              <w:t xml:space="preserve"> nie </w:t>
            </w:r>
            <w:r w:rsidRPr="008D117D">
              <w:rPr>
                <w:rFonts w:cstheme="minorHAnsi"/>
                <w:color w:val="000000"/>
              </w:rPr>
              <w:t>z uwzględnieniem wyroków Administracyjnego Sądu Naczelnego</w:t>
            </w:r>
          </w:p>
        </w:tc>
      </w:tr>
      <w:tr w:rsidR="0040460B" w:rsidTr="00222FE2">
        <w:trPr>
          <w:gridAfter w:val="1"/>
          <w:wAfter w:w="2268" w:type="dxa"/>
          <w:cantSplit/>
          <w:trHeight w:val="220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V.</w:t>
            </w:r>
          </w:p>
        </w:tc>
        <w:tc>
          <w:tcPr>
            <w:tcW w:w="86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40460B" w:rsidRPr="008D117D" w:rsidRDefault="0040460B" w:rsidP="0040460B">
            <w:pPr>
              <w:snapToGrid w:val="0"/>
              <w:rPr>
                <w:rFonts w:ascii="Calibri" w:hAnsi="Calibri" w:cs="Calibri"/>
                <w:b/>
                <w:color w:val="000000"/>
              </w:rPr>
            </w:pPr>
            <w:r w:rsidRPr="008D117D">
              <w:rPr>
                <w:rFonts w:ascii="Calibri" w:hAnsi="Calibri" w:cs="Calibri"/>
                <w:b/>
                <w:color w:val="000000"/>
              </w:rPr>
              <w:t>Inne informacje</w:t>
            </w:r>
          </w:p>
        </w:tc>
      </w:tr>
      <w:tr w:rsidR="00B335D5" w:rsidTr="00F27F5E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35D5" w:rsidRDefault="00B335D5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122.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335D5" w:rsidRPr="008D117D" w:rsidRDefault="00B335D5" w:rsidP="0040460B">
            <w:pPr>
              <w:snapToGrid w:val="0"/>
              <w:rPr>
                <w:rFonts w:ascii="Calibri" w:hAnsi="Calibri" w:cs="Calibri"/>
                <w:color w:val="000000"/>
              </w:rPr>
            </w:pPr>
            <w:r w:rsidRPr="008D117D">
              <w:rPr>
                <w:rFonts w:ascii="Calibri" w:hAnsi="Calibri" w:cs="Calibri"/>
                <w:color w:val="000000"/>
              </w:rPr>
              <w:t>Kąpielisko zlokalizowane w obszarze</w:t>
            </w:r>
          </w:p>
          <w:p w:rsidR="00B335D5" w:rsidRPr="008D117D" w:rsidRDefault="00B335D5" w:rsidP="00F27F5E">
            <w:pPr>
              <w:snapToGrid w:val="0"/>
              <w:rPr>
                <w:rFonts w:ascii="Tahoma" w:hAnsi="Tahoma" w:cs="Tahoma"/>
                <w:color w:val="000000"/>
              </w:rPr>
            </w:pPr>
            <w:r w:rsidRPr="008D117D">
              <w:rPr>
                <w:rFonts w:ascii="Calibri" w:hAnsi="Calibri" w:cs="Calibri"/>
                <w:color w:val="000000"/>
              </w:rPr>
              <w:t xml:space="preserve">objętym formą ochrony przyrody </w:t>
            </w:r>
            <w:r w:rsidRPr="008D117D">
              <w:rPr>
                <w:rFonts w:ascii="Calibri" w:hAnsi="Calibri" w:cs="Calibri"/>
                <w:vertAlign w:val="superscript"/>
              </w:rPr>
              <w:t>1)</w:t>
            </w:r>
            <w:r w:rsidRPr="008D117D">
              <w:rPr>
                <w:rFonts w:ascii="Calibri" w:hAnsi="Calibri" w:cs="Calibri"/>
              </w:rPr>
              <w:t xml:space="preserve"> </w:t>
            </w:r>
            <w:r w:rsidRPr="008D117D">
              <w:rPr>
                <w:rFonts w:ascii="Calibri" w:hAnsi="Calibri" w:cs="Calibri"/>
                <w:vertAlign w:val="superscript"/>
              </w:rPr>
              <w:t xml:space="preserve">8) </w:t>
            </w:r>
            <w:r w:rsidRPr="008D117D">
              <w:rPr>
                <w:rFonts w:ascii="Calibri" w:hAnsi="Calibri" w:cs="Calibri"/>
                <w:color w:val="000000"/>
                <w:vertAlign w:val="superscript"/>
              </w:rPr>
              <w:t>32)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35D5" w:rsidRPr="008D117D" w:rsidRDefault="00B335D5" w:rsidP="0040460B">
            <w:pPr>
              <w:snapToGrid w:val="0"/>
              <w:rPr>
                <w:rFonts w:ascii="Tahoma" w:hAnsi="Tahoma" w:cs="Tahoma"/>
                <w:color w:val="000000"/>
              </w:rPr>
            </w:pPr>
            <w:r w:rsidRPr="008D117D">
              <w:rPr>
                <w:rFonts w:ascii="Wingdings" w:hAnsi="Wingdings"/>
                <w:b/>
              </w:rPr>
              <w:t></w:t>
            </w:r>
            <w:r w:rsidRPr="008D117D">
              <w:rPr>
                <w:rFonts w:ascii="Tahoma" w:hAnsi="Tahoma" w:cs="Tahoma"/>
                <w:color w:val="000000"/>
              </w:rPr>
              <w:t xml:space="preserve"> </w:t>
            </w:r>
            <w:r w:rsidRPr="008D117D">
              <w:rPr>
                <w:rFonts w:ascii="Calibri" w:hAnsi="Calibri" w:cs="Calibri"/>
                <w:color w:val="000000"/>
              </w:rPr>
              <w:t>nie</w:t>
            </w:r>
          </w:p>
        </w:tc>
      </w:tr>
      <w:tr w:rsidR="00B335D5" w:rsidTr="00F27F5E">
        <w:trPr>
          <w:gridAfter w:val="1"/>
          <w:wAfter w:w="2268" w:type="dxa"/>
          <w:cantSplit/>
          <w:trHeight w:val="16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35D5" w:rsidRDefault="00B335D5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123.</w:t>
            </w:r>
          </w:p>
        </w:tc>
        <w:tc>
          <w:tcPr>
            <w:tcW w:w="3950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:rsidR="00B335D5" w:rsidRPr="008D117D" w:rsidRDefault="00B335D5" w:rsidP="0040460B">
            <w:pPr>
              <w:snapToGrid w:val="0"/>
              <w:rPr>
                <w:rFonts w:ascii="Tahoma" w:hAnsi="Tahoma" w:cs="Tahoma"/>
                <w:color w:val="000000"/>
                <w:vertAlign w:val="superscript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35D5" w:rsidRPr="008D117D" w:rsidRDefault="00B335D5" w:rsidP="0040460B">
            <w:pPr>
              <w:snapToGrid w:val="0"/>
              <w:rPr>
                <w:rFonts w:ascii="Calibri" w:hAnsi="Calibri" w:cs="Calibri"/>
                <w:color w:val="000000"/>
              </w:rPr>
            </w:pPr>
            <w:r w:rsidRPr="008D117D">
              <w:rPr>
                <w:rFonts w:ascii="Calibri" w:hAnsi="Calibri" w:cs="Calibri"/>
                <w:color w:val="000000"/>
              </w:rPr>
              <w:t>□ tak</w:t>
            </w:r>
          </w:p>
        </w:tc>
      </w:tr>
      <w:tr w:rsidR="00B335D5" w:rsidTr="00F27F5E">
        <w:trPr>
          <w:gridAfter w:val="1"/>
          <w:wAfter w:w="2268" w:type="dxa"/>
          <w:cantSplit/>
          <w:trHeight w:val="16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35D5" w:rsidRDefault="00B335D5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124.</w:t>
            </w:r>
          </w:p>
        </w:tc>
        <w:tc>
          <w:tcPr>
            <w:tcW w:w="3950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35D5" w:rsidRPr="008D117D" w:rsidRDefault="00B335D5" w:rsidP="0040460B">
            <w:pPr>
              <w:snapToGrid w:val="0"/>
              <w:rPr>
                <w:rFonts w:ascii="Tahoma" w:hAnsi="Tahoma" w:cs="Tahoma"/>
                <w:color w:val="000000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35D5" w:rsidRPr="008D117D" w:rsidRDefault="00B335D5" w:rsidP="0040460B">
            <w:pPr>
              <w:snapToGrid w:val="0"/>
              <w:rPr>
                <w:rFonts w:ascii="Calibri" w:hAnsi="Calibri" w:cs="Calibri"/>
                <w:color w:val="000000"/>
              </w:rPr>
            </w:pPr>
            <w:r w:rsidRPr="008D117D">
              <w:rPr>
                <w:rFonts w:ascii="Calibri" w:hAnsi="Calibri" w:cs="Calibri"/>
                <w:color w:val="000000"/>
              </w:rPr>
              <w:t xml:space="preserve">opis formy ochrony przyrody </w:t>
            </w:r>
            <w:r w:rsidRPr="008D117D">
              <w:rPr>
                <w:rFonts w:ascii="Calibri" w:hAnsi="Calibri" w:cs="Calibri"/>
                <w:color w:val="000000"/>
                <w:vertAlign w:val="superscript"/>
              </w:rPr>
              <w:t>33)</w:t>
            </w:r>
          </w:p>
        </w:tc>
      </w:tr>
      <w:tr w:rsidR="0040460B" w:rsidTr="00222FE2">
        <w:trPr>
          <w:gridAfter w:val="1"/>
          <w:wAfter w:w="2268" w:type="dxa"/>
          <w:cantSplit/>
          <w:trHeight w:val="16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125.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  <w:color w:val="000000"/>
              </w:rPr>
            </w:pPr>
            <w:r w:rsidRPr="008D117D">
              <w:rPr>
                <w:rFonts w:cstheme="minorHAnsi"/>
                <w:color w:val="000000"/>
              </w:rPr>
              <w:t>Kąpielisko zlokalizowane w odległości mniejszej niż 1000 m od wodopoju dla zwierząt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Calibri" w:hAnsi="Calibri" w:cs="Calibri"/>
                <w:color w:val="000000"/>
              </w:rPr>
            </w:pPr>
            <w:r w:rsidRPr="008D117D">
              <w:rPr>
                <w:rFonts w:ascii="Calibri" w:hAnsi="Calibri" w:cs="Calibri"/>
                <w:color w:val="000000"/>
              </w:rPr>
              <w:t>□ tak</w:t>
            </w:r>
          </w:p>
        </w:tc>
      </w:tr>
      <w:tr w:rsidR="0040460B" w:rsidTr="00222FE2">
        <w:trPr>
          <w:gridAfter w:val="1"/>
          <w:wAfter w:w="2268" w:type="dxa"/>
          <w:cantSplit/>
          <w:trHeight w:val="16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126.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  <w:color w:val="000000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Calibri" w:hAnsi="Calibri" w:cs="Calibri"/>
                <w:color w:val="000000"/>
              </w:rPr>
            </w:pPr>
            <w:r w:rsidRPr="008D117D">
              <w:rPr>
                <w:rFonts w:ascii="Calibri" w:hAnsi="Calibri" w:cs="Calibri"/>
                <w:color w:val="000000"/>
              </w:rPr>
              <w:t xml:space="preserve">odległość od wodopoju </w:t>
            </w:r>
            <w:r w:rsidRPr="008D117D">
              <w:rPr>
                <w:rFonts w:ascii="Calibri" w:hAnsi="Calibri" w:cs="Calibri"/>
                <w:color w:val="000000"/>
                <w:vertAlign w:val="superscript"/>
              </w:rPr>
              <w:t>34)</w:t>
            </w:r>
            <w:r w:rsidRPr="008D117D">
              <w:rPr>
                <w:rFonts w:ascii="Calibri" w:hAnsi="Calibri" w:cs="Calibri"/>
                <w:color w:val="000000"/>
              </w:rPr>
              <w:t>:…......m</w:t>
            </w:r>
          </w:p>
        </w:tc>
      </w:tr>
      <w:tr w:rsidR="0040460B" w:rsidTr="00222FE2">
        <w:trPr>
          <w:gridAfter w:val="1"/>
          <w:wAfter w:w="2268" w:type="dxa"/>
          <w:cantSplit/>
          <w:trHeight w:val="16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127.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  <w:color w:val="000000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Tahoma" w:hAnsi="Tahoma" w:cs="Tahoma"/>
                <w:color w:val="000000"/>
              </w:rPr>
            </w:pPr>
            <w:r w:rsidRPr="008D117D">
              <w:rPr>
                <w:rFonts w:ascii="Wingdings" w:hAnsi="Wingdings"/>
                <w:b/>
              </w:rPr>
              <w:t></w:t>
            </w:r>
            <w:r w:rsidRPr="008D117D">
              <w:rPr>
                <w:rFonts w:ascii="Tahoma" w:hAnsi="Tahoma" w:cs="Tahoma"/>
                <w:color w:val="000000"/>
              </w:rPr>
              <w:t xml:space="preserve"> </w:t>
            </w:r>
            <w:r w:rsidRPr="008D117D">
              <w:rPr>
                <w:rFonts w:cstheme="minorHAnsi"/>
                <w:color w:val="000000"/>
              </w:rPr>
              <w:t>nie</w:t>
            </w:r>
          </w:p>
        </w:tc>
      </w:tr>
      <w:tr w:rsidR="0040460B" w:rsidTr="00222FE2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128.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rPr>
                <w:rFonts w:cstheme="minorHAnsi"/>
                <w:color w:val="000000"/>
              </w:rPr>
            </w:pPr>
          </w:p>
          <w:p w:rsidR="0040460B" w:rsidRPr="008D117D" w:rsidRDefault="0040460B" w:rsidP="0040460B">
            <w:pPr>
              <w:rPr>
                <w:rFonts w:cstheme="minorHAnsi"/>
                <w:color w:val="000000"/>
              </w:rPr>
            </w:pPr>
            <w:r w:rsidRPr="008D117D">
              <w:rPr>
                <w:rFonts w:cstheme="minorHAnsi"/>
                <w:color w:val="000000"/>
              </w:rPr>
              <w:t xml:space="preserve">Zanieczyszczenie osadów dennych </w:t>
            </w:r>
            <w:r w:rsidRPr="008D117D">
              <w:rPr>
                <w:rFonts w:cstheme="minorHAnsi"/>
                <w:color w:val="000000"/>
                <w:vertAlign w:val="superscript"/>
              </w:rPr>
              <w:t>8)</w:t>
            </w:r>
            <w:r w:rsidRPr="008D117D">
              <w:rPr>
                <w:rFonts w:cstheme="minorHAnsi"/>
                <w:color w:val="000000"/>
              </w:rPr>
              <w:t xml:space="preserve"> </w:t>
            </w:r>
            <w:r w:rsidRPr="008D117D">
              <w:rPr>
                <w:rFonts w:cstheme="minorHAnsi"/>
                <w:color w:val="000000"/>
                <w:vertAlign w:val="superscript"/>
              </w:rPr>
              <w:t>13) 14) 35)</w:t>
            </w:r>
            <w:r w:rsidRPr="008D117D">
              <w:rPr>
                <w:rFonts w:cstheme="minorHAnsi"/>
                <w:color w:val="000000"/>
              </w:rPr>
              <w:t xml:space="preserve"> </w:t>
            </w:r>
            <w:r w:rsidRPr="008D117D">
              <w:rPr>
                <w:rFonts w:cstheme="minorHAnsi"/>
                <w:color w:val="000000"/>
                <w:vertAlign w:val="superscript"/>
              </w:rPr>
              <w:t>36)</w:t>
            </w:r>
            <w:r w:rsidRPr="008D117D">
              <w:rPr>
                <w:rFonts w:cstheme="minorHAnsi"/>
                <w:color w:val="000000"/>
              </w:rPr>
              <w:t xml:space="preserve"> </w:t>
            </w:r>
          </w:p>
          <w:p w:rsidR="0040460B" w:rsidRPr="008D117D" w:rsidRDefault="0040460B" w:rsidP="0040460B">
            <w:pPr>
              <w:rPr>
                <w:rFonts w:cstheme="minorHAnsi"/>
                <w:color w:val="000000"/>
                <w:vertAlign w:val="superscript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Calibri" w:hAnsi="Calibri" w:cs="Calibri"/>
                <w:color w:val="000000"/>
              </w:rPr>
            </w:pPr>
            <w:r w:rsidRPr="008D117D">
              <w:rPr>
                <w:rFonts w:ascii="Calibri" w:hAnsi="Calibri" w:cs="Calibri"/>
                <w:color w:val="000000"/>
              </w:rPr>
              <w:t>□ metale ciężkie</w:t>
            </w:r>
          </w:p>
        </w:tc>
      </w:tr>
      <w:tr w:rsidR="0040460B" w:rsidTr="00222FE2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129.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Tahoma" w:hAnsi="Tahoma" w:cs="Tahoma"/>
                <w:color w:val="000000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Calibri" w:hAnsi="Calibri" w:cs="Calibri"/>
                <w:color w:val="000000"/>
              </w:rPr>
            </w:pPr>
            <w:r w:rsidRPr="008D117D">
              <w:rPr>
                <w:rFonts w:ascii="Calibri" w:hAnsi="Calibri" w:cs="Calibri"/>
                <w:color w:val="000000"/>
              </w:rPr>
              <w:t>□ i substancje priorytetowe</w:t>
            </w:r>
          </w:p>
        </w:tc>
      </w:tr>
      <w:tr w:rsidR="0040460B" w:rsidTr="00222FE2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130.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Tahoma" w:hAnsi="Tahoma" w:cs="Tahoma"/>
                <w:color w:val="000000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Calibri" w:hAnsi="Calibri" w:cs="Calibri"/>
                <w:color w:val="000000"/>
              </w:rPr>
            </w:pPr>
            <w:r w:rsidRPr="008D117D">
              <w:rPr>
                <w:rFonts w:ascii="Calibri" w:hAnsi="Calibri" w:cs="Calibri"/>
                <w:color w:val="000000"/>
              </w:rPr>
              <w:t>□ brak zanieczyszczenia</w:t>
            </w:r>
          </w:p>
        </w:tc>
      </w:tr>
      <w:tr w:rsidR="0040460B" w:rsidTr="00222FE2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131.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Tahoma" w:hAnsi="Tahoma" w:cs="Tahoma"/>
                <w:color w:val="000000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Tahoma" w:hAnsi="Tahoma" w:cs="Tahoma"/>
                <w:color w:val="000000"/>
              </w:rPr>
            </w:pPr>
            <w:r w:rsidRPr="008D117D">
              <w:rPr>
                <w:rFonts w:ascii="Wingdings" w:hAnsi="Wingdings"/>
                <w:b/>
              </w:rPr>
              <w:t></w:t>
            </w:r>
            <w:r w:rsidRPr="008D117D">
              <w:rPr>
                <w:rFonts w:ascii="Wingdings" w:hAnsi="Wingdings"/>
                <w:b/>
              </w:rPr>
              <w:t></w:t>
            </w:r>
            <w:r w:rsidRPr="008D117D">
              <w:rPr>
                <w:rFonts w:cstheme="minorHAnsi"/>
                <w:color w:val="000000"/>
              </w:rPr>
              <w:t>brak danych</w:t>
            </w:r>
          </w:p>
        </w:tc>
      </w:tr>
      <w:tr w:rsidR="0040460B" w:rsidTr="00222FE2">
        <w:trPr>
          <w:gridAfter w:val="1"/>
          <w:wAfter w:w="2268" w:type="dxa"/>
          <w:cantSplit/>
          <w:trHeight w:val="209"/>
        </w:trPr>
        <w:tc>
          <w:tcPr>
            <w:tcW w:w="91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0460B" w:rsidRPr="008D117D" w:rsidRDefault="0040460B" w:rsidP="0040460B">
            <w:pPr>
              <w:snapToGrid w:val="0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8D117D">
              <w:rPr>
                <w:rFonts w:ascii="Calibri" w:hAnsi="Calibri" w:cs="Calibri"/>
                <w:b/>
                <w:color w:val="000000"/>
              </w:rPr>
              <w:t>E. Możliwość rozmnożenia się sinic*</w:t>
            </w:r>
          </w:p>
          <w:p w:rsidR="0040460B" w:rsidRPr="004A3DAD" w:rsidRDefault="0040460B" w:rsidP="0040460B">
            <w:pPr>
              <w:snapToGrid w:val="0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B335D5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* </w:t>
            </w:r>
            <w:r w:rsidRPr="00B335D5">
              <w:rPr>
                <w:rFonts w:ascii="Calibri" w:hAnsi="Calibri" w:cs="Calibri"/>
                <w:bCs/>
                <w:i/>
                <w:iCs/>
                <w:color w:val="000000"/>
                <w:sz w:val="18"/>
                <w:szCs w:val="18"/>
              </w:rPr>
              <w:t>Ocena możliwości rozmnożenia się sinic w przyszłości ostatecznie zależeć będzie od danych udostępnionych przez państwowego powiatowego inspektora sanitarnego.</w:t>
            </w:r>
          </w:p>
        </w:tc>
      </w:tr>
      <w:tr w:rsidR="004B7F71" w:rsidTr="001F2245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7F71" w:rsidRDefault="004B7F71" w:rsidP="004B7F71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132.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4B7F71" w:rsidRPr="008D117D" w:rsidRDefault="004B7F71" w:rsidP="004B7F71">
            <w:pPr>
              <w:pStyle w:val="Bezodstpw"/>
            </w:pPr>
          </w:p>
          <w:p w:rsidR="004B7F71" w:rsidRPr="008D117D" w:rsidRDefault="004B7F71" w:rsidP="004B7F71">
            <w:pPr>
              <w:pStyle w:val="Bezodstpw"/>
            </w:pPr>
          </w:p>
          <w:p w:rsidR="004B7F71" w:rsidRPr="008D117D" w:rsidRDefault="004B7F71" w:rsidP="004B7F71">
            <w:pPr>
              <w:pStyle w:val="Bezodstpw"/>
            </w:pPr>
          </w:p>
          <w:p w:rsidR="004B7F71" w:rsidRPr="008D117D" w:rsidRDefault="004B7F71" w:rsidP="004B7F71">
            <w:pPr>
              <w:spacing w:after="0" w:line="240" w:lineRule="auto"/>
              <w:rPr>
                <w:vertAlign w:val="superscript"/>
              </w:rPr>
            </w:pPr>
            <w:r w:rsidRPr="008D117D">
              <w:t xml:space="preserve">Zakwity sinic zaobserwowane w okresie ostatnich 4 lat </w:t>
            </w:r>
            <w:r w:rsidRPr="008D117D">
              <w:rPr>
                <w:vertAlign w:val="superscript"/>
              </w:rPr>
              <w:t>2)</w:t>
            </w:r>
            <w:r w:rsidRPr="008D117D">
              <w:t xml:space="preserve"> </w:t>
            </w:r>
            <w:r w:rsidRPr="008D117D">
              <w:rPr>
                <w:vertAlign w:val="superscript"/>
              </w:rPr>
              <w:t>8)</w:t>
            </w:r>
            <w:r w:rsidRPr="008D117D">
              <w:t xml:space="preserve"> </w:t>
            </w:r>
            <w:r w:rsidRPr="008D117D">
              <w:rPr>
                <w:vertAlign w:val="superscript"/>
              </w:rPr>
              <w:t>37)</w:t>
            </w:r>
          </w:p>
          <w:p w:rsidR="004B7F71" w:rsidRPr="008D117D" w:rsidRDefault="004B7F71" w:rsidP="004B7F71">
            <w:pPr>
              <w:pStyle w:val="Bezodstpw"/>
            </w:pPr>
          </w:p>
          <w:p w:rsidR="004B7F71" w:rsidRPr="008D117D" w:rsidRDefault="004B7F71" w:rsidP="004B7F71">
            <w:pPr>
              <w:pStyle w:val="Bezodstpw"/>
            </w:pPr>
            <w:r w:rsidRPr="008D117D">
              <w:t xml:space="preserve"> </w:t>
            </w:r>
          </w:p>
          <w:p w:rsidR="004B7F71" w:rsidRPr="008D117D" w:rsidRDefault="004B7F71" w:rsidP="004B7F71">
            <w:pPr>
              <w:pStyle w:val="Bezodstpw"/>
            </w:pPr>
          </w:p>
          <w:p w:rsidR="004B7F71" w:rsidRPr="008D117D" w:rsidRDefault="004B7F71" w:rsidP="004B7F71">
            <w:pPr>
              <w:pStyle w:val="Bezodstpw"/>
              <w:rPr>
                <w:vertAlign w:val="superscript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F71" w:rsidRPr="008D117D" w:rsidRDefault="004B7F71" w:rsidP="004B7F71">
            <w:pPr>
              <w:spacing w:after="0" w:line="240" w:lineRule="auto"/>
              <w:rPr>
                <w:vertAlign w:val="superscript"/>
              </w:rPr>
            </w:pPr>
            <w:r w:rsidRPr="008D117D">
              <w:rPr>
                <w:rFonts w:ascii="Wingdings" w:hAnsi="Wingdings"/>
                <w:b/>
              </w:rPr>
              <w:t></w:t>
            </w:r>
            <w:r w:rsidRPr="008D117D">
              <w:t xml:space="preserve"> nie stwierdzono</w:t>
            </w:r>
          </w:p>
        </w:tc>
      </w:tr>
      <w:tr w:rsidR="004B7F71" w:rsidTr="00222FE2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7F71" w:rsidRDefault="004B7F71" w:rsidP="004B7F71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133.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7F71" w:rsidRPr="008D117D" w:rsidRDefault="004B7F71" w:rsidP="004B7F71">
            <w:pPr>
              <w:pStyle w:val="Bezodstpw"/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F71" w:rsidRPr="008D117D" w:rsidRDefault="004B7F71" w:rsidP="004B7F71">
            <w:pPr>
              <w:spacing w:after="0" w:line="240" w:lineRule="auto"/>
              <w:rPr>
                <w:rFonts w:eastAsia="Calibri" w:cstheme="minorHAnsi"/>
              </w:rPr>
            </w:pPr>
            <w:r w:rsidRPr="008D117D">
              <w:rPr>
                <w:rFonts w:eastAsia="Calibri" w:cstheme="minorHAnsi"/>
              </w:rPr>
              <w:t>□ zjawisko wystąpiło tylko w jednym roku</w:t>
            </w:r>
          </w:p>
        </w:tc>
      </w:tr>
      <w:tr w:rsidR="0040460B" w:rsidTr="00222FE2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134.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  <w:r w:rsidRPr="008D117D">
              <w:rPr>
                <w:rFonts w:ascii="Arial" w:hAnsi="Arial" w:cs="Arial"/>
              </w:rPr>
              <w:t>□</w:t>
            </w:r>
            <w:r w:rsidRPr="008D117D">
              <w:rPr>
                <w:rFonts w:cs="Calibri"/>
              </w:rPr>
              <w:t xml:space="preserve"> zjawisko wystąpiło w dwóch lub trzech latach</w:t>
            </w:r>
          </w:p>
        </w:tc>
      </w:tr>
      <w:tr w:rsidR="0040460B" w:rsidTr="00222FE2">
        <w:trPr>
          <w:gridAfter w:val="1"/>
          <w:wAfter w:w="2268" w:type="dxa"/>
          <w:cantSplit/>
          <w:trHeight w:val="630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135.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  <w:r w:rsidRPr="008D117D">
              <w:rPr>
                <w:rFonts w:ascii="Arial" w:hAnsi="Arial" w:cs="Arial"/>
              </w:rPr>
              <w:t>□</w:t>
            </w:r>
            <w:r w:rsidRPr="008D117D">
              <w:t xml:space="preserve"> zjawisko występowało w każdym spośród ostatnich 4 lat</w:t>
            </w:r>
          </w:p>
        </w:tc>
      </w:tr>
      <w:tr w:rsidR="0040460B" w:rsidTr="00222FE2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136.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</w:p>
          <w:p w:rsidR="0040460B" w:rsidRPr="008D117D" w:rsidRDefault="0040460B" w:rsidP="0040460B">
            <w:pPr>
              <w:pStyle w:val="Bezodstpw"/>
            </w:pPr>
          </w:p>
          <w:p w:rsidR="0040460B" w:rsidRPr="008D117D" w:rsidRDefault="0040460B" w:rsidP="0040460B">
            <w:pPr>
              <w:spacing w:after="0" w:line="240" w:lineRule="auto"/>
              <w:rPr>
                <w:vertAlign w:val="superscript"/>
              </w:rPr>
            </w:pPr>
            <w:r w:rsidRPr="008D117D">
              <w:t xml:space="preserve">Ryzyko rozmnożenia się sinic w przyszłości </w:t>
            </w:r>
            <w:r w:rsidRPr="008D117D">
              <w:rPr>
                <w:vertAlign w:val="superscript"/>
              </w:rPr>
              <w:t>2)</w:t>
            </w:r>
            <w:r w:rsidRPr="008D117D">
              <w:t xml:space="preserve"> </w:t>
            </w:r>
            <w:r w:rsidRPr="008D117D">
              <w:rPr>
                <w:vertAlign w:val="superscript"/>
              </w:rPr>
              <w:t>8)</w:t>
            </w:r>
            <w:r w:rsidRPr="008D117D">
              <w:t xml:space="preserve"> </w:t>
            </w:r>
            <w:r w:rsidRPr="008D117D">
              <w:rPr>
                <w:vertAlign w:val="superscript"/>
              </w:rPr>
              <w:t>13)</w:t>
            </w:r>
            <w:r w:rsidRPr="008D117D">
              <w:t xml:space="preserve"> </w:t>
            </w:r>
            <w:r w:rsidRPr="008D117D">
              <w:rPr>
                <w:vertAlign w:val="superscript"/>
              </w:rPr>
              <w:t>14)</w:t>
            </w:r>
          </w:p>
          <w:p w:rsidR="0040460B" w:rsidRPr="008D117D" w:rsidRDefault="0040460B" w:rsidP="0040460B">
            <w:pPr>
              <w:pStyle w:val="Bezodstpw"/>
            </w:pPr>
          </w:p>
          <w:p w:rsidR="0040460B" w:rsidRPr="008D117D" w:rsidRDefault="0040460B" w:rsidP="0040460B">
            <w:pPr>
              <w:pStyle w:val="Bezodstpw"/>
              <w:rPr>
                <w:vertAlign w:val="superscript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pacing w:after="0" w:line="240" w:lineRule="auto"/>
              <w:rPr>
                <w:vertAlign w:val="superscript"/>
              </w:rPr>
            </w:pPr>
            <w:r w:rsidRPr="008D117D">
              <w:rPr>
                <w:rFonts w:ascii="Arial" w:hAnsi="Arial" w:cs="Arial"/>
              </w:rPr>
              <w:lastRenderedPageBreak/>
              <w:t>□</w:t>
            </w:r>
            <w:r w:rsidRPr="008D117D">
              <w:rPr>
                <w:rFonts w:cs="Calibri"/>
              </w:rPr>
              <w:t xml:space="preserve"> brak </w:t>
            </w:r>
            <w:r w:rsidRPr="008D117D">
              <w:rPr>
                <w:vertAlign w:val="superscript"/>
              </w:rPr>
              <w:t>38)</w:t>
            </w:r>
          </w:p>
        </w:tc>
      </w:tr>
      <w:tr w:rsidR="0040460B" w:rsidTr="00222FE2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>137.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pacing w:after="0" w:line="240" w:lineRule="auto"/>
              <w:rPr>
                <w:vertAlign w:val="superscript"/>
              </w:rPr>
            </w:pPr>
            <w:r w:rsidRPr="008D117D">
              <w:rPr>
                <w:rFonts w:ascii="Arial" w:hAnsi="Arial" w:cs="Arial"/>
              </w:rPr>
              <w:t>□</w:t>
            </w:r>
            <w:r w:rsidRPr="008D117D">
              <w:rPr>
                <w:rFonts w:cs="Calibri"/>
              </w:rPr>
              <w:t xml:space="preserve"> małe </w:t>
            </w:r>
            <w:r w:rsidRPr="008D117D">
              <w:rPr>
                <w:vertAlign w:val="superscript"/>
              </w:rPr>
              <w:t>39)</w:t>
            </w:r>
          </w:p>
        </w:tc>
      </w:tr>
      <w:tr w:rsidR="0040460B" w:rsidTr="00222FE2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>138.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pacing w:after="0" w:line="240" w:lineRule="auto"/>
              <w:rPr>
                <w:vertAlign w:val="superscript"/>
              </w:rPr>
            </w:pPr>
            <w:r w:rsidRPr="008D117D">
              <w:rPr>
                <w:rFonts w:ascii="Wingdings" w:hAnsi="Wingdings"/>
                <w:b/>
              </w:rPr>
              <w:t></w:t>
            </w:r>
            <w:r w:rsidRPr="008D117D">
              <w:t xml:space="preserve"> średnie </w:t>
            </w:r>
            <w:r w:rsidRPr="008D117D">
              <w:rPr>
                <w:vertAlign w:val="superscript"/>
              </w:rPr>
              <w:t>40)</w:t>
            </w:r>
          </w:p>
        </w:tc>
      </w:tr>
      <w:tr w:rsidR="0040460B" w:rsidTr="00222FE2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139.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pacing w:after="0" w:line="240" w:lineRule="auto"/>
              <w:rPr>
                <w:vertAlign w:val="superscript"/>
              </w:rPr>
            </w:pPr>
            <w:r w:rsidRPr="008D117D">
              <w:rPr>
                <w:rFonts w:ascii="Arial" w:hAnsi="Arial" w:cs="Arial"/>
              </w:rPr>
              <w:t>□</w:t>
            </w:r>
            <w:r w:rsidRPr="008D117D">
              <w:rPr>
                <w:rFonts w:cs="Calibri"/>
              </w:rPr>
              <w:t xml:space="preserve"> duże </w:t>
            </w:r>
            <w:r w:rsidRPr="008D117D">
              <w:rPr>
                <w:vertAlign w:val="superscript"/>
              </w:rPr>
              <w:t>41)</w:t>
            </w:r>
          </w:p>
        </w:tc>
      </w:tr>
      <w:tr w:rsidR="0040460B" w:rsidTr="00222FE2">
        <w:trPr>
          <w:gridAfter w:val="1"/>
          <w:wAfter w:w="2268" w:type="dxa"/>
          <w:cantSplit/>
          <w:trHeight w:val="211"/>
        </w:trPr>
        <w:tc>
          <w:tcPr>
            <w:tcW w:w="91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0460B" w:rsidRPr="008D117D" w:rsidRDefault="0040460B" w:rsidP="0040460B">
            <w:pPr>
              <w:snapToGrid w:val="0"/>
              <w:jc w:val="center"/>
              <w:rPr>
                <w:rFonts w:cstheme="minorHAnsi"/>
                <w:b/>
                <w:color w:val="000000"/>
              </w:rPr>
            </w:pPr>
            <w:r w:rsidRPr="008D117D">
              <w:rPr>
                <w:rFonts w:cstheme="minorHAnsi"/>
                <w:b/>
                <w:color w:val="000000"/>
              </w:rPr>
              <w:t>F. Możliwość rozmnożenia się makroglonów lub fitoplanktonu</w:t>
            </w:r>
          </w:p>
        </w:tc>
      </w:tr>
      <w:tr w:rsidR="0040460B" w:rsidTr="00222FE2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I.</w:t>
            </w:r>
          </w:p>
        </w:tc>
        <w:tc>
          <w:tcPr>
            <w:tcW w:w="86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  <w:b/>
                <w:color w:val="000000"/>
                <w:vertAlign w:val="superscript"/>
              </w:rPr>
            </w:pPr>
            <w:r w:rsidRPr="008D117D">
              <w:rPr>
                <w:rFonts w:cstheme="minorHAnsi"/>
                <w:b/>
                <w:color w:val="000000"/>
              </w:rPr>
              <w:t xml:space="preserve">Makroglony </w:t>
            </w:r>
            <w:r w:rsidRPr="008D117D">
              <w:rPr>
                <w:rFonts w:cstheme="minorHAnsi"/>
                <w:bCs/>
                <w:color w:val="000000"/>
                <w:vertAlign w:val="superscript"/>
              </w:rPr>
              <w:t>42)</w:t>
            </w:r>
          </w:p>
        </w:tc>
      </w:tr>
      <w:tr w:rsidR="0040460B" w:rsidTr="00222FE2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140.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  <w:color w:val="000000"/>
                <w:vertAlign w:val="superscript"/>
              </w:rPr>
            </w:pPr>
            <w:r w:rsidRPr="008D117D">
              <w:rPr>
                <w:rFonts w:cstheme="minorHAnsi"/>
                <w:color w:val="000000"/>
              </w:rPr>
              <w:t xml:space="preserve">Morszczyn pęcherzykowaty (Fucus vesiculosus) </w:t>
            </w:r>
            <w:r w:rsidRPr="008D117D">
              <w:rPr>
                <w:rFonts w:cstheme="minorHAnsi"/>
                <w:color w:val="000000"/>
                <w:vertAlign w:val="superscript"/>
              </w:rPr>
              <w:t>13</w:t>
            </w:r>
            <w:r w:rsidRPr="008D117D">
              <w:rPr>
                <w:rFonts w:cstheme="minorHAnsi"/>
                <w:color w:val="000000"/>
              </w:rPr>
              <w:t xml:space="preserve">) </w:t>
            </w:r>
            <w:r w:rsidRPr="008D117D">
              <w:rPr>
                <w:rFonts w:cstheme="minorHAnsi"/>
                <w:color w:val="000000"/>
                <w:vertAlign w:val="superscript"/>
              </w:rPr>
              <w:t>14) 43)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  <w:color w:val="000000"/>
                <w:vertAlign w:val="superscript"/>
              </w:rPr>
            </w:pPr>
            <w:r w:rsidRPr="008D117D">
              <w:rPr>
                <w:rFonts w:eastAsia="TimesNewRomanPSMT" w:cstheme="minorHAnsi"/>
              </w:rPr>
              <w:t>Nie udokumentowano występowania na obszarze JCWP</w:t>
            </w:r>
            <w:r w:rsidR="008D117D" w:rsidRPr="008D117D">
              <w:rPr>
                <w:rFonts w:eastAsia="TimesNewRomanPSMT" w:cstheme="minorHAnsi"/>
              </w:rPr>
              <w:t>.</w:t>
            </w:r>
          </w:p>
        </w:tc>
      </w:tr>
      <w:tr w:rsidR="0040460B" w:rsidTr="00222FE2">
        <w:trPr>
          <w:gridAfter w:val="1"/>
          <w:wAfter w:w="2268" w:type="dxa"/>
          <w:cantSplit/>
          <w:trHeight w:val="38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141.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  <w:color w:val="000000"/>
                <w:vertAlign w:val="superscript"/>
              </w:rPr>
            </w:pPr>
            <w:r w:rsidRPr="008D117D">
              <w:rPr>
                <w:rFonts w:cstheme="minorHAnsi"/>
                <w:color w:val="000000"/>
              </w:rPr>
              <w:t xml:space="preserve">Zielenice z rodzaju Ulva </w:t>
            </w:r>
            <w:r w:rsidRPr="008D117D">
              <w:rPr>
                <w:rFonts w:cstheme="minorHAnsi"/>
                <w:color w:val="000000"/>
                <w:vertAlign w:val="superscript"/>
              </w:rPr>
              <w:t>13</w:t>
            </w:r>
            <w:r w:rsidRPr="008D117D">
              <w:rPr>
                <w:rFonts w:cstheme="minorHAnsi"/>
                <w:color w:val="000000"/>
              </w:rPr>
              <w:t xml:space="preserve">) </w:t>
            </w:r>
            <w:r w:rsidRPr="008D117D">
              <w:rPr>
                <w:rFonts w:cstheme="minorHAnsi"/>
                <w:color w:val="000000"/>
                <w:vertAlign w:val="superscript"/>
              </w:rPr>
              <w:t>14)  43)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  <w:color w:val="000000"/>
                <w:vertAlign w:val="superscript"/>
              </w:rPr>
            </w:pPr>
            <w:r w:rsidRPr="008D117D">
              <w:rPr>
                <w:rFonts w:eastAsia="TimesNewRomanPSMT" w:cstheme="minorHAnsi"/>
              </w:rPr>
              <w:t>Nie udokumentowano występowania na obszarze JCWP</w:t>
            </w:r>
            <w:r w:rsidR="008D117D" w:rsidRPr="008D117D">
              <w:rPr>
                <w:rFonts w:eastAsia="TimesNewRomanPSMT" w:cstheme="minorHAnsi"/>
              </w:rPr>
              <w:t>.</w:t>
            </w:r>
          </w:p>
        </w:tc>
      </w:tr>
      <w:tr w:rsidR="0040460B" w:rsidTr="00222FE2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142.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  <w:color w:val="000000"/>
                <w:vertAlign w:val="superscript"/>
              </w:rPr>
            </w:pPr>
            <w:r w:rsidRPr="008D117D">
              <w:rPr>
                <w:rFonts w:cstheme="minorHAnsi"/>
                <w:color w:val="000000"/>
              </w:rPr>
              <w:t xml:space="preserve">Inne taksony makroglonów niż wymienione w polach: 140 i 141 </w:t>
            </w:r>
            <w:r w:rsidRPr="008D117D">
              <w:rPr>
                <w:rFonts w:cstheme="minorHAnsi"/>
                <w:color w:val="000000"/>
                <w:vertAlign w:val="superscript"/>
              </w:rPr>
              <w:t>13) 14) 43)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</w:rPr>
            </w:pPr>
            <w:r w:rsidRPr="008D117D">
              <w:rPr>
                <w:rFonts w:eastAsia="TimesNewRomanPSMT" w:cstheme="minorHAnsi"/>
              </w:rPr>
              <w:t>Nie udokumentowano występowania na obszarze JCWP</w:t>
            </w:r>
            <w:r w:rsidR="008D117D" w:rsidRPr="008D117D">
              <w:rPr>
                <w:rFonts w:eastAsia="TimesNewRomanPSMT" w:cstheme="minorHAnsi"/>
              </w:rPr>
              <w:t>.</w:t>
            </w:r>
          </w:p>
        </w:tc>
      </w:tr>
      <w:tr w:rsidR="0040460B" w:rsidTr="00222FE2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40460B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II.</w:t>
            </w:r>
          </w:p>
        </w:tc>
        <w:tc>
          <w:tcPr>
            <w:tcW w:w="86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40460B" w:rsidRPr="008D117D" w:rsidRDefault="0040460B" w:rsidP="0040460B">
            <w:pPr>
              <w:rPr>
                <w:rFonts w:cstheme="minorHAnsi"/>
                <w:b/>
                <w:color w:val="000000"/>
                <w:vertAlign w:val="superscript"/>
              </w:rPr>
            </w:pPr>
            <w:r w:rsidRPr="008D117D">
              <w:rPr>
                <w:rFonts w:cstheme="minorHAnsi"/>
                <w:b/>
                <w:color w:val="000000"/>
              </w:rPr>
              <w:t xml:space="preserve">Fitoplankton </w:t>
            </w:r>
            <w:r w:rsidRPr="008D117D">
              <w:rPr>
                <w:rFonts w:cstheme="minorHAnsi"/>
                <w:b/>
                <w:color w:val="000000"/>
                <w:vertAlign w:val="superscript"/>
              </w:rPr>
              <w:t>45)</w:t>
            </w:r>
          </w:p>
        </w:tc>
      </w:tr>
      <w:tr w:rsidR="004B7F71" w:rsidTr="00222FE2">
        <w:trPr>
          <w:gridAfter w:val="1"/>
          <w:wAfter w:w="2268" w:type="dxa"/>
          <w:cantSplit/>
          <w:trHeight w:val="16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7F71" w:rsidRPr="00D75581" w:rsidRDefault="004B7F71" w:rsidP="004B7F71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143.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7F71" w:rsidRPr="008D117D" w:rsidRDefault="004B7F71" w:rsidP="004B7F71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8D117D">
              <w:rPr>
                <w:rFonts w:eastAsia="Calibri" w:cstheme="minorHAnsi"/>
                <w:color w:val="000000"/>
              </w:rPr>
              <w:t xml:space="preserve">Ryzyko rozmnożenia się fitoplanktonu </w:t>
            </w:r>
            <w:r w:rsidRPr="008D117D">
              <w:rPr>
                <w:rFonts w:eastAsia="Calibri" w:cstheme="minorHAnsi"/>
                <w:color w:val="000000"/>
                <w:vertAlign w:val="superscript"/>
              </w:rPr>
              <w:t>8) 13) 14)</w:t>
            </w:r>
          </w:p>
          <w:p w:rsidR="004B7F71" w:rsidRPr="008D117D" w:rsidRDefault="004B7F71" w:rsidP="004B7F71">
            <w:pPr>
              <w:rPr>
                <w:rFonts w:eastAsia="Calibri" w:cstheme="minorHAnsi"/>
                <w:color w:val="000000"/>
                <w:vertAlign w:val="superscript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F71" w:rsidRPr="008D117D" w:rsidRDefault="004B7F71" w:rsidP="004B7F71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8D117D">
              <w:rPr>
                <w:rFonts w:eastAsia="Calibri" w:cstheme="minorHAnsi"/>
                <w:color w:val="000000"/>
              </w:rPr>
              <w:t xml:space="preserve">□ brak </w:t>
            </w:r>
            <w:r w:rsidRPr="008D117D">
              <w:rPr>
                <w:rFonts w:eastAsia="Calibri" w:cstheme="minorHAnsi"/>
                <w:color w:val="000000"/>
                <w:vertAlign w:val="superscript"/>
              </w:rPr>
              <w:t>45)</w:t>
            </w:r>
          </w:p>
        </w:tc>
      </w:tr>
      <w:tr w:rsidR="004B7F71" w:rsidTr="00222FE2">
        <w:trPr>
          <w:gridAfter w:val="1"/>
          <w:wAfter w:w="2268" w:type="dxa"/>
          <w:cantSplit/>
          <w:trHeight w:val="16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7F71" w:rsidRDefault="004B7F71" w:rsidP="004B7F71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144.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7F71" w:rsidRPr="008D117D" w:rsidRDefault="004B7F71" w:rsidP="004B7F71">
            <w:pPr>
              <w:snapToGrid w:val="0"/>
              <w:rPr>
                <w:rFonts w:ascii="Tahoma" w:hAnsi="Tahoma" w:cs="Tahoma"/>
                <w:color w:val="000000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F71" w:rsidRPr="008D117D" w:rsidRDefault="004B7F71" w:rsidP="004B7F71">
            <w:pPr>
              <w:snapToGrid w:val="0"/>
              <w:rPr>
                <w:rFonts w:ascii="Tahoma" w:hAnsi="Tahoma" w:cs="Tahoma"/>
                <w:color w:val="000000"/>
                <w:vertAlign w:val="superscript"/>
              </w:rPr>
            </w:pPr>
            <w:r w:rsidRPr="008D117D">
              <w:rPr>
                <w:rFonts w:eastAsia="Calibri" w:cstheme="minorHAnsi"/>
                <w:color w:val="000000"/>
              </w:rPr>
              <w:t xml:space="preserve">□ małe </w:t>
            </w:r>
            <w:r w:rsidRPr="008D117D">
              <w:rPr>
                <w:rFonts w:eastAsia="Calibri" w:cstheme="minorHAnsi"/>
                <w:color w:val="000000"/>
                <w:vertAlign w:val="superscript"/>
              </w:rPr>
              <w:t>46)</w:t>
            </w:r>
          </w:p>
        </w:tc>
      </w:tr>
      <w:tr w:rsidR="004B7F71" w:rsidTr="00222FE2">
        <w:trPr>
          <w:gridAfter w:val="1"/>
          <w:wAfter w:w="2268" w:type="dxa"/>
          <w:cantSplit/>
          <w:trHeight w:val="16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7F71" w:rsidRDefault="004B7F71" w:rsidP="004B7F71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145.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7F71" w:rsidRPr="008D117D" w:rsidRDefault="004B7F71" w:rsidP="004B7F71">
            <w:pPr>
              <w:snapToGrid w:val="0"/>
              <w:rPr>
                <w:rFonts w:ascii="Tahoma" w:hAnsi="Tahoma" w:cs="Tahoma"/>
                <w:color w:val="000000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F71" w:rsidRPr="008D117D" w:rsidRDefault="006F6F08" w:rsidP="004B7F71">
            <w:pPr>
              <w:snapToGrid w:val="0"/>
              <w:rPr>
                <w:rFonts w:ascii="Tahoma" w:hAnsi="Tahoma" w:cs="Tahoma"/>
              </w:rPr>
            </w:pPr>
            <w:r w:rsidRPr="006F6F08">
              <w:rPr>
                <w:rFonts w:eastAsia="Calibri" w:cstheme="minorHAnsi"/>
              </w:rPr>
              <w:t xml:space="preserve">□ </w:t>
            </w:r>
            <w:r w:rsidR="004B7F71" w:rsidRPr="008D117D">
              <w:rPr>
                <w:rFonts w:eastAsia="Calibri" w:cstheme="minorHAnsi"/>
              </w:rPr>
              <w:t xml:space="preserve"> </w:t>
            </w:r>
            <w:r w:rsidR="004B7F71" w:rsidRPr="008D117D">
              <w:rPr>
                <w:rFonts w:eastAsia="Calibri" w:cstheme="minorHAnsi"/>
                <w:color w:val="000000"/>
              </w:rPr>
              <w:t xml:space="preserve">średnie </w:t>
            </w:r>
            <w:r w:rsidR="004B7F71" w:rsidRPr="008D117D">
              <w:rPr>
                <w:rFonts w:eastAsia="Calibri" w:cstheme="minorHAnsi"/>
                <w:color w:val="000000"/>
                <w:vertAlign w:val="superscript"/>
              </w:rPr>
              <w:t xml:space="preserve">47)   </w:t>
            </w:r>
          </w:p>
        </w:tc>
      </w:tr>
      <w:tr w:rsidR="004B7F71" w:rsidTr="00222FE2">
        <w:trPr>
          <w:gridAfter w:val="1"/>
          <w:wAfter w:w="2268" w:type="dxa"/>
          <w:cantSplit/>
          <w:trHeight w:val="16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7F71" w:rsidRDefault="004B7F71" w:rsidP="004B7F71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146.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7F71" w:rsidRPr="008D117D" w:rsidRDefault="004B7F71" w:rsidP="004B7F71">
            <w:pPr>
              <w:snapToGrid w:val="0"/>
              <w:rPr>
                <w:rFonts w:ascii="Tahoma" w:hAnsi="Tahoma" w:cs="Tahoma"/>
                <w:color w:val="000000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F71" w:rsidRPr="008D117D" w:rsidRDefault="006F6F08" w:rsidP="004B7F71">
            <w:pPr>
              <w:snapToGrid w:val="0"/>
              <w:rPr>
                <w:rFonts w:ascii="Tahoma" w:hAnsi="Tahoma" w:cs="Tahoma"/>
                <w:color w:val="000000"/>
                <w:vertAlign w:val="superscript"/>
              </w:rPr>
            </w:pPr>
            <w:r w:rsidRPr="006F6F08">
              <w:rPr>
                <w:rFonts w:eastAsia="Calibri" w:cstheme="minorHAnsi"/>
                <w:color w:val="000000"/>
              </w:rPr>
              <w:sym w:font="Wingdings" w:char="F0FD"/>
            </w:r>
            <w:r w:rsidR="004B7F71" w:rsidRPr="008D117D">
              <w:rPr>
                <w:rFonts w:eastAsia="Calibri" w:cstheme="minorHAnsi"/>
                <w:color w:val="000000"/>
              </w:rPr>
              <w:t xml:space="preserve"> duże </w:t>
            </w:r>
            <w:r w:rsidR="004B7F71" w:rsidRPr="008D117D">
              <w:rPr>
                <w:rFonts w:eastAsia="Calibri" w:cstheme="minorHAnsi"/>
                <w:color w:val="000000"/>
                <w:vertAlign w:val="superscript"/>
              </w:rPr>
              <w:t>48)</w:t>
            </w:r>
          </w:p>
        </w:tc>
      </w:tr>
      <w:tr w:rsidR="0040460B" w:rsidTr="00222FE2">
        <w:trPr>
          <w:gridAfter w:val="1"/>
          <w:wAfter w:w="2268" w:type="dxa"/>
          <w:cantSplit/>
          <w:trHeight w:val="206"/>
        </w:trPr>
        <w:tc>
          <w:tcPr>
            <w:tcW w:w="91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0460B" w:rsidRPr="008D117D" w:rsidRDefault="0040460B" w:rsidP="0040460B">
            <w:pPr>
              <w:snapToGrid w:val="0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8D117D">
              <w:rPr>
                <w:rFonts w:ascii="Calibri" w:hAnsi="Calibri" w:cs="Calibri"/>
                <w:b/>
                <w:color w:val="000000"/>
              </w:rPr>
              <w:t xml:space="preserve">G. Informacja w przypadku gdy istnieje ryzyko krótkotrwałych zanieczyszczeń w okresie dla którego sporządzono profil wody w kąpielisku </w:t>
            </w:r>
            <w:r w:rsidRPr="008D117D">
              <w:rPr>
                <w:rFonts w:ascii="Calibri" w:hAnsi="Calibri" w:cs="Calibri"/>
                <w:bCs/>
                <w:color w:val="000000"/>
                <w:vertAlign w:val="superscript"/>
              </w:rPr>
              <w:t>49)</w:t>
            </w:r>
            <w:r w:rsidRPr="008D117D">
              <w:rPr>
                <w:rFonts w:ascii="Calibri" w:hAnsi="Calibri" w:cs="Calibri"/>
                <w:b/>
                <w:color w:val="000000"/>
              </w:rPr>
              <w:t>.</w:t>
            </w:r>
          </w:p>
        </w:tc>
      </w:tr>
      <w:tr w:rsidR="0040460B" w:rsidTr="00222FE2">
        <w:trPr>
          <w:gridAfter w:val="1"/>
          <w:wAfter w:w="2268" w:type="dxa"/>
          <w:cantSplit/>
          <w:trHeight w:val="14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440D53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47</w:t>
            </w:r>
            <w:r w:rsidRPr="00440D5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  <w:color w:val="000000"/>
                <w:vertAlign w:val="superscript"/>
              </w:rPr>
            </w:pPr>
            <w:r w:rsidRPr="008D117D">
              <w:rPr>
                <w:rFonts w:cstheme="minorHAnsi"/>
                <w:color w:val="000000"/>
              </w:rPr>
              <w:t xml:space="preserve">Rodzaj spodziewanych krótkotrwałych zanieczyszczeń </w:t>
            </w:r>
            <w:r w:rsidRPr="008D117D">
              <w:rPr>
                <w:rFonts w:cstheme="minorHAnsi"/>
                <w:color w:val="000000"/>
                <w:vertAlign w:val="superscript"/>
              </w:rPr>
              <w:t>2)</w:t>
            </w:r>
            <w:r w:rsidRPr="008D117D">
              <w:rPr>
                <w:rFonts w:cstheme="minorHAnsi"/>
                <w:color w:val="000000"/>
              </w:rPr>
              <w:t xml:space="preserve"> </w:t>
            </w:r>
            <w:r w:rsidRPr="008D117D">
              <w:rPr>
                <w:rFonts w:cstheme="minorHAnsi"/>
                <w:color w:val="000000"/>
                <w:vertAlign w:val="superscript"/>
              </w:rPr>
              <w:t>5)</w:t>
            </w:r>
            <w:r w:rsidRPr="008D117D">
              <w:rPr>
                <w:rFonts w:cstheme="minorHAnsi"/>
                <w:color w:val="000000"/>
              </w:rPr>
              <w:t xml:space="preserve"> </w:t>
            </w:r>
            <w:r w:rsidRPr="008D117D">
              <w:rPr>
                <w:rFonts w:cstheme="minorHAnsi"/>
                <w:color w:val="000000"/>
                <w:vertAlign w:val="superscript"/>
              </w:rPr>
              <w:t>25)</w:t>
            </w:r>
            <w:r w:rsidRPr="008D117D">
              <w:rPr>
                <w:rFonts w:cstheme="minorHAnsi"/>
                <w:color w:val="000000"/>
              </w:rPr>
              <w:t xml:space="preserve"> </w:t>
            </w:r>
            <w:r w:rsidRPr="008D117D">
              <w:rPr>
                <w:rFonts w:cstheme="minorHAnsi"/>
                <w:color w:val="000000"/>
                <w:vertAlign w:val="superscript"/>
              </w:rPr>
              <w:t>29)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28786B" w:rsidP="0028786B">
            <w:pPr>
              <w:suppressAutoHyphens/>
              <w:autoSpaceDE w:val="0"/>
              <w:spacing w:after="0" w:line="240" w:lineRule="auto"/>
              <w:ind w:left="57"/>
              <w:rPr>
                <w:rFonts w:ascii="Tahoma" w:hAnsi="Tahoma" w:cs="Tahoma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>Z uwagi na położenie Ką</w:t>
            </w:r>
            <w:r>
              <w:rPr>
                <w:rFonts w:eastAsia="Calibri" w:cstheme="minorHAnsi"/>
                <w:color w:val="000000"/>
              </w:rPr>
              <w:t xml:space="preserve">pieliska może być ono narażone </w:t>
            </w:r>
            <w:r w:rsidRPr="00984E06">
              <w:rPr>
                <w:rFonts w:eastAsia="Calibri" w:cstheme="minorHAnsi"/>
                <w:color w:val="000000"/>
              </w:rPr>
              <w:t xml:space="preserve">na zanieczyszczenia, pochodzące </w:t>
            </w:r>
            <w:r>
              <w:rPr>
                <w:rFonts w:eastAsia="Calibri" w:cstheme="minorHAnsi"/>
                <w:color w:val="000000"/>
              </w:rPr>
              <w:br/>
            </w:r>
            <w:r w:rsidRPr="00984E06">
              <w:rPr>
                <w:rFonts w:eastAsia="Calibri" w:cstheme="minorHAnsi"/>
                <w:color w:val="000000"/>
              </w:rPr>
              <w:t xml:space="preserve">ze statków i łodzi korzystających z portu </w:t>
            </w:r>
            <w:r>
              <w:rPr>
                <w:rFonts w:eastAsia="Calibri" w:cstheme="minorHAnsi"/>
                <w:color w:val="000000"/>
              </w:rPr>
              <w:br/>
            </w:r>
            <w:r w:rsidRPr="00984E06">
              <w:rPr>
                <w:rFonts w:eastAsia="Calibri" w:cstheme="minorHAnsi"/>
                <w:color w:val="000000"/>
              </w:rPr>
              <w:t xml:space="preserve">w Świnoujściu lub przepływających w pobliżu Kąpielisk. Do rodzajów zanieczyszczeń można zaliczyć oleje, śmieci, ścieki oraz pozostałości ładunkowe. Zanieczyszczenia mikrobiologiczne </w:t>
            </w:r>
            <w:r>
              <w:rPr>
                <w:rFonts w:eastAsia="Calibri" w:cstheme="minorHAnsi"/>
                <w:color w:val="000000"/>
              </w:rPr>
              <w:br/>
            </w:r>
            <w:r w:rsidRPr="00984E06">
              <w:rPr>
                <w:rFonts w:eastAsia="Calibri" w:cstheme="minorHAnsi"/>
                <w:color w:val="000000"/>
              </w:rPr>
              <w:t>i zakwit sinic przy wysokich temperaturach powietrza i flaucie.</w:t>
            </w:r>
          </w:p>
        </w:tc>
      </w:tr>
      <w:tr w:rsidR="00FB4FEC" w:rsidTr="00222FE2">
        <w:trPr>
          <w:gridAfter w:val="1"/>
          <w:wAfter w:w="2268" w:type="dxa"/>
          <w:cantSplit/>
          <w:trHeight w:val="225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B4FEC" w:rsidRPr="00440D53" w:rsidRDefault="00FB4FEC" w:rsidP="00FB4FEC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148</w:t>
            </w:r>
            <w:r w:rsidRPr="00440D5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B4FEC" w:rsidRPr="008D117D" w:rsidRDefault="00FB4FEC" w:rsidP="00FB4FEC">
            <w:pPr>
              <w:snapToGrid w:val="0"/>
              <w:rPr>
                <w:rFonts w:cstheme="minorHAnsi"/>
                <w:color w:val="000000"/>
                <w:vertAlign w:val="superscript"/>
              </w:rPr>
            </w:pPr>
            <w:r w:rsidRPr="008D117D">
              <w:rPr>
                <w:rFonts w:cstheme="minorHAnsi"/>
                <w:color w:val="000000"/>
              </w:rPr>
              <w:t xml:space="preserve">Częstotliwość trwania spodziewanych krótkotrwałych zanieczyszczeń </w:t>
            </w:r>
            <w:r w:rsidRPr="008D117D">
              <w:rPr>
                <w:rFonts w:cstheme="minorHAnsi"/>
                <w:color w:val="000000"/>
                <w:vertAlign w:val="superscript"/>
              </w:rPr>
              <w:t>2)</w:t>
            </w:r>
            <w:r w:rsidRPr="008D117D">
              <w:rPr>
                <w:rFonts w:cstheme="minorHAnsi"/>
                <w:color w:val="000000"/>
              </w:rPr>
              <w:t xml:space="preserve"> </w:t>
            </w:r>
            <w:r w:rsidRPr="008D117D">
              <w:rPr>
                <w:rFonts w:cstheme="minorHAnsi"/>
                <w:color w:val="000000"/>
                <w:vertAlign w:val="superscript"/>
              </w:rPr>
              <w:t>5)</w:t>
            </w:r>
            <w:r w:rsidRPr="008D117D">
              <w:rPr>
                <w:rFonts w:cstheme="minorHAnsi"/>
                <w:color w:val="000000"/>
              </w:rPr>
              <w:t xml:space="preserve"> </w:t>
            </w:r>
            <w:r w:rsidRPr="008D117D">
              <w:rPr>
                <w:rFonts w:cstheme="minorHAnsi"/>
                <w:color w:val="000000"/>
                <w:vertAlign w:val="superscript"/>
              </w:rPr>
              <w:t>25)</w:t>
            </w:r>
            <w:r w:rsidRPr="008D117D">
              <w:rPr>
                <w:rFonts w:cstheme="minorHAnsi"/>
                <w:color w:val="000000"/>
              </w:rPr>
              <w:t xml:space="preserve"> </w:t>
            </w:r>
            <w:r w:rsidRPr="008D117D">
              <w:rPr>
                <w:rFonts w:cstheme="minorHAnsi"/>
                <w:color w:val="000000"/>
                <w:vertAlign w:val="superscript"/>
              </w:rPr>
              <w:t>29)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FEC" w:rsidRPr="008D117D" w:rsidRDefault="0028786B" w:rsidP="0028786B">
            <w:pPr>
              <w:suppressAutoHyphens/>
              <w:autoSpaceDE w:val="0"/>
              <w:spacing w:after="0" w:line="240" w:lineRule="auto"/>
              <w:ind w:left="57"/>
              <w:rPr>
                <w:rFonts w:ascii="Tahoma" w:hAnsi="Tahoma" w:cs="Tahoma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Zdarzenia losowe trudne do przewidzenia, zanieczyszczenia mikrobiologiczne i zakwit sinic </w:t>
            </w:r>
            <w:r>
              <w:rPr>
                <w:rFonts w:eastAsia="Calibri" w:cstheme="minorHAnsi"/>
                <w:color w:val="000000"/>
              </w:rPr>
              <w:br/>
            </w:r>
            <w:r w:rsidRPr="00984E06">
              <w:rPr>
                <w:rFonts w:eastAsia="Calibri" w:cstheme="minorHAnsi"/>
                <w:color w:val="000000"/>
              </w:rPr>
              <w:t>w sezonie letnim</w:t>
            </w:r>
            <w:r>
              <w:rPr>
                <w:rFonts w:eastAsia="Calibri" w:cstheme="minorHAnsi"/>
                <w:color w:val="000000"/>
              </w:rPr>
              <w:t>.</w:t>
            </w:r>
          </w:p>
        </w:tc>
      </w:tr>
      <w:tr w:rsidR="00FB4FEC" w:rsidTr="00222FE2">
        <w:trPr>
          <w:gridAfter w:val="1"/>
          <w:wAfter w:w="2268" w:type="dxa"/>
          <w:cantSplit/>
          <w:trHeight w:val="225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B4FEC" w:rsidRPr="00440D53" w:rsidRDefault="00FB4FEC" w:rsidP="00FB4FEC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49</w:t>
            </w:r>
            <w:r w:rsidRPr="00440D5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B4FEC" w:rsidRPr="008D117D" w:rsidRDefault="00FB4FEC" w:rsidP="00FB4FEC">
            <w:pPr>
              <w:snapToGrid w:val="0"/>
              <w:rPr>
                <w:rFonts w:cstheme="minorHAnsi"/>
                <w:color w:val="000000"/>
                <w:vertAlign w:val="superscript"/>
              </w:rPr>
            </w:pPr>
            <w:r w:rsidRPr="008D117D">
              <w:rPr>
                <w:rFonts w:cstheme="minorHAnsi"/>
                <w:color w:val="000000"/>
              </w:rPr>
              <w:t xml:space="preserve">Czas trwania spodziewanych krótkotrwałych zanieczyszczeń  </w:t>
            </w:r>
            <w:r w:rsidRPr="008D117D">
              <w:rPr>
                <w:rFonts w:cstheme="minorHAnsi"/>
                <w:color w:val="000000"/>
                <w:vertAlign w:val="superscript"/>
              </w:rPr>
              <w:t>2)</w:t>
            </w:r>
            <w:r w:rsidRPr="008D117D">
              <w:rPr>
                <w:rFonts w:cstheme="minorHAnsi"/>
                <w:color w:val="000000"/>
              </w:rPr>
              <w:t xml:space="preserve"> </w:t>
            </w:r>
            <w:r w:rsidRPr="008D117D">
              <w:rPr>
                <w:rFonts w:cstheme="minorHAnsi"/>
                <w:color w:val="000000"/>
                <w:vertAlign w:val="superscript"/>
              </w:rPr>
              <w:t>5)</w:t>
            </w:r>
            <w:r w:rsidRPr="008D117D">
              <w:rPr>
                <w:rFonts w:cstheme="minorHAnsi"/>
                <w:color w:val="000000"/>
              </w:rPr>
              <w:t xml:space="preserve"> </w:t>
            </w:r>
            <w:r w:rsidRPr="008D117D">
              <w:rPr>
                <w:rFonts w:cstheme="minorHAnsi"/>
                <w:color w:val="000000"/>
                <w:vertAlign w:val="superscript"/>
              </w:rPr>
              <w:t>25)</w:t>
            </w:r>
            <w:r w:rsidRPr="008D117D">
              <w:rPr>
                <w:rFonts w:cstheme="minorHAnsi"/>
                <w:color w:val="000000"/>
              </w:rPr>
              <w:t xml:space="preserve"> </w:t>
            </w:r>
            <w:r w:rsidRPr="008D117D">
              <w:rPr>
                <w:rFonts w:cstheme="minorHAnsi"/>
                <w:color w:val="000000"/>
                <w:vertAlign w:val="superscript"/>
              </w:rPr>
              <w:t>29)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FEC" w:rsidRPr="008D117D" w:rsidRDefault="0028786B" w:rsidP="0028786B">
            <w:pPr>
              <w:suppressAutoHyphens/>
              <w:autoSpaceDE w:val="0"/>
              <w:snapToGrid w:val="0"/>
              <w:spacing w:after="0" w:line="240" w:lineRule="auto"/>
              <w:ind w:left="57"/>
              <w:rPr>
                <w:rFonts w:ascii="Tahoma" w:hAnsi="Tahoma" w:cs="Tahoma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>Zanieczyszczenia wód mo</w:t>
            </w:r>
            <w:r>
              <w:rPr>
                <w:rFonts w:eastAsia="Calibri" w:cstheme="minorHAnsi"/>
                <w:color w:val="000000"/>
              </w:rPr>
              <w:t xml:space="preserve">rskich z jednostek pływających </w:t>
            </w:r>
            <w:r w:rsidRPr="00984E06">
              <w:rPr>
                <w:rFonts w:eastAsia="Calibri" w:cstheme="minorHAnsi"/>
                <w:color w:val="000000"/>
              </w:rPr>
              <w:t xml:space="preserve">są zdarzeniami losowymi trudnymi </w:t>
            </w:r>
            <w:r>
              <w:rPr>
                <w:rFonts w:eastAsia="Calibri" w:cstheme="minorHAnsi"/>
                <w:color w:val="000000"/>
              </w:rPr>
              <w:br/>
            </w:r>
            <w:r w:rsidRPr="00984E06">
              <w:rPr>
                <w:rFonts w:eastAsia="Calibri" w:cstheme="minorHAnsi"/>
                <w:color w:val="000000"/>
              </w:rPr>
              <w:t>do przewidzenia i czasu trwania.  Zdarzenia losowe trudne do przewidzenia, zanieczyszczenia mikrobiologiczne i zakwit sinic-krótkotrwałe</w:t>
            </w:r>
            <w:r>
              <w:rPr>
                <w:rFonts w:eastAsia="Calibri" w:cstheme="minorHAnsi"/>
                <w:color w:val="000000"/>
              </w:rPr>
              <w:t>.</w:t>
            </w:r>
          </w:p>
        </w:tc>
      </w:tr>
      <w:tr w:rsidR="00FB4FEC" w:rsidTr="00222FE2">
        <w:trPr>
          <w:gridAfter w:val="1"/>
          <w:wAfter w:w="2268" w:type="dxa"/>
          <w:cantSplit/>
          <w:trHeight w:val="225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B4FEC" w:rsidRPr="00440D53" w:rsidRDefault="00FB4FEC" w:rsidP="00FB4FEC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50</w:t>
            </w:r>
            <w:r w:rsidRPr="00440D5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B4FEC" w:rsidRPr="008D117D" w:rsidRDefault="00FB4FEC" w:rsidP="00FB4FEC">
            <w:pPr>
              <w:snapToGrid w:val="0"/>
              <w:rPr>
                <w:rFonts w:cstheme="minorHAnsi"/>
                <w:color w:val="000000"/>
                <w:vertAlign w:val="superscript"/>
              </w:rPr>
            </w:pPr>
            <w:r w:rsidRPr="008D117D">
              <w:rPr>
                <w:rFonts w:cstheme="minorHAnsi"/>
                <w:color w:val="000000"/>
              </w:rPr>
              <w:t xml:space="preserve">Przyczyna spodziewanych krótkotrwałych zanieczyszczeń  </w:t>
            </w:r>
            <w:r w:rsidRPr="008D117D">
              <w:rPr>
                <w:rFonts w:cstheme="minorHAnsi"/>
                <w:color w:val="000000"/>
                <w:vertAlign w:val="superscript"/>
              </w:rPr>
              <w:t>2)</w:t>
            </w:r>
            <w:r w:rsidRPr="008D117D">
              <w:rPr>
                <w:rFonts w:cstheme="minorHAnsi"/>
                <w:color w:val="000000"/>
              </w:rPr>
              <w:t xml:space="preserve"> </w:t>
            </w:r>
            <w:r w:rsidRPr="008D117D">
              <w:rPr>
                <w:rFonts w:cstheme="minorHAnsi"/>
                <w:color w:val="000000"/>
                <w:vertAlign w:val="superscript"/>
              </w:rPr>
              <w:t>5),</w:t>
            </w:r>
            <w:r w:rsidRPr="008D117D">
              <w:rPr>
                <w:rFonts w:cstheme="minorHAnsi"/>
                <w:color w:val="000000"/>
              </w:rPr>
              <w:t xml:space="preserve"> </w:t>
            </w:r>
            <w:r w:rsidRPr="008D117D">
              <w:rPr>
                <w:rFonts w:cstheme="minorHAnsi"/>
                <w:color w:val="000000"/>
                <w:vertAlign w:val="superscript"/>
              </w:rPr>
              <w:t>14)</w:t>
            </w:r>
            <w:r w:rsidRPr="008D117D">
              <w:rPr>
                <w:rFonts w:cstheme="minorHAnsi"/>
                <w:color w:val="000000"/>
              </w:rPr>
              <w:t xml:space="preserve"> </w:t>
            </w:r>
            <w:r w:rsidRPr="008D117D">
              <w:rPr>
                <w:rFonts w:cstheme="minorHAnsi"/>
                <w:color w:val="000000"/>
                <w:vertAlign w:val="superscript"/>
              </w:rPr>
              <w:t>29)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FEC" w:rsidRPr="008D117D" w:rsidRDefault="0028786B" w:rsidP="0028786B">
            <w:pPr>
              <w:suppressAutoHyphens/>
              <w:autoSpaceDE w:val="0"/>
              <w:snapToGrid w:val="0"/>
              <w:spacing w:after="0" w:line="240" w:lineRule="auto"/>
              <w:ind w:left="57"/>
              <w:rPr>
                <w:rFonts w:ascii="Tahoma" w:hAnsi="Tahoma" w:cs="Tahoma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>Najczęstszymi przyczynami zanieczyszczeń wód morskich są błąd ludzki, awaria lub świadome zanieczyszczenie przez członków załogi statku. Zanieczyszczenia przy sprzyjających zjawiskach pogodowych oraz zdarzeniach losowych.</w:t>
            </w:r>
          </w:p>
        </w:tc>
      </w:tr>
      <w:tr w:rsidR="0040460B" w:rsidTr="00222FE2">
        <w:trPr>
          <w:gridAfter w:val="1"/>
          <w:wAfter w:w="2268" w:type="dxa"/>
          <w:cantSplit/>
          <w:trHeight w:val="98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440D53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>1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51</w:t>
            </w:r>
            <w:r w:rsidRPr="00440D5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cstheme="minorHAnsi"/>
                <w:color w:val="000000"/>
                <w:vertAlign w:val="superscript"/>
              </w:rPr>
            </w:pPr>
            <w:r w:rsidRPr="008D117D">
              <w:rPr>
                <w:rFonts w:cstheme="minorHAnsi"/>
                <w:color w:val="000000"/>
              </w:rPr>
              <w:t xml:space="preserve">Działania podejmowane w związku ze spodziewanymi krótkotrwałymi zanieczyszczeniami </w:t>
            </w:r>
            <w:r w:rsidRPr="008D117D">
              <w:rPr>
                <w:rFonts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B7F71" w:rsidP="0028786B">
            <w:pPr>
              <w:snapToGrid w:val="0"/>
              <w:rPr>
                <w:rFonts w:eastAsia="Calibri" w:cstheme="minorHAnsi"/>
              </w:rPr>
            </w:pPr>
            <w:r w:rsidRPr="008D117D">
              <w:rPr>
                <w:rFonts w:eastAsia="Calibri" w:cstheme="minorHAnsi"/>
              </w:rPr>
              <w:t>Monitoring i badania jakości wody w kąpielisku, informacja na stronie internetowej</w:t>
            </w:r>
            <w:r w:rsidR="008D117D" w:rsidRPr="008D117D">
              <w:rPr>
                <w:rFonts w:eastAsia="Calibri" w:cstheme="minorHAnsi"/>
              </w:rPr>
              <w:t>.</w:t>
            </w:r>
          </w:p>
        </w:tc>
      </w:tr>
      <w:tr w:rsidR="0040460B" w:rsidTr="00222FE2">
        <w:trPr>
          <w:gridAfter w:val="1"/>
          <w:wAfter w:w="2268" w:type="dxa"/>
          <w:cantSplit/>
          <w:trHeight w:val="309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440D53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52</w:t>
            </w:r>
            <w:r w:rsidRPr="00440D5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jc w:val="both"/>
              <w:rPr>
                <w:rFonts w:cstheme="minorHAnsi"/>
                <w:color w:val="000000"/>
                <w:vertAlign w:val="superscript"/>
              </w:rPr>
            </w:pPr>
            <w:r w:rsidRPr="008D117D">
              <w:rPr>
                <w:rFonts w:cstheme="minorHAnsi"/>
                <w:color w:val="000000"/>
              </w:rPr>
              <w:t xml:space="preserve">Działania jakie zostaną podjęte w przypadku wystąpienia spodziewanych krótkotrwałych zanieczyszczeń </w:t>
            </w:r>
            <w:r w:rsidRPr="008D117D">
              <w:rPr>
                <w:rFonts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F71" w:rsidRPr="008D117D" w:rsidRDefault="004B7F71" w:rsidP="000D1009">
            <w:pPr>
              <w:numPr>
                <w:ilvl w:val="0"/>
                <w:numId w:val="18"/>
              </w:numPr>
              <w:tabs>
                <w:tab w:val="clear" w:pos="227"/>
                <w:tab w:val="num" w:pos="263"/>
              </w:tabs>
              <w:suppressAutoHyphens/>
              <w:autoSpaceDE w:val="0"/>
              <w:snapToGrid w:val="0"/>
              <w:spacing w:after="0" w:line="240" w:lineRule="auto"/>
              <w:ind w:left="263" w:hanging="263"/>
              <w:rPr>
                <w:rFonts w:eastAsia="Calibri" w:cstheme="minorHAnsi"/>
              </w:rPr>
            </w:pPr>
            <w:r w:rsidRPr="008D117D">
              <w:rPr>
                <w:rFonts w:eastAsia="Calibri" w:cstheme="minorHAnsi"/>
              </w:rPr>
              <w:t>zamieszczenie na tablicach informacyjnych zakazu kąpieli</w:t>
            </w:r>
          </w:p>
          <w:p w:rsidR="004B7F71" w:rsidRPr="008D117D" w:rsidRDefault="004B7F71" w:rsidP="000D1009">
            <w:pPr>
              <w:numPr>
                <w:ilvl w:val="0"/>
                <w:numId w:val="18"/>
              </w:numPr>
              <w:tabs>
                <w:tab w:val="clear" w:pos="227"/>
                <w:tab w:val="num" w:pos="263"/>
              </w:tabs>
              <w:suppressAutoHyphens/>
              <w:autoSpaceDE w:val="0"/>
              <w:spacing w:after="0" w:line="240" w:lineRule="auto"/>
              <w:ind w:left="263" w:hanging="263"/>
              <w:rPr>
                <w:rFonts w:eastAsia="Calibri" w:cstheme="minorHAnsi"/>
              </w:rPr>
            </w:pPr>
            <w:r w:rsidRPr="008D117D">
              <w:rPr>
                <w:rFonts w:eastAsia="Calibri" w:cstheme="minorHAnsi"/>
              </w:rPr>
              <w:t>informowanie poprzez komunikaty z radiowęzła na długości obszaru wejść plażowych i plaży</w:t>
            </w:r>
          </w:p>
          <w:p w:rsidR="004B7F71" w:rsidRPr="008D117D" w:rsidRDefault="004B7F71" w:rsidP="000D1009">
            <w:pPr>
              <w:numPr>
                <w:ilvl w:val="0"/>
                <w:numId w:val="18"/>
              </w:numPr>
              <w:tabs>
                <w:tab w:val="clear" w:pos="227"/>
                <w:tab w:val="num" w:pos="263"/>
              </w:tabs>
              <w:suppressAutoHyphens/>
              <w:autoSpaceDE w:val="0"/>
              <w:spacing w:after="0" w:line="240" w:lineRule="auto"/>
              <w:ind w:left="263" w:hanging="263"/>
              <w:rPr>
                <w:rFonts w:eastAsia="Calibri" w:cstheme="minorHAnsi"/>
              </w:rPr>
            </w:pPr>
            <w:r w:rsidRPr="008D117D">
              <w:rPr>
                <w:rFonts w:eastAsia="Calibri" w:cstheme="minorHAnsi"/>
              </w:rPr>
              <w:t xml:space="preserve">zlecenie przeprowadzenia badań wody, </w:t>
            </w:r>
          </w:p>
          <w:p w:rsidR="004B7F71" w:rsidRPr="008D117D" w:rsidRDefault="004B7F71" w:rsidP="000D1009">
            <w:pPr>
              <w:numPr>
                <w:ilvl w:val="0"/>
                <w:numId w:val="18"/>
              </w:numPr>
              <w:tabs>
                <w:tab w:val="clear" w:pos="227"/>
                <w:tab w:val="num" w:pos="263"/>
              </w:tabs>
              <w:suppressAutoHyphens/>
              <w:autoSpaceDE w:val="0"/>
              <w:spacing w:after="0" w:line="240" w:lineRule="auto"/>
              <w:ind w:left="263" w:hanging="263"/>
              <w:rPr>
                <w:rFonts w:eastAsia="Calibri" w:cstheme="minorHAnsi"/>
              </w:rPr>
            </w:pPr>
            <w:r w:rsidRPr="008D117D">
              <w:rPr>
                <w:rFonts w:eastAsia="Calibri" w:cstheme="minorHAnsi"/>
              </w:rPr>
              <w:t>zamknięcie kąpieliska</w:t>
            </w:r>
          </w:p>
          <w:p w:rsidR="0040460B" w:rsidRPr="008D117D" w:rsidRDefault="004B7F71" w:rsidP="000D1009">
            <w:pPr>
              <w:numPr>
                <w:ilvl w:val="0"/>
                <w:numId w:val="18"/>
              </w:numPr>
              <w:tabs>
                <w:tab w:val="clear" w:pos="227"/>
                <w:tab w:val="num" w:pos="263"/>
              </w:tabs>
              <w:suppressAutoHyphens/>
              <w:autoSpaceDE w:val="0"/>
              <w:spacing w:after="0" w:line="240" w:lineRule="auto"/>
              <w:ind w:left="263" w:hanging="263"/>
              <w:rPr>
                <w:rFonts w:ascii="Tahoma" w:hAnsi="Tahoma" w:cs="Tahoma"/>
              </w:rPr>
            </w:pPr>
            <w:r w:rsidRPr="008D117D">
              <w:rPr>
                <w:rFonts w:eastAsia="Calibri" w:cstheme="minorHAnsi"/>
              </w:rPr>
              <w:t>badania wody do uzyskania poprawy wyników</w:t>
            </w:r>
            <w:r w:rsidR="008D117D" w:rsidRPr="008D117D">
              <w:rPr>
                <w:rFonts w:eastAsia="Calibri" w:cstheme="minorHAnsi"/>
              </w:rPr>
              <w:t>.</w:t>
            </w:r>
          </w:p>
        </w:tc>
      </w:tr>
      <w:tr w:rsidR="0040460B" w:rsidTr="00222FE2">
        <w:trPr>
          <w:gridAfter w:val="1"/>
          <w:wAfter w:w="2268" w:type="dxa"/>
          <w:cantSplit/>
          <w:trHeight w:val="178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440D53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53</w:t>
            </w:r>
            <w:r w:rsidRPr="00440D5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Calibri" w:hAnsi="Calibri" w:cs="Calibri"/>
                <w:color w:val="000000"/>
              </w:rPr>
            </w:pPr>
            <w:r w:rsidRPr="008D117D">
              <w:rPr>
                <w:rFonts w:ascii="Calibri" w:hAnsi="Calibri" w:cs="Calibri"/>
                <w:color w:val="000000"/>
              </w:rPr>
              <w:t xml:space="preserve">Właściwe organy i osoby kontaktowe na wypadek wystąpienia krótkotrwałych zanieczyszczeń </w:t>
            </w:r>
            <w:r w:rsidRPr="008D117D">
              <w:rPr>
                <w:rFonts w:ascii="Calibri" w:hAnsi="Calibri" w:cs="Calibri"/>
                <w:color w:val="000000"/>
                <w:vertAlign w:val="superscript"/>
              </w:rPr>
              <w:t>1)</w:t>
            </w:r>
            <w:r w:rsidRPr="008D117D">
              <w:rPr>
                <w:rFonts w:ascii="Calibri" w:hAnsi="Calibri" w:cs="Calibri"/>
                <w:color w:val="000000"/>
              </w:rPr>
              <w:t xml:space="preserve"> </w:t>
            </w:r>
            <w:r w:rsidRPr="008D117D">
              <w:rPr>
                <w:rFonts w:ascii="Calibri" w:hAnsi="Calibri" w:cs="Calibri"/>
                <w:color w:val="000000"/>
                <w:vertAlign w:val="superscript"/>
              </w:rPr>
              <w:t>50)</w:t>
            </w:r>
            <w:r w:rsidRPr="008D117D"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F71" w:rsidRPr="008D117D" w:rsidRDefault="004B7F71" w:rsidP="000D1009">
            <w:pPr>
              <w:widowControl w:val="0"/>
              <w:numPr>
                <w:ilvl w:val="0"/>
                <w:numId w:val="23"/>
              </w:numPr>
              <w:tabs>
                <w:tab w:val="clear" w:pos="227"/>
                <w:tab w:val="num" w:pos="263"/>
              </w:tabs>
              <w:suppressAutoHyphens/>
              <w:autoSpaceDE w:val="0"/>
              <w:snapToGrid w:val="0"/>
              <w:spacing w:after="0" w:line="240" w:lineRule="auto"/>
              <w:ind w:left="263" w:hanging="263"/>
              <w:rPr>
                <w:rFonts w:eastAsia="Calibri" w:cstheme="minorHAnsi"/>
              </w:rPr>
            </w:pPr>
            <w:r w:rsidRPr="008D117D">
              <w:rPr>
                <w:rFonts w:eastAsia="Calibri" w:cstheme="minorHAnsi"/>
              </w:rPr>
              <w:t xml:space="preserve">Dyrektor OSiR „Wyspiarz” – </w:t>
            </w:r>
            <w:r w:rsidR="000D1009" w:rsidRPr="008D117D">
              <w:rPr>
                <w:rFonts w:eastAsia="Calibri" w:cstheme="minorHAnsi"/>
              </w:rPr>
              <w:t>Michał Ruciak</w:t>
            </w:r>
          </w:p>
          <w:p w:rsidR="004B7F71" w:rsidRPr="008D117D" w:rsidRDefault="004B7F71" w:rsidP="000D1009">
            <w:pPr>
              <w:widowControl w:val="0"/>
              <w:numPr>
                <w:ilvl w:val="0"/>
                <w:numId w:val="23"/>
              </w:numPr>
              <w:tabs>
                <w:tab w:val="clear" w:pos="227"/>
                <w:tab w:val="num" w:pos="263"/>
              </w:tabs>
              <w:suppressAutoHyphens/>
              <w:autoSpaceDE w:val="0"/>
              <w:snapToGrid w:val="0"/>
              <w:spacing w:after="0" w:line="240" w:lineRule="auto"/>
              <w:ind w:left="263" w:hanging="263"/>
              <w:rPr>
                <w:rFonts w:eastAsia="Calibri" w:cstheme="minorHAnsi"/>
              </w:rPr>
            </w:pPr>
            <w:r w:rsidRPr="008D117D">
              <w:rPr>
                <w:rFonts w:eastAsia="Calibri" w:cstheme="minorHAnsi"/>
              </w:rPr>
              <w:t>Państwowy Powiatowy Inspektor Sanitarny - Aneta Szymanowska</w:t>
            </w:r>
          </w:p>
          <w:p w:rsidR="004B7F71" w:rsidRPr="008D117D" w:rsidRDefault="004B7F71" w:rsidP="000D1009">
            <w:pPr>
              <w:numPr>
                <w:ilvl w:val="0"/>
                <w:numId w:val="23"/>
              </w:numPr>
              <w:tabs>
                <w:tab w:val="clear" w:pos="227"/>
                <w:tab w:val="num" w:pos="263"/>
              </w:tabs>
              <w:suppressAutoHyphens/>
              <w:autoSpaceDE w:val="0"/>
              <w:spacing w:after="0" w:line="240" w:lineRule="auto"/>
              <w:ind w:left="263" w:hanging="263"/>
              <w:rPr>
                <w:rFonts w:eastAsia="Calibri" w:cstheme="minorHAnsi"/>
              </w:rPr>
            </w:pPr>
            <w:r w:rsidRPr="008D117D">
              <w:rPr>
                <w:rFonts w:eastAsia="Calibri" w:cstheme="minorHAnsi"/>
              </w:rPr>
              <w:t>Prezydent Miasta Świnoujście – Joanna Agatowska</w:t>
            </w:r>
          </w:p>
          <w:p w:rsidR="004B7F71" w:rsidRPr="008D117D" w:rsidRDefault="004B7F71" w:rsidP="000D1009">
            <w:pPr>
              <w:widowControl w:val="0"/>
              <w:numPr>
                <w:ilvl w:val="0"/>
                <w:numId w:val="23"/>
              </w:numPr>
              <w:tabs>
                <w:tab w:val="clear" w:pos="227"/>
                <w:tab w:val="num" w:pos="263"/>
              </w:tabs>
              <w:suppressAutoHyphens/>
              <w:autoSpaceDE w:val="0"/>
              <w:snapToGrid w:val="0"/>
              <w:spacing w:after="0" w:line="240" w:lineRule="auto"/>
              <w:ind w:left="263" w:hanging="263"/>
              <w:rPr>
                <w:rFonts w:eastAsia="Calibri" w:cstheme="minorHAnsi"/>
              </w:rPr>
            </w:pPr>
            <w:r w:rsidRPr="008D117D">
              <w:rPr>
                <w:rFonts w:eastAsia="Calibri" w:cstheme="minorHAnsi"/>
              </w:rPr>
              <w:t>Kierownik Kąpielisk i parkingów – Marcin Zmudziński</w:t>
            </w:r>
          </w:p>
          <w:p w:rsidR="0040460B" w:rsidRPr="008D117D" w:rsidRDefault="004B7F71" w:rsidP="000D1009">
            <w:pPr>
              <w:numPr>
                <w:ilvl w:val="0"/>
                <w:numId w:val="23"/>
              </w:numPr>
              <w:tabs>
                <w:tab w:val="clear" w:pos="227"/>
                <w:tab w:val="num" w:pos="263"/>
              </w:tabs>
              <w:suppressAutoHyphens/>
              <w:autoSpaceDE w:val="0"/>
              <w:spacing w:after="0" w:line="240" w:lineRule="auto"/>
              <w:ind w:left="263" w:hanging="263"/>
              <w:jc w:val="both"/>
              <w:rPr>
                <w:rFonts w:ascii="Tahoma" w:hAnsi="Tahoma" w:cs="Tahoma"/>
              </w:rPr>
            </w:pPr>
            <w:r w:rsidRPr="008D117D">
              <w:rPr>
                <w:rFonts w:eastAsia="Calibri" w:cstheme="minorHAnsi"/>
                <w:bCs/>
              </w:rPr>
              <w:t xml:space="preserve">Naczelnik Wydziału Ochrony Środowiska i Leśnictwa </w:t>
            </w:r>
            <w:r w:rsidR="001012D6" w:rsidRPr="008D117D">
              <w:rPr>
                <w:rFonts w:eastAsia="Calibri" w:cstheme="minorHAnsi"/>
                <w:bCs/>
              </w:rPr>
              <w:t>–</w:t>
            </w:r>
            <w:r w:rsidRPr="008D117D">
              <w:rPr>
                <w:rFonts w:eastAsia="Calibri" w:cstheme="minorHAnsi"/>
              </w:rPr>
              <w:t xml:space="preserve"> </w:t>
            </w:r>
            <w:r w:rsidR="001012D6" w:rsidRPr="008D117D">
              <w:rPr>
                <w:rFonts w:eastAsia="Calibri" w:cstheme="minorHAnsi"/>
              </w:rPr>
              <w:t>Sylwia Nowicka</w:t>
            </w:r>
            <w:r w:rsidR="008D117D" w:rsidRPr="008D117D">
              <w:rPr>
                <w:rFonts w:eastAsia="Calibri" w:cstheme="minorHAnsi"/>
              </w:rPr>
              <w:t>.</w:t>
            </w:r>
          </w:p>
        </w:tc>
      </w:tr>
      <w:tr w:rsidR="0040460B" w:rsidTr="00222FE2">
        <w:trPr>
          <w:gridAfter w:val="1"/>
          <w:wAfter w:w="2268" w:type="dxa"/>
          <w:cantSplit/>
          <w:trHeight w:val="206"/>
        </w:trPr>
        <w:tc>
          <w:tcPr>
            <w:tcW w:w="91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0460B" w:rsidRPr="008D117D" w:rsidRDefault="0040460B" w:rsidP="0040460B">
            <w:pPr>
              <w:snapToGrid w:val="0"/>
              <w:jc w:val="center"/>
              <w:rPr>
                <w:rFonts w:cstheme="minorHAnsi"/>
                <w:b/>
                <w:color w:val="000000"/>
                <w:vertAlign w:val="superscript"/>
              </w:rPr>
            </w:pPr>
            <w:r w:rsidRPr="008D117D">
              <w:rPr>
                <w:rFonts w:cstheme="minorHAnsi"/>
                <w:b/>
                <w:color w:val="000000"/>
              </w:rPr>
              <w:t xml:space="preserve">H. Opis cech fizycznych, </w:t>
            </w:r>
            <w:r w:rsidRPr="008D117D">
              <w:rPr>
                <w:rFonts w:cstheme="minorHAnsi"/>
                <w:b/>
                <w:color w:val="000000"/>
                <w:shd w:val="clear" w:color="auto" w:fill="D9D9D9"/>
              </w:rPr>
              <w:t>hydrologicznych i geograficznych innych wód powierzchniowych znajdujących się w zlewni wód na których zlokalizowane jest kąpielisko, za pośrednictwem których jest możliwy dopływ zanieczyszczeń do wody w kąpielisku</w:t>
            </w:r>
          </w:p>
        </w:tc>
      </w:tr>
      <w:tr w:rsidR="0040460B" w:rsidTr="00222FE2">
        <w:trPr>
          <w:gridAfter w:val="1"/>
          <w:wAfter w:w="2268" w:type="dxa"/>
          <w:cantSplit/>
          <w:trHeight w:val="134"/>
        </w:trPr>
        <w:tc>
          <w:tcPr>
            <w:tcW w:w="91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40460B" w:rsidRDefault="0040460B" w:rsidP="0040460B">
            <w:pPr>
              <w:snapToGrid w:val="0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</w:rPr>
              <w:t>I.</w:t>
            </w:r>
            <w:r w:rsidRPr="00625CFF">
              <w:rPr>
                <w:rFonts w:eastAsia="Times New Roman"/>
                <w:bCs/>
                <w:vertAlign w:val="superscript"/>
              </w:rPr>
              <w:t>51)</w:t>
            </w:r>
          </w:p>
        </w:tc>
      </w:tr>
      <w:tr w:rsidR="0040460B" w:rsidRPr="008D117D" w:rsidTr="00222FE2">
        <w:trPr>
          <w:gridAfter w:val="1"/>
          <w:wAfter w:w="2268" w:type="dxa"/>
          <w:cantSplit/>
          <w:trHeight w:val="307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</w:rPr>
            </w:pPr>
            <w:r w:rsidRPr="008D117D">
              <w:rPr>
                <w:rFonts w:ascii="Times New Roman" w:hAnsi="Times New Roman"/>
                <w:b/>
                <w:color w:val="000000"/>
              </w:rPr>
              <w:t>154.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vertAlign w:val="superscript"/>
              </w:rPr>
            </w:pPr>
            <w:r w:rsidRPr="008D117D">
              <w:t xml:space="preserve">Nazwa cieku, jeziora lub innego zbiornika wodnego, lub akwenu wód przejściowych, lub przybrzeżnych </w:t>
            </w:r>
            <w:r w:rsidRPr="008D117D">
              <w:rPr>
                <w:vertAlign w:val="superscript"/>
              </w:rPr>
              <w:t>1)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FB4FEC" w:rsidP="0040460B">
            <w:pPr>
              <w:pStyle w:val="Bezodstpw"/>
              <w:rPr>
                <w:rFonts w:eastAsia="Times New Roman"/>
                <w:b/>
              </w:rPr>
            </w:pPr>
            <w:r w:rsidRPr="008D117D">
              <w:rPr>
                <w:rFonts w:eastAsia="Times New Roman"/>
                <w:b/>
              </w:rPr>
              <w:t>Cieśnina Świna</w:t>
            </w:r>
          </w:p>
          <w:p w:rsidR="0040460B" w:rsidRPr="008D117D" w:rsidRDefault="0040460B" w:rsidP="0040460B">
            <w:pPr>
              <w:pStyle w:val="Bezodstpw"/>
              <w:rPr>
                <w:rFonts w:eastAsia="Times New Roman"/>
                <w:b/>
              </w:rPr>
            </w:pPr>
          </w:p>
        </w:tc>
      </w:tr>
      <w:tr w:rsidR="0040460B" w:rsidRPr="008D117D" w:rsidTr="00222FE2">
        <w:trPr>
          <w:gridAfter w:val="1"/>
          <w:wAfter w:w="2268" w:type="dxa"/>
          <w:cantSplit/>
          <w:trHeight w:val="141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</w:rPr>
            </w:pPr>
            <w:r w:rsidRPr="008D117D">
              <w:rPr>
                <w:rFonts w:ascii="Times New Roman" w:hAnsi="Times New Roman"/>
                <w:b/>
                <w:color w:val="000000"/>
              </w:rPr>
              <w:t>155.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pacing w:after="0" w:line="240" w:lineRule="auto"/>
            </w:pPr>
            <w:r w:rsidRPr="008D117D">
              <w:t xml:space="preserve">Nazwa jednolitej części wód powierzchniowych </w:t>
            </w:r>
            <w:r w:rsidRPr="008D117D">
              <w:rPr>
                <w:vertAlign w:val="superscript"/>
              </w:rPr>
              <w:t>5) 52)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FB4FEC" w:rsidP="0040460B">
            <w:pPr>
              <w:pStyle w:val="Bezodstpw"/>
              <w:rPr>
                <w:rFonts w:eastAsia="Times New Roman"/>
                <w:b/>
              </w:rPr>
            </w:pPr>
            <w:r w:rsidRPr="008D117D">
              <w:rPr>
                <w:rFonts w:eastAsia="Times New Roman"/>
                <w:b/>
              </w:rPr>
              <w:t>Zalew Szczeciński</w:t>
            </w:r>
          </w:p>
        </w:tc>
      </w:tr>
      <w:tr w:rsidR="0040460B" w:rsidRPr="008D117D" w:rsidTr="00222FE2">
        <w:trPr>
          <w:gridAfter w:val="1"/>
          <w:wAfter w:w="2268" w:type="dxa"/>
          <w:cantSplit/>
          <w:trHeight w:val="141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</w:rPr>
            </w:pPr>
            <w:r w:rsidRPr="008D117D">
              <w:rPr>
                <w:rFonts w:ascii="Times New Roman" w:hAnsi="Times New Roman"/>
                <w:b/>
                <w:color w:val="000000"/>
              </w:rPr>
              <w:t>156.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vertAlign w:val="superscript"/>
              </w:rPr>
            </w:pPr>
            <w:r w:rsidRPr="008D117D">
              <w:t xml:space="preserve">Kod jednolitej części wód </w:t>
            </w:r>
            <w:r w:rsidRPr="008D117D">
              <w:rPr>
                <w:vertAlign w:val="superscript"/>
              </w:rPr>
              <w:t>5)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1012D6" w:rsidP="0040460B">
            <w:pPr>
              <w:pStyle w:val="Bezodstpw"/>
              <w:rPr>
                <w:rFonts w:eastAsia="Times New Roman"/>
                <w:b/>
              </w:rPr>
            </w:pPr>
            <w:r w:rsidRPr="008D117D">
              <w:rPr>
                <w:rFonts w:eastAsia="Times New Roman" w:cstheme="minorHAnsi"/>
                <w:b/>
              </w:rPr>
              <w:t>T</w:t>
            </w:r>
            <w:r w:rsidR="00FB4FEC" w:rsidRPr="008D117D">
              <w:rPr>
                <w:rFonts w:eastAsia="Times New Roman" w:cstheme="minorHAnsi"/>
                <w:b/>
              </w:rPr>
              <w:t>W60001WB2</w:t>
            </w:r>
          </w:p>
        </w:tc>
      </w:tr>
      <w:tr w:rsidR="0040460B" w:rsidRPr="008D117D" w:rsidTr="00222FE2">
        <w:trPr>
          <w:gridAfter w:val="1"/>
          <w:wAfter w:w="2268" w:type="dxa"/>
          <w:cantSplit/>
          <w:trHeight w:val="141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</w:rPr>
            </w:pPr>
            <w:r w:rsidRPr="008D117D">
              <w:rPr>
                <w:rFonts w:ascii="Times New Roman" w:hAnsi="Times New Roman"/>
                <w:b/>
                <w:color w:val="000000"/>
              </w:rPr>
              <w:t>157.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  <w:r w:rsidRPr="008D117D">
              <w:t xml:space="preserve">Wysokość nad poziomem morza </w:t>
            </w:r>
            <w:r w:rsidRPr="008D117D">
              <w:rPr>
                <w:vertAlign w:val="superscript"/>
              </w:rPr>
              <w:t>5)</w:t>
            </w:r>
            <w:r w:rsidRPr="008D117D">
              <w:t xml:space="preserve"> </w:t>
            </w:r>
            <w:r w:rsidRPr="008D117D">
              <w:rPr>
                <w:vertAlign w:val="superscript"/>
              </w:rPr>
              <w:t>8)</w:t>
            </w:r>
            <w:r w:rsidRPr="008D117D">
              <w:t xml:space="preserve"> </w:t>
            </w:r>
            <w:r w:rsidRPr="008D117D">
              <w:rPr>
                <w:vertAlign w:val="superscript"/>
              </w:rPr>
              <w:t>53</w:t>
            </w:r>
          </w:p>
          <w:p w:rsidR="0040460B" w:rsidRPr="008D117D" w:rsidRDefault="0040460B" w:rsidP="0040460B">
            <w:pPr>
              <w:pStyle w:val="Bezodstpw"/>
            </w:pPr>
          </w:p>
          <w:p w:rsidR="0040460B" w:rsidRPr="008D117D" w:rsidRDefault="0040460B" w:rsidP="0040460B">
            <w:pPr>
              <w:pStyle w:val="Bezodstpw"/>
              <w:rPr>
                <w:vertAlign w:val="superscript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FB4FEC" w:rsidP="0040460B">
            <w:pPr>
              <w:pStyle w:val="Bezodstpw"/>
            </w:pPr>
            <w:r w:rsidRPr="008D117D">
              <w:rPr>
                <w:rFonts w:ascii="Arial" w:hAnsi="Arial" w:cs="Arial"/>
              </w:rPr>
              <w:sym w:font="Wingdings" w:char="F0FD"/>
            </w:r>
            <w:r w:rsidR="0040460B" w:rsidRPr="008D117D">
              <w:rPr>
                <w:rFonts w:cs="Calibri"/>
              </w:rPr>
              <w:t xml:space="preserve">  &lt; 200 m</w:t>
            </w:r>
          </w:p>
        </w:tc>
      </w:tr>
      <w:tr w:rsidR="0040460B" w:rsidRPr="008D117D" w:rsidTr="00222FE2">
        <w:trPr>
          <w:gridAfter w:val="1"/>
          <w:wAfter w:w="2268" w:type="dxa"/>
          <w:cantSplit/>
          <w:trHeight w:val="141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</w:rPr>
            </w:pPr>
            <w:r w:rsidRPr="008D117D">
              <w:rPr>
                <w:rFonts w:ascii="Times New Roman" w:hAnsi="Times New Roman"/>
                <w:b/>
                <w:color w:val="000000"/>
              </w:rPr>
              <w:t>158.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  <w:r w:rsidRPr="008D117D">
              <w:rPr>
                <w:rFonts w:ascii="Arial" w:hAnsi="Arial" w:cs="Arial"/>
              </w:rPr>
              <w:t>□</w:t>
            </w:r>
            <w:r w:rsidRPr="008D117D">
              <w:rPr>
                <w:rFonts w:cs="Calibri"/>
              </w:rPr>
              <w:t xml:space="preserve"> 200 - 800 m</w:t>
            </w:r>
          </w:p>
        </w:tc>
      </w:tr>
      <w:tr w:rsidR="0040460B" w:rsidRPr="008D117D" w:rsidTr="00222FE2">
        <w:trPr>
          <w:gridAfter w:val="1"/>
          <w:wAfter w:w="2268" w:type="dxa"/>
          <w:cantSplit/>
          <w:trHeight w:val="141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</w:rPr>
            </w:pPr>
            <w:r w:rsidRPr="008D117D">
              <w:rPr>
                <w:rFonts w:ascii="Times New Roman" w:hAnsi="Times New Roman"/>
                <w:b/>
                <w:color w:val="000000"/>
              </w:rPr>
              <w:t>159.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  <w:r w:rsidRPr="008D117D">
              <w:rPr>
                <w:rFonts w:ascii="Arial" w:hAnsi="Arial" w:cs="Arial"/>
              </w:rPr>
              <w:t>□</w:t>
            </w:r>
            <w:r w:rsidRPr="008D117D">
              <w:rPr>
                <w:rFonts w:cs="Calibri"/>
              </w:rPr>
              <w:t xml:space="preserve"> &gt; 800 m</w:t>
            </w:r>
          </w:p>
        </w:tc>
      </w:tr>
      <w:tr w:rsidR="0040460B" w:rsidRPr="008D117D" w:rsidTr="00222FE2">
        <w:trPr>
          <w:gridAfter w:val="1"/>
          <w:wAfter w:w="2268" w:type="dxa"/>
          <w:cantSplit/>
          <w:trHeight w:val="15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</w:rPr>
            </w:pPr>
            <w:r w:rsidRPr="008D117D">
              <w:rPr>
                <w:rFonts w:ascii="Times New Roman" w:hAnsi="Times New Roman"/>
                <w:b/>
                <w:color w:val="000000"/>
              </w:rPr>
              <w:t>160.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pacing w:after="0" w:line="240" w:lineRule="auto"/>
              <w:rPr>
                <w:vertAlign w:val="superscript"/>
              </w:rPr>
            </w:pPr>
            <w:r w:rsidRPr="008D117D">
              <w:t xml:space="preserve">Powierzchnia zlewni  </w:t>
            </w:r>
            <w:r w:rsidRPr="008D117D">
              <w:rPr>
                <w:vertAlign w:val="superscript"/>
              </w:rPr>
              <w:t>5)</w:t>
            </w:r>
            <w:r w:rsidRPr="008D117D">
              <w:t xml:space="preserve"> </w:t>
            </w:r>
            <w:r w:rsidRPr="008D117D">
              <w:rPr>
                <w:vertAlign w:val="superscript"/>
              </w:rPr>
              <w:t>8)</w:t>
            </w:r>
            <w:r w:rsidRPr="008D117D">
              <w:t xml:space="preserve"> </w:t>
            </w:r>
            <w:r w:rsidRPr="008D117D">
              <w:rPr>
                <w:vertAlign w:val="superscript"/>
              </w:rPr>
              <w:t>54)</w:t>
            </w:r>
          </w:p>
          <w:p w:rsidR="0040460B" w:rsidRPr="008D117D" w:rsidRDefault="0040460B" w:rsidP="0040460B">
            <w:pPr>
              <w:pStyle w:val="Bezodstpw"/>
            </w:pPr>
          </w:p>
          <w:p w:rsidR="0040460B" w:rsidRPr="008D117D" w:rsidRDefault="0040460B" w:rsidP="0040460B">
            <w:pPr>
              <w:pStyle w:val="Bezodstpw"/>
            </w:pPr>
          </w:p>
          <w:p w:rsidR="0040460B" w:rsidRPr="008D117D" w:rsidRDefault="0040460B" w:rsidP="0040460B">
            <w:pPr>
              <w:pStyle w:val="Bezodstpw"/>
            </w:pPr>
          </w:p>
          <w:p w:rsidR="0040460B" w:rsidRPr="008D117D" w:rsidRDefault="0040460B" w:rsidP="0040460B">
            <w:pPr>
              <w:pStyle w:val="Bezodstpw"/>
            </w:pPr>
          </w:p>
          <w:p w:rsidR="0040460B" w:rsidRPr="008D117D" w:rsidRDefault="0040460B" w:rsidP="0040460B">
            <w:pPr>
              <w:pStyle w:val="Bezodstpw"/>
              <w:rPr>
                <w:vertAlign w:val="superscript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vertAlign w:val="superscript"/>
              </w:rPr>
            </w:pPr>
            <w:r w:rsidRPr="008D117D">
              <w:rPr>
                <w:rFonts w:ascii="Arial" w:hAnsi="Arial" w:cs="Arial"/>
              </w:rPr>
              <w:t>□</w:t>
            </w:r>
            <w:r w:rsidRPr="008D117D">
              <w:rPr>
                <w:rFonts w:cs="Calibri"/>
              </w:rPr>
              <w:t xml:space="preserve"> &lt;</w:t>
            </w:r>
            <w:r w:rsidRPr="008D117D">
              <w:t xml:space="preserve"> 10 km</w:t>
            </w:r>
            <w:r w:rsidRPr="008D117D">
              <w:rPr>
                <w:vertAlign w:val="superscript"/>
              </w:rPr>
              <w:t>2</w:t>
            </w:r>
          </w:p>
        </w:tc>
      </w:tr>
      <w:tr w:rsidR="00C82AC3" w:rsidRPr="008D117D" w:rsidTr="00222FE2">
        <w:trPr>
          <w:gridAfter w:val="1"/>
          <w:wAfter w:w="2268" w:type="dxa"/>
          <w:cantSplit/>
          <w:trHeight w:val="15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2AC3" w:rsidRPr="008D117D" w:rsidRDefault="00C82AC3" w:rsidP="00C82AC3">
            <w:pPr>
              <w:snapToGrid w:val="0"/>
              <w:rPr>
                <w:rFonts w:ascii="Times New Roman" w:hAnsi="Times New Roman"/>
                <w:b/>
                <w:color w:val="000000"/>
              </w:rPr>
            </w:pPr>
            <w:r w:rsidRPr="008D117D">
              <w:rPr>
                <w:rFonts w:ascii="Times New Roman" w:hAnsi="Times New Roman"/>
                <w:b/>
                <w:color w:val="000000"/>
              </w:rPr>
              <w:t>161.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2AC3" w:rsidRPr="008D117D" w:rsidRDefault="00C82AC3" w:rsidP="00C82AC3">
            <w:pPr>
              <w:pStyle w:val="Bezodstpw"/>
              <w:rPr>
                <w:rFonts w:ascii="Tahoma" w:hAnsi="Tahoma" w:cs="Tahoma"/>
                <w:color w:val="000000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2AC3" w:rsidRPr="008D117D" w:rsidRDefault="00FB4FEC" w:rsidP="00C82AC3">
            <w:pPr>
              <w:spacing w:after="0" w:line="240" w:lineRule="auto"/>
              <w:rPr>
                <w:rFonts w:eastAsia="Calibri" w:cstheme="minorHAnsi"/>
                <w:color w:val="000000"/>
                <w:vertAlign w:val="superscript"/>
              </w:rPr>
            </w:pPr>
            <w:r w:rsidRPr="008D117D">
              <w:rPr>
                <w:rFonts w:eastAsia="Calibri" w:cstheme="minorHAnsi"/>
                <w:color w:val="000000"/>
              </w:rPr>
              <w:t>□</w:t>
            </w:r>
            <w:r w:rsidR="00C82AC3" w:rsidRPr="008D117D">
              <w:rPr>
                <w:rFonts w:eastAsia="Calibri" w:cstheme="minorHAnsi"/>
                <w:color w:val="000000"/>
              </w:rPr>
              <w:t xml:space="preserve"> 10 km</w:t>
            </w:r>
            <w:r w:rsidR="00C82AC3" w:rsidRPr="008D117D">
              <w:rPr>
                <w:rFonts w:eastAsia="Calibri" w:cstheme="minorHAnsi"/>
                <w:color w:val="000000"/>
                <w:vertAlign w:val="superscript"/>
              </w:rPr>
              <w:t>2</w:t>
            </w:r>
            <w:r w:rsidR="00C82AC3" w:rsidRPr="008D117D">
              <w:rPr>
                <w:rFonts w:eastAsia="Calibri" w:cstheme="minorHAnsi"/>
                <w:color w:val="000000"/>
              </w:rPr>
              <w:t xml:space="preserve"> lub więcej, ale mniej niż 100 km</w:t>
            </w:r>
            <w:r w:rsidR="00C82AC3" w:rsidRPr="008D117D">
              <w:rPr>
                <w:rFonts w:eastAsia="Calibri" w:cstheme="minorHAnsi"/>
                <w:color w:val="000000"/>
                <w:vertAlign w:val="superscript"/>
              </w:rPr>
              <w:t>2</w:t>
            </w:r>
          </w:p>
        </w:tc>
      </w:tr>
      <w:tr w:rsidR="0040460B" w:rsidRPr="008D117D" w:rsidTr="00222FE2">
        <w:trPr>
          <w:gridAfter w:val="1"/>
          <w:wAfter w:w="2268" w:type="dxa"/>
          <w:cantSplit/>
          <w:trHeight w:val="15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</w:rPr>
            </w:pPr>
            <w:r w:rsidRPr="008D117D">
              <w:rPr>
                <w:rFonts w:ascii="Times New Roman" w:hAnsi="Times New Roman"/>
                <w:b/>
                <w:color w:val="000000"/>
              </w:rPr>
              <w:t>162.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rFonts w:ascii="Tahoma" w:hAnsi="Tahoma" w:cs="Tahoma"/>
                <w:color w:val="000000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FB4FEC" w:rsidP="0040460B">
            <w:pPr>
              <w:pStyle w:val="Bezodstpw"/>
              <w:rPr>
                <w:rFonts w:ascii="Tahoma" w:hAnsi="Tahoma" w:cs="Tahoma"/>
                <w:color w:val="000000"/>
                <w:vertAlign w:val="superscript"/>
              </w:rPr>
            </w:pPr>
            <w:r w:rsidRPr="008D117D">
              <w:rPr>
                <w:rFonts w:ascii="Tahoma" w:hAnsi="Tahoma" w:cs="Tahoma"/>
                <w:color w:val="000000"/>
              </w:rPr>
              <w:sym w:font="Wingdings" w:char="F0FD"/>
            </w:r>
            <w:r w:rsidR="0040460B" w:rsidRPr="008D117D">
              <w:rPr>
                <w:rFonts w:ascii="Tahoma" w:hAnsi="Tahoma" w:cs="Tahoma"/>
                <w:color w:val="000000"/>
              </w:rPr>
              <w:t xml:space="preserve"> 100 km</w:t>
            </w:r>
            <w:r w:rsidR="0040460B" w:rsidRPr="008D117D">
              <w:rPr>
                <w:rFonts w:ascii="Tahoma" w:hAnsi="Tahoma" w:cs="Tahoma"/>
                <w:color w:val="000000"/>
                <w:vertAlign w:val="superscript"/>
              </w:rPr>
              <w:t>2</w:t>
            </w:r>
            <w:r w:rsidR="0040460B" w:rsidRPr="008D117D">
              <w:rPr>
                <w:rFonts w:ascii="Tahoma" w:hAnsi="Tahoma" w:cs="Tahoma"/>
                <w:color w:val="000000"/>
              </w:rPr>
              <w:t xml:space="preserve"> lub więcej, ale mniej niż 1000 km</w:t>
            </w:r>
            <w:r w:rsidR="0040460B" w:rsidRPr="008D117D">
              <w:rPr>
                <w:rFonts w:ascii="Tahoma" w:hAnsi="Tahoma" w:cs="Tahoma"/>
                <w:color w:val="000000"/>
                <w:vertAlign w:val="superscript"/>
              </w:rPr>
              <w:t>2</w:t>
            </w:r>
          </w:p>
        </w:tc>
      </w:tr>
      <w:tr w:rsidR="0040460B" w:rsidRPr="008D117D" w:rsidTr="00222FE2">
        <w:trPr>
          <w:gridAfter w:val="1"/>
          <w:wAfter w:w="2268" w:type="dxa"/>
          <w:cantSplit/>
          <w:trHeight w:val="15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</w:rPr>
            </w:pPr>
            <w:r w:rsidRPr="008D117D">
              <w:rPr>
                <w:rFonts w:ascii="Times New Roman" w:hAnsi="Times New Roman"/>
                <w:b/>
                <w:color w:val="000000"/>
              </w:rPr>
              <w:t>163.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rFonts w:ascii="Tahoma" w:hAnsi="Tahoma" w:cs="Tahoma"/>
                <w:color w:val="000000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rFonts w:ascii="Tahoma" w:hAnsi="Tahoma" w:cs="Tahoma"/>
                <w:color w:val="000000"/>
                <w:vertAlign w:val="superscript"/>
              </w:rPr>
            </w:pPr>
            <w:r w:rsidRPr="008D117D">
              <w:rPr>
                <w:rFonts w:ascii="Tahoma" w:hAnsi="Tahoma" w:cs="Tahoma"/>
                <w:color w:val="000000"/>
              </w:rPr>
              <w:t>□  1000 km</w:t>
            </w:r>
            <w:r w:rsidRPr="008D117D">
              <w:rPr>
                <w:rFonts w:ascii="Tahoma" w:hAnsi="Tahoma" w:cs="Tahoma"/>
                <w:color w:val="000000"/>
                <w:vertAlign w:val="superscript"/>
              </w:rPr>
              <w:t>2</w:t>
            </w:r>
            <w:r w:rsidRPr="008D117D">
              <w:rPr>
                <w:rFonts w:ascii="Tahoma" w:hAnsi="Tahoma" w:cs="Tahoma"/>
                <w:color w:val="000000"/>
              </w:rPr>
              <w:t xml:space="preserve"> lub więcej, ale mniej niż 10.000 km</w:t>
            </w:r>
            <w:r w:rsidRPr="008D117D">
              <w:rPr>
                <w:rFonts w:ascii="Tahoma" w:hAnsi="Tahoma" w:cs="Tahoma"/>
                <w:color w:val="000000"/>
                <w:vertAlign w:val="superscript"/>
              </w:rPr>
              <w:t>2</w:t>
            </w:r>
          </w:p>
        </w:tc>
      </w:tr>
      <w:tr w:rsidR="0040460B" w:rsidRPr="008D117D" w:rsidTr="00222FE2">
        <w:trPr>
          <w:gridAfter w:val="1"/>
          <w:wAfter w:w="2268" w:type="dxa"/>
          <w:cantSplit/>
          <w:trHeight w:val="15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</w:rPr>
            </w:pPr>
            <w:r w:rsidRPr="008D117D">
              <w:rPr>
                <w:rFonts w:ascii="Times New Roman" w:hAnsi="Times New Roman"/>
                <w:b/>
                <w:color w:val="000000"/>
              </w:rPr>
              <w:t>164.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rFonts w:ascii="Tahoma" w:hAnsi="Tahoma" w:cs="Tahoma"/>
                <w:color w:val="000000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rFonts w:ascii="Tahoma" w:hAnsi="Tahoma" w:cs="Tahoma"/>
                <w:color w:val="000000"/>
                <w:vertAlign w:val="superscript"/>
              </w:rPr>
            </w:pPr>
            <w:r w:rsidRPr="008D117D">
              <w:rPr>
                <w:rFonts w:ascii="Tahoma" w:hAnsi="Tahoma" w:cs="Tahoma"/>
                <w:color w:val="000000"/>
              </w:rPr>
              <w:t>□ &gt; 10.000 km</w:t>
            </w:r>
            <w:r w:rsidRPr="008D117D">
              <w:rPr>
                <w:rFonts w:ascii="Tahoma" w:hAnsi="Tahoma" w:cs="Tahoma"/>
                <w:color w:val="000000"/>
                <w:vertAlign w:val="superscript"/>
              </w:rPr>
              <w:t>2</w:t>
            </w:r>
          </w:p>
        </w:tc>
      </w:tr>
      <w:tr w:rsidR="0040460B" w:rsidRPr="008D117D" w:rsidTr="00222FE2">
        <w:trPr>
          <w:gridAfter w:val="1"/>
          <w:wAfter w:w="2268" w:type="dxa"/>
          <w:cantSplit/>
          <w:trHeight w:val="149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</w:rPr>
            </w:pPr>
            <w:r w:rsidRPr="008D117D">
              <w:rPr>
                <w:rFonts w:ascii="Times New Roman" w:hAnsi="Times New Roman"/>
                <w:b/>
                <w:color w:val="000000"/>
              </w:rPr>
              <w:t>165.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pacing w:after="0" w:line="240" w:lineRule="auto"/>
              <w:rPr>
                <w:vertAlign w:val="superscript"/>
              </w:rPr>
            </w:pPr>
            <w:r w:rsidRPr="008D117D">
              <w:t xml:space="preserve">Typ cieku lub jeziora  </w:t>
            </w:r>
            <w:r w:rsidRPr="008D117D">
              <w:rPr>
                <w:vertAlign w:val="superscript"/>
              </w:rPr>
              <w:t>56)</w:t>
            </w:r>
          </w:p>
          <w:p w:rsidR="0040460B" w:rsidRPr="008D117D" w:rsidRDefault="0040460B" w:rsidP="0040460B">
            <w:pPr>
              <w:pStyle w:val="Bezodstpw"/>
            </w:pPr>
          </w:p>
          <w:p w:rsidR="0040460B" w:rsidRPr="008D117D" w:rsidRDefault="0040460B" w:rsidP="0040460B">
            <w:pPr>
              <w:pStyle w:val="Bezodstpw"/>
              <w:rPr>
                <w:vertAlign w:val="superscript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rFonts w:eastAsia="Times New Roman"/>
              </w:rPr>
            </w:pPr>
            <w:r w:rsidRPr="008D117D">
              <w:t>nazwa typu:</w:t>
            </w:r>
            <w:r w:rsidRPr="008D117D">
              <w:rPr>
                <w:rFonts w:eastAsia="Times New Roman"/>
              </w:rPr>
              <w:t xml:space="preserve"> </w:t>
            </w:r>
            <w:r w:rsidR="00FB4FEC" w:rsidRPr="008D117D">
              <w:rPr>
                <w:rFonts w:eastAsia="Times New Roman"/>
              </w:rPr>
              <w:t>Zalewowy I z substratem mułowym i piaszczystym</w:t>
            </w:r>
          </w:p>
        </w:tc>
      </w:tr>
      <w:tr w:rsidR="0040460B" w:rsidRPr="008D117D" w:rsidTr="00222FE2">
        <w:trPr>
          <w:gridAfter w:val="1"/>
          <w:wAfter w:w="2268" w:type="dxa"/>
          <w:cantSplit/>
          <w:trHeight w:val="149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</w:rPr>
            </w:pPr>
            <w:r w:rsidRPr="008D117D">
              <w:rPr>
                <w:rFonts w:ascii="Times New Roman" w:hAnsi="Times New Roman"/>
                <w:b/>
                <w:color w:val="000000"/>
              </w:rPr>
              <w:t>166.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rFonts w:eastAsia="Times New Roman"/>
              </w:rPr>
            </w:pPr>
            <w:r w:rsidRPr="008D117D">
              <w:t>kod typu:</w:t>
            </w:r>
            <w:r w:rsidRPr="008D117D">
              <w:rPr>
                <w:rFonts w:eastAsia="Times New Roman"/>
              </w:rPr>
              <w:t xml:space="preserve"> </w:t>
            </w:r>
            <w:r w:rsidR="00FB4FEC" w:rsidRPr="008D117D">
              <w:rPr>
                <w:rFonts w:eastAsia="Times New Roman"/>
              </w:rPr>
              <w:t>Zall</w:t>
            </w:r>
          </w:p>
        </w:tc>
      </w:tr>
      <w:tr w:rsidR="0040460B" w:rsidRPr="008D117D" w:rsidTr="00222FE2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</w:rPr>
            </w:pPr>
            <w:r w:rsidRPr="008D117D">
              <w:rPr>
                <w:rFonts w:ascii="Times New Roman" w:hAnsi="Times New Roman"/>
                <w:b/>
                <w:color w:val="000000"/>
              </w:rPr>
              <w:t>167.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vertAlign w:val="superscript"/>
              </w:rPr>
            </w:pPr>
            <w:r w:rsidRPr="008D117D">
              <w:t xml:space="preserve">Średni przepływ z ostatnich 4 lat </w:t>
            </w:r>
            <w:r w:rsidRPr="008D117D">
              <w:rPr>
                <w:vertAlign w:val="superscript"/>
              </w:rPr>
              <w:t>18)</w:t>
            </w:r>
            <w:r w:rsidRPr="008D117D">
              <w:t xml:space="preserve"> </w:t>
            </w:r>
            <w:r w:rsidRPr="008D117D">
              <w:rPr>
                <w:vertAlign w:val="superscript"/>
              </w:rPr>
              <w:t>57)</w:t>
            </w:r>
          </w:p>
          <w:p w:rsidR="0040460B" w:rsidRPr="008D117D" w:rsidRDefault="0040460B" w:rsidP="0040460B">
            <w:pPr>
              <w:pStyle w:val="Bezodstpw"/>
            </w:pPr>
          </w:p>
          <w:p w:rsidR="0040460B" w:rsidRPr="008D117D" w:rsidRDefault="0040460B" w:rsidP="0040460B">
            <w:pPr>
              <w:pStyle w:val="Bezodstpw"/>
            </w:pPr>
          </w:p>
          <w:p w:rsidR="0040460B" w:rsidRPr="008D117D" w:rsidRDefault="0040460B" w:rsidP="0040460B">
            <w:pPr>
              <w:pStyle w:val="Bezodstpw"/>
              <w:rPr>
                <w:vertAlign w:val="superscript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  <w:r w:rsidRPr="008D117D">
              <w:lastRenderedPageBreak/>
              <w:t xml:space="preserve">SNQ </w:t>
            </w:r>
          </w:p>
        </w:tc>
      </w:tr>
      <w:tr w:rsidR="0040460B" w:rsidRPr="008D117D" w:rsidTr="00222FE2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</w:rPr>
            </w:pPr>
            <w:r w:rsidRPr="008D117D">
              <w:rPr>
                <w:rFonts w:ascii="Times New Roman" w:hAnsi="Times New Roman"/>
                <w:b/>
                <w:color w:val="000000"/>
              </w:rPr>
              <w:t>168.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  <w:r w:rsidRPr="008D117D">
              <w:t xml:space="preserve">SSQ </w:t>
            </w:r>
          </w:p>
        </w:tc>
      </w:tr>
      <w:tr w:rsidR="0040460B" w:rsidRPr="008D117D" w:rsidTr="00222FE2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</w:rPr>
            </w:pPr>
            <w:r w:rsidRPr="008D117D">
              <w:rPr>
                <w:rFonts w:ascii="Times New Roman" w:hAnsi="Times New Roman"/>
                <w:b/>
                <w:color w:val="000000"/>
              </w:rPr>
              <w:lastRenderedPageBreak/>
              <w:t>169.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  <w:r w:rsidRPr="008D117D">
              <w:t>SWQ</w:t>
            </w:r>
            <w:r w:rsidRPr="008D117D">
              <w:rPr>
                <w:rFonts w:eastAsia="Times New Roman"/>
              </w:rPr>
              <w:t xml:space="preserve"> </w:t>
            </w:r>
          </w:p>
        </w:tc>
      </w:tr>
      <w:tr w:rsidR="0040460B" w:rsidRPr="008D117D" w:rsidTr="00222FE2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</w:rPr>
            </w:pPr>
            <w:r w:rsidRPr="008D117D">
              <w:rPr>
                <w:rFonts w:ascii="Times New Roman" w:hAnsi="Times New Roman"/>
                <w:b/>
                <w:color w:val="000000"/>
              </w:rPr>
              <w:lastRenderedPageBreak/>
              <w:t>170.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vertAlign w:val="superscript"/>
              </w:rPr>
            </w:pPr>
            <w:r w:rsidRPr="008D117D">
              <w:t xml:space="preserve">Współczynnik nieregularności przepływów SSQ/SWQ </w:t>
            </w:r>
            <w:r w:rsidRPr="008D117D">
              <w:rPr>
                <w:vertAlign w:val="superscript"/>
              </w:rPr>
              <w:t>18)</w:t>
            </w:r>
            <w:r w:rsidRPr="008D117D">
              <w:t xml:space="preserve"> </w:t>
            </w:r>
            <w:r w:rsidRPr="008D117D">
              <w:rPr>
                <w:vertAlign w:val="superscript"/>
              </w:rPr>
              <w:t>57)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</w:p>
        </w:tc>
      </w:tr>
      <w:tr w:rsidR="0040460B" w:rsidRPr="008D117D" w:rsidTr="00222FE2">
        <w:trPr>
          <w:gridAfter w:val="1"/>
          <w:wAfter w:w="2268" w:type="dxa"/>
          <w:cantSplit/>
          <w:trHeight w:val="134"/>
        </w:trPr>
        <w:tc>
          <w:tcPr>
            <w:tcW w:w="91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40460B" w:rsidRPr="008D117D" w:rsidRDefault="0040460B" w:rsidP="0040460B">
            <w:pPr>
              <w:pStyle w:val="Bezodstpw"/>
              <w:rPr>
                <w:b/>
              </w:rPr>
            </w:pPr>
            <w:r w:rsidRPr="008D117D">
              <w:rPr>
                <w:b/>
              </w:rPr>
              <w:t>J.</w:t>
            </w:r>
          </w:p>
        </w:tc>
      </w:tr>
      <w:tr w:rsidR="0040460B" w:rsidRPr="008D117D" w:rsidTr="00222FE2">
        <w:trPr>
          <w:gridAfter w:val="1"/>
          <w:wAfter w:w="2268" w:type="dxa"/>
          <w:cantSplit/>
          <w:trHeight w:val="307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</w:rPr>
            </w:pPr>
            <w:r w:rsidRPr="008D117D">
              <w:rPr>
                <w:rFonts w:ascii="Times New Roman" w:hAnsi="Times New Roman"/>
                <w:b/>
                <w:color w:val="000000"/>
              </w:rPr>
              <w:t>171.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vertAlign w:val="superscript"/>
              </w:rPr>
            </w:pPr>
            <w:r w:rsidRPr="008D117D">
              <w:t xml:space="preserve">Nazwa cieku, jeziora lub innego zbiornika wodnego, lub akwenu wód przejściowych, lub przybrzeżnych </w:t>
            </w:r>
            <w:r w:rsidRPr="008D117D">
              <w:rPr>
                <w:vertAlign w:val="superscript"/>
              </w:rPr>
              <w:t>1)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rFonts w:eastAsia="Times New Roman"/>
                <w:b/>
              </w:rPr>
            </w:pPr>
          </w:p>
        </w:tc>
      </w:tr>
      <w:tr w:rsidR="0040460B" w:rsidRPr="008D117D" w:rsidTr="00222FE2">
        <w:trPr>
          <w:gridAfter w:val="1"/>
          <w:wAfter w:w="2268" w:type="dxa"/>
          <w:cantSplit/>
          <w:trHeight w:val="141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</w:rPr>
            </w:pPr>
            <w:r w:rsidRPr="008D117D">
              <w:rPr>
                <w:rFonts w:ascii="Times New Roman" w:hAnsi="Times New Roman"/>
                <w:b/>
                <w:color w:val="000000"/>
              </w:rPr>
              <w:t>172.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pacing w:after="0" w:line="240" w:lineRule="auto"/>
              <w:rPr>
                <w:vertAlign w:val="superscript"/>
              </w:rPr>
            </w:pPr>
            <w:r w:rsidRPr="008D117D">
              <w:t xml:space="preserve">Nazwa jednolitej części wód powierzchniowych </w:t>
            </w:r>
            <w:r w:rsidRPr="008D117D">
              <w:rPr>
                <w:vertAlign w:val="superscript"/>
              </w:rPr>
              <w:t>5) 52)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81603A" w:rsidP="0040460B">
            <w:pPr>
              <w:pStyle w:val="Bezodstpw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Zalew Szczeciński</w:t>
            </w:r>
          </w:p>
        </w:tc>
      </w:tr>
      <w:tr w:rsidR="0040460B" w:rsidRPr="008D117D" w:rsidTr="00222FE2">
        <w:trPr>
          <w:gridAfter w:val="1"/>
          <w:wAfter w:w="2268" w:type="dxa"/>
          <w:cantSplit/>
          <w:trHeight w:val="141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</w:rPr>
            </w:pPr>
            <w:r w:rsidRPr="008D117D">
              <w:rPr>
                <w:rFonts w:ascii="Times New Roman" w:hAnsi="Times New Roman"/>
                <w:b/>
                <w:color w:val="000000"/>
              </w:rPr>
              <w:t>173.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vertAlign w:val="superscript"/>
              </w:rPr>
            </w:pPr>
            <w:r w:rsidRPr="008D117D">
              <w:t xml:space="preserve">Kod jednolitej części wód </w:t>
            </w:r>
            <w:r w:rsidRPr="008D117D">
              <w:rPr>
                <w:vertAlign w:val="superscript"/>
              </w:rPr>
              <w:t>5)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rFonts w:eastAsia="Times New Roman"/>
                <w:b/>
              </w:rPr>
            </w:pPr>
          </w:p>
        </w:tc>
      </w:tr>
      <w:tr w:rsidR="00C82AC3" w:rsidRPr="008D117D" w:rsidTr="00222FE2">
        <w:trPr>
          <w:gridAfter w:val="1"/>
          <w:wAfter w:w="2268" w:type="dxa"/>
          <w:cantSplit/>
          <w:trHeight w:val="141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2AC3" w:rsidRPr="008D117D" w:rsidRDefault="00C82AC3" w:rsidP="00C82AC3">
            <w:pPr>
              <w:snapToGrid w:val="0"/>
              <w:rPr>
                <w:rFonts w:ascii="Times New Roman" w:hAnsi="Times New Roman"/>
                <w:b/>
                <w:color w:val="000000"/>
              </w:rPr>
            </w:pPr>
            <w:r w:rsidRPr="008D117D">
              <w:rPr>
                <w:rFonts w:ascii="Times New Roman" w:hAnsi="Times New Roman"/>
                <w:b/>
                <w:color w:val="000000"/>
              </w:rPr>
              <w:t>174.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2AC3" w:rsidRPr="008D117D" w:rsidRDefault="00C82AC3" w:rsidP="00C82AC3">
            <w:pPr>
              <w:spacing w:after="0" w:line="240" w:lineRule="auto"/>
              <w:rPr>
                <w:vertAlign w:val="superscript"/>
              </w:rPr>
            </w:pPr>
            <w:r w:rsidRPr="008D117D">
              <w:t xml:space="preserve">Wysokość nad poziomem morza </w:t>
            </w:r>
            <w:r w:rsidRPr="008D117D">
              <w:rPr>
                <w:vertAlign w:val="superscript"/>
              </w:rPr>
              <w:t>5)</w:t>
            </w:r>
            <w:r w:rsidRPr="008D117D">
              <w:t xml:space="preserve"> </w:t>
            </w:r>
            <w:r w:rsidRPr="008D117D">
              <w:rPr>
                <w:vertAlign w:val="superscript"/>
              </w:rPr>
              <w:t>8)</w:t>
            </w:r>
            <w:r w:rsidRPr="008D117D">
              <w:t xml:space="preserve"> </w:t>
            </w:r>
            <w:r w:rsidRPr="008D117D">
              <w:rPr>
                <w:vertAlign w:val="superscript"/>
              </w:rPr>
              <w:t>53)</w:t>
            </w:r>
          </w:p>
          <w:p w:rsidR="00C82AC3" w:rsidRPr="008D117D" w:rsidRDefault="00C82AC3" w:rsidP="00C82AC3">
            <w:pPr>
              <w:pStyle w:val="Bezodstpw"/>
            </w:pPr>
          </w:p>
          <w:p w:rsidR="00C82AC3" w:rsidRPr="008D117D" w:rsidRDefault="00C82AC3" w:rsidP="00C82AC3">
            <w:pPr>
              <w:pStyle w:val="Bezodstpw"/>
            </w:pPr>
          </w:p>
          <w:p w:rsidR="00C82AC3" w:rsidRPr="008D117D" w:rsidRDefault="00C82AC3" w:rsidP="00C82AC3">
            <w:pPr>
              <w:pStyle w:val="Bezodstpw"/>
              <w:rPr>
                <w:vertAlign w:val="superscript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2AC3" w:rsidRPr="008D117D" w:rsidRDefault="007632EB" w:rsidP="00C82AC3">
            <w:pPr>
              <w:spacing w:after="0" w:line="240" w:lineRule="auto"/>
              <w:rPr>
                <w:rFonts w:eastAsia="Calibri" w:cstheme="minorHAnsi"/>
              </w:rPr>
            </w:pPr>
            <w:r w:rsidRPr="008D117D">
              <w:rPr>
                <w:rFonts w:eastAsia="Calibri" w:cstheme="minorHAnsi"/>
              </w:rPr>
              <w:t>□</w:t>
            </w:r>
            <w:r w:rsidR="00C82AC3" w:rsidRPr="008D117D">
              <w:rPr>
                <w:rFonts w:eastAsia="Calibri" w:cstheme="minorHAnsi"/>
              </w:rPr>
              <w:t>&lt; 200 m</w:t>
            </w:r>
          </w:p>
        </w:tc>
      </w:tr>
      <w:tr w:rsidR="0040460B" w:rsidRPr="008D117D" w:rsidTr="00222FE2">
        <w:trPr>
          <w:gridAfter w:val="1"/>
          <w:wAfter w:w="2268" w:type="dxa"/>
          <w:cantSplit/>
          <w:trHeight w:val="141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</w:rPr>
            </w:pPr>
            <w:r w:rsidRPr="008D117D">
              <w:rPr>
                <w:rFonts w:ascii="Times New Roman" w:hAnsi="Times New Roman"/>
                <w:b/>
                <w:color w:val="000000"/>
              </w:rPr>
              <w:t>175.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  <w:r w:rsidRPr="008D117D">
              <w:rPr>
                <w:rFonts w:ascii="Arial" w:hAnsi="Arial" w:cs="Arial"/>
              </w:rPr>
              <w:t>□</w:t>
            </w:r>
            <w:r w:rsidRPr="008D117D">
              <w:rPr>
                <w:rFonts w:cs="Calibri"/>
              </w:rPr>
              <w:t xml:space="preserve"> 200 - 800 m</w:t>
            </w:r>
          </w:p>
        </w:tc>
      </w:tr>
      <w:tr w:rsidR="0040460B" w:rsidRPr="008D117D" w:rsidTr="00222FE2">
        <w:trPr>
          <w:gridAfter w:val="1"/>
          <w:wAfter w:w="2268" w:type="dxa"/>
          <w:cantSplit/>
          <w:trHeight w:val="141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</w:rPr>
            </w:pPr>
            <w:r w:rsidRPr="008D117D">
              <w:rPr>
                <w:rFonts w:ascii="Times New Roman" w:hAnsi="Times New Roman"/>
                <w:b/>
                <w:color w:val="000000"/>
              </w:rPr>
              <w:t>176.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  <w:r w:rsidRPr="008D117D">
              <w:rPr>
                <w:rFonts w:ascii="Arial" w:hAnsi="Arial" w:cs="Arial"/>
              </w:rPr>
              <w:t>□</w:t>
            </w:r>
            <w:r w:rsidRPr="008D117D">
              <w:rPr>
                <w:rFonts w:cs="Calibri"/>
              </w:rPr>
              <w:t xml:space="preserve"> &gt; 800 m</w:t>
            </w:r>
          </w:p>
        </w:tc>
      </w:tr>
      <w:tr w:rsidR="0040460B" w:rsidRPr="008D117D" w:rsidTr="00222FE2">
        <w:trPr>
          <w:gridAfter w:val="1"/>
          <w:wAfter w:w="2268" w:type="dxa"/>
          <w:cantSplit/>
          <w:trHeight w:val="15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</w:rPr>
            </w:pPr>
            <w:r w:rsidRPr="008D117D">
              <w:rPr>
                <w:rFonts w:ascii="Times New Roman" w:hAnsi="Times New Roman"/>
                <w:b/>
                <w:color w:val="000000"/>
              </w:rPr>
              <w:t>177.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pacing w:after="0" w:line="240" w:lineRule="auto"/>
            </w:pPr>
            <w:r w:rsidRPr="008D117D">
              <w:t xml:space="preserve">Powierzchnia zlewni  </w:t>
            </w:r>
            <w:r w:rsidRPr="008D117D">
              <w:rPr>
                <w:vertAlign w:val="superscript"/>
              </w:rPr>
              <w:t>5)</w:t>
            </w:r>
            <w:r w:rsidRPr="008D117D">
              <w:t xml:space="preserve"> </w:t>
            </w:r>
            <w:r w:rsidRPr="008D117D">
              <w:rPr>
                <w:vertAlign w:val="superscript"/>
              </w:rPr>
              <w:t>8)</w:t>
            </w:r>
            <w:r w:rsidRPr="008D117D">
              <w:t xml:space="preserve"> </w:t>
            </w:r>
            <w:r w:rsidRPr="008D117D">
              <w:rPr>
                <w:vertAlign w:val="superscript"/>
              </w:rPr>
              <w:t>54)</w:t>
            </w:r>
          </w:p>
          <w:p w:rsidR="0040460B" w:rsidRPr="008D117D" w:rsidRDefault="0040460B" w:rsidP="0040460B">
            <w:pPr>
              <w:pStyle w:val="Bezodstpw"/>
            </w:pPr>
          </w:p>
          <w:p w:rsidR="0040460B" w:rsidRPr="008D117D" w:rsidRDefault="0040460B" w:rsidP="0040460B">
            <w:pPr>
              <w:pStyle w:val="Bezodstpw"/>
            </w:pPr>
          </w:p>
          <w:p w:rsidR="0040460B" w:rsidRPr="008D117D" w:rsidRDefault="0040460B" w:rsidP="0040460B">
            <w:pPr>
              <w:pStyle w:val="Bezodstpw"/>
            </w:pPr>
          </w:p>
          <w:p w:rsidR="0040460B" w:rsidRPr="008D117D" w:rsidRDefault="0040460B" w:rsidP="0040460B">
            <w:pPr>
              <w:pStyle w:val="Bezodstpw"/>
            </w:pPr>
          </w:p>
          <w:p w:rsidR="0040460B" w:rsidRPr="008D117D" w:rsidRDefault="0040460B" w:rsidP="0040460B">
            <w:pPr>
              <w:pStyle w:val="Bezodstpw"/>
              <w:rPr>
                <w:vertAlign w:val="superscript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vertAlign w:val="superscript"/>
              </w:rPr>
            </w:pPr>
            <w:r w:rsidRPr="008D117D">
              <w:rPr>
                <w:rFonts w:ascii="Arial" w:hAnsi="Arial" w:cs="Arial"/>
              </w:rPr>
              <w:t>□</w:t>
            </w:r>
            <w:r w:rsidRPr="008D117D">
              <w:rPr>
                <w:rFonts w:cs="Calibri"/>
              </w:rPr>
              <w:t xml:space="preserve"> &lt; 10 km</w:t>
            </w:r>
            <w:r w:rsidRPr="008D117D">
              <w:rPr>
                <w:vertAlign w:val="superscript"/>
              </w:rPr>
              <w:t>2</w:t>
            </w:r>
          </w:p>
        </w:tc>
      </w:tr>
      <w:tr w:rsidR="0040460B" w:rsidRPr="008D117D" w:rsidTr="00222FE2">
        <w:trPr>
          <w:gridAfter w:val="1"/>
          <w:wAfter w:w="2268" w:type="dxa"/>
          <w:cantSplit/>
          <w:trHeight w:val="15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</w:rPr>
            </w:pPr>
            <w:r w:rsidRPr="008D117D">
              <w:rPr>
                <w:rFonts w:ascii="Times New Roman" w:hAnsi="Times New Roman"/>
                <w:b/>
                <w:color w:val="000000"/>
              </w:rPr>
              <w:t>178.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vertAlign w:val="superscript"/>
              </w:rPr>
            </w:pPr>
            <w:r w:rsidRPr="008D117D">
              <w:rPr>
                <w:rFonts w:ascii="Arial" w:hAnsi="Arial" w:cs="Arial"/>
              </w:rPr>
              <w:t>□</w:t>
            </w:r>
            <w:r w:rsidRPr="008D117D">
              <w:rPr>
                <w:rFonts w:cs="Calibri"/>
              </w:rPr>
              <w:t xml:space="preserve"> 10 km</w:t>
            </w:r>
            <w:r w:rsidRPr="008D117D">
              <w:rPr>
                <w:vertAlign w:val="superscript"/>
              </w:rPr>
              <w:t>2</w:t>
            </w:r>
            <w:r w:rsidRPr="008D117D">
              <w:t xml:space="preserve"> lub więcej, ale mniej niż 100 km</w:t>
            </w:r>
            <w:r w:rsidRPr="008D117D">
              <w:rPr>
                <w:vertAlign w:val="superscript"/>
              </w:rPr>
              <w:t>2</w:t>
            </w:r>
          </w:p>
        </w:tc>
      </w:tr>
      <w:tr w:rsidR="00C82AC3" w:rsidRPr="008D117D" w:rsidTr="00222FE2">
        <w:trPr>
          <w:gridAfter w:val="1"/>
          <w:wAfter w:w="2268" w:type="dxa"/>
          <w:cantSplit/>
          <w:trHeight w:val="15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2AC3" w:rsidRPr="008D117D" w:rsidRDefault="00C82AC3" w:rsidP="00C82AC3">
            <w:pPr>
              <w:snapToGrid w:val="0"/>
              <w:rPr>
                <w:rFonts w:ascii="Times New Roman" w:hAnsi="Times New Roman"/>
                <w:b/>
                <w:color w:val="000000"/>
              </w:rPr>
            </w:pPr>
            <w:r w:rsidRPr="008D117D">
              <w:rPr>
                <w:rFonts w:ascii="Times New Roman" w:hAnsi="Times New Roman"/>
                <w:b/>
                <w:color w:val="000000"/>
              </w:rPr>
              <w:t>179.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2AC3" w:rsidRPr="008D117D" w:rsidRDefault="00C82AC3" w:rsidP="00C82AC3">
            <w:pPr>
              <w:pStyle w:val="Bezodstpw"/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2AC3" w:rsidRPr="008D117D" w:rsidRDefault="00C82AC3" w:rsidP="00C82AC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8D117D">
              <w:rPr>
                <w:rFonts w:eastAsia="Calibri" w:cstheme="minorHAnsi"/>
              </w:rPr>
              <w:sym w:font="Wingdings" w:char="F0FD"/>
            </w:r>
            <w:r w:rsidRPr="008D117D">
              <w:rPr>
                <w:rFonts w:eastAsia="Calibri" w:cstheme="minorHAnsi"/>
              </w:rPr>
              <w:t xml:space="preserve"> 100 km</w:t>
            </w:r>
            <w:r w:rsidRPr="008D117D">
              <w:rPr>
                <w:rFonts w:eastAsia="Calibri" w:cstheme="minorHAnsi"/>
                <w:vertAlign w:val="superscript"/>
              </w:rPr>
              <w:t>2</w:t>
            </w:r>
            <w:r w:rsidRPr="008D117D">
              <w:rPr>
                <w:rFonts w:eastAsia="Calibri" w:cstheme="minorHAnsi"/>
              </w:rPr>
              <w:t xml:space="preserve"> lub więcej, ale mniej niż 1000 km</w:t>
            </w:r>
            <w:r w:rsidRPr="008D117D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40460B" w:rsidRPr="008D117D" w:rsidTr="00222FE2">
        <w:trPr>
          <w:gridAfter w:val="1"/>
          <w:wAfter w:w="2268" w:type="dxa"/>
          <w:cantSplit/>
          <w:trHeight w:val="15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</w:rPr>
            </w:pPr>
            <w:r w:rsidRPr="008D117D">
              <w:rPr>
                <w:rFonts w:ascii="Times New Roman" w:hAnsi="Times New Roman"/>
                <w:b/>
                <w:color w:val="000000"/>
              </w:rPr>
              <w:t>180.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vertAlign w:val="superscript"/>
              </w:rPr>
            </w:pPr>
            <w:r w:rsidRPr="008D117D">
              <w:rPr>
                <w:rFonts w:ascii="Arial" w:hAnsi="Arial" w:cs="Arial"/>
              </w:rPr>
              <w:t>□</w:t>
            </w:r>
            <w:r w:rsidRPr="008D117D">
              <w:rPr>
                <w:rFonts w:cs="Calibri"/>
              </w:rPr>
              <w:t xml:space="preserve">  1000 km</w:t>
            </w:r>
            <w:r w:rsidRPr="008D117D">
              <w:rPr>
                <w:vertAlign w:val="superscript"/>
              </w:rPr>
              <w:t>2</w:t>
            </w:r>
            <w:r w:rsidRPr="008D117D">
              <w:t xml:space="preserve"> lub więcej, ale mniej niż 10.000 km</w:t>
            </w:r>
            <w:r w:rsidRPr="008D117D">
              <w:rPr>
                <w:vertAlign w:val="superscript"/>
              </w:rPr>
              <w:t>2</w:t>
            </w:r>
          </w:p>
        </w:tc>
      </w:tr>
      <w:tr w:rsidR="0040460B" w:rsidRPr="008D117D" w:rsidTr="00222FE2">
        <w:trPr>
          <w:gridAfter w:val="1"/>
          <w:wAfter w:w="2268" w:type="dxa"/>
          <w:cantSplit/>
          <w:trHeight w:val="15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</w:rPr>
            </w:pPr>
            <w:r w:rsidRPr="008D117D">
              <w:rPr>
                <w:rFonts w:ascii="Times New Roman" w:hAnsi="Times New Roman"/>
                <w:b/>
                <w:color w:val="000000"/>
              </w:rPr>
              <w:t>181.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vertAlign w:val="superscript"/>
              </w:rPr>
            </w:pPr>
            <w:r w:rsidRPr="008D117D">
              <w:rPr>
                <w:rFonts w:ascii="Arial" w:hAnsi="Arial" w:cs="Arial"/>
              </w:rPr>
              <w:t>□</w:t>
            </w:r>
            <w:r w:rsidRPr="008D117D">
              <w:rPr>
                <w:rFonts w:cs="Calibri"/>
              </w:rPr>
              <w:t xml:space="preserve"> &gt; 10.000 km</w:t>
            </w:r>
            <w:r w:rsidRPr="008D117D">
              <w:rPr>
                <w:vertAlign w:val="superscript"/>
              </w:rPr>
              <w:t>2</w:t>
            </w:r>
          </w:p>
        </w:tc>
      </w:tr>
      <w:tr w:rsidR="0040460B" w:rsidRPr="008D117D" w:rsidTr="00222FE2">
        <w:trPr>
          <w:gridAfter w:val="1"/>
          <w:wAfter w:w="2268" w:type="dxa"/>
          <w:cantSplit/>
          <w:trHeight w:val="149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</w:rPr>
            </w:pPr>
            <w:r w:rsidRPr="008D117D">
              <w:rPr>
                <w:rFonts w:ascii="Times New Roman" w:hAnsi="Times New Roman"/>
                <w:b/>
                <w:color w:val="000000"/>
              </w:rPr>
              <w:t>182.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pacing w:after="0" w:line="240" w:lineRule="auto"/>
              <w:rPr>
                <w:vertAlign w:val="superscript"/>
              </w:rPr>
            </w:pPr>
            <w:r w:rsidRPr="008D117D">
              <w:t xml:space="preserve">Typ cieku lub jeziora  </w:t>
            </w:r>
            <w:r w:rsidRPr="008D117D">
              <w:rPr>
                <w:vertAlign w:val="superscript"/>
              </w:rPr>
              <w:t>56)</w:t>
            </w:r>
          </w:p>
          <w:p w:rsidR="0040460B" w:rsidRPr="008D117D" w:rsidRDefault="0040460B" w:rsidP="0040460B">
            <w:pPr>
              <w:pStyle w:val="Bezodstpw"/>
            </w:pPr>
          </w:p>
          <w:p w:rsidR="0040460B" w:rsidRPr="008D117D" w:rsidRDefault="0040460B" w:rsidP="0040460B">
            <w:pPr>
              <w:pStyle w:val="Bezodstpw"/>
              <w:rPr>
                <w:vertAlign w:val="superscript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rFonts w:eastAsia="Times New Roman"/>
              </w:rPr>
            </w:pPr>
            <w:r w:rsidRPr="008D117D">
              <w:t>nazwa typu:</w:t>
            </w:r>
            <w:r w:rsidRPr="008D117D">
              <w:rPr>
                <w:rFonts w:eastAsia="Times New Roman"/>
              </w:rPr>
              <w:t xml:space="preserve"> </w:t>
            </w:r>
          </w:p>
        </w:tc>
      </w:tr>
      <w:tr w:rsidR="0040460B" w:rsidRPr="008D117D" w:rsidTr="00222FE2">
        <w:trPr>
          <w:gridAfter w:val="1"/>
          <w:wAfter w:w="2268" w:type="dxa"/>
          <w:cantSplit/>
          <w:trHeight w:val="149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</w:rPr>
            </w:pPr>
            <w:r w:rsidRPr="008D117D">
              <w:rPr>
                <w:rFonts w:ascii="Times New Roman" w:hAnsi="Times New Roman"/>
                <w:b/>
                <w:color w:val="000000"/>
              </w:rPr>
              <w:t>183.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rFonts w:eastAsia="Times New Roman"/>
              </w:rPr>
            </w:pPr>
            <w:r w:rsidRPr="008D117D">
              <w:t>kod typu:</w:t>
            </w:r>
            <w:r w:rsidRPr="008D117D">
              <w:rPr>
                <w:rFonts w:eastAsia="Times New Roman"/>
              </w:rPr>
              <w:t xml:space="preserve"> </w:t>
            </w:r>
          </w:p>
        </w:tc>
      </w:tr>
      <w:tr w:rsidR="0040460B" w:rsidRPr="008D117D" w:rsidTr="00222FE2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</w:rPr>
            </w:pPr>
            <w:r w:rsidRPr="008D117D">
              <w:rPr>
                <w:rFonts w:ascii="Times New Roman" w:hAnsi="Times New Roman"/>
                <w:b/>
                <w:color w:val="000000"/>
              </w:rPr>
              <w:t>184.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vertAlign w:val="superscript"/>
              </w:rPr>
            </w:pPr>
            <w:r w:rsidRPr="008D117D">
              <w:t xml:space="preserve">Średni przepływ z ostatnich 4 lat </w:t>
            </w:r>
            <w:r w:rsidRPr="008D117D">
              <w:rPr>
                <w:vertAlign w:val="superscript"/>
              </w:rPr>
              <w:t>18)</w:t>
            </w:r>
            <w:r w:rsidRPr="008D117D">
              <w:t xml:space="preserve"> </w:t>
            </w:r>
            <w:r w:rsidRPr="008D117D">
              <w:rPr>
                <w:vertAlign w:val="superscript"/>
              </w:rPr>
              <w:t>57)</w:t>
            </w:r>
          </w:p>
          <w:p w:rsidR="0040460B" w:rsidRPr="008D117D" w:rsidRDefault="0040460B" w:rsidP="0040460B">
            <w:pPr>
              <w:pStyle w:val="Bezodstpw"/>
            </w:pPr>
          </w:p>
          <w:p w:rsidR="0040460B" w:rsidRPr="008D117D" w:rsidRDefault="0040460B" w:rsidP="0040460B">
            <w:pPr>
              <w:pStyle w:val="Bezodstpw"/>
            </w:pPr>
          </w:p>
          <w:p w:rsidR="0040460B" w:rsidRPr="008D117D" w:rsidRDefault="0040460B" w:rsidP="0040460B">
            <w:pPr>
              <w:pStyle w:val="Bezodstpw"/>
              <w:rPr>
                <w:vertAlign w:val="superscript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</w:p>
        </w:tc>
      </w:tr>
      <w:tr w:rsidR="0040460B" w:rsidRPr="008D117D" w:rsidTr="00222FE2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</w:rPr>
            </w:pPr>
            <w:r w:rsidRPr="008D117D">
              <w:rPr>
                <w:rFonts w:ascii="Times New Roman" w:hAnsi="Times New Roman"/>
                <w:b/>
                <w:color w:val="000000"/>
              </w:rPr>
              <w:t>185.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</w:p>
        </w:tc>
      </w:tr>
      <w:tr w:rsidR="0040460B" w:rsidRPr="008D117D" w:rsidTr="00222FE2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</w:rPr>
            </w:pPr>
            <w:r w:rsidRPr="008D117D">
              <w:rPr>
                <w:rFonts w:ascii="Times New Roman" w:hAnsi="Times New Roman"/>
                <w:b/>
                <w:color w:val="000000"/>
              </w:rPr>
              <w:t>186.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</w:p>
        </w:tc>
      </w:tr>
      <w:tr w:rsidR="0040460B" w:rsidRPr="008D117D" w:rsidTr="00222FE2">
        <w:trPr>
          <w:gridAfter w:val="1"/>
          <w:wAfter w:w="2268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snapToGrid w:val="0"/>
              <w:rPr>
                <w:rFonts w:ascii="Times New Roman" w:hAnsi="Times New Roman"/>
                <w:b/>
                <w:color w:val="000000"/>
              </w:rPr>
            </w:pPr>
            <w:r w:rsidRPr="008D117D">
              <w:rPr>
                <w:rFonts w:ascii="Times New Roman" w:hAnsi="Times New Roman"/>
                <w:b/>
                <w:color w:val="000000"/>
              </w:rPr>
              <w:t>187.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  <w:rPr>
                <w:vertAlign w:val="superscript"/>
              </w:rPr>
            </w:pPr>
            <w:r w:rsidRPr="008D117D">
              <w:t xml:space="preserve">Współczynnik nieregularności przepływów SSQ/SWQ </w:t>
            </w:r>
            <w:r w:rsidRPr="008D117D">
              <w:rPr>
                <w:vertAlign w:val="superscript"/>
              </w:rPr>
              <w:t>18)</w:t>
            </w:r>
            <w:r w:rsidRPr="008D117D">
              <w:t xml:space="preserve"> </w:t>
            </w:r>
            <w:r w:rsidRPr="008D117D">
              <w:rPr>
                <w:vertAlign w:val="superscript"/>
              </w:rPr>
              <w:t>57)</w:t>
            </w:r>
          </w:p>
        </w:tc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60B" w:rsidRPr="008D117D" w:rsidRDefault="0040460B" w:rsidP="0040460B">
            <w:pPr>
              <w:pStyle w:val="Bezodstpw"/>
            </w:pPr>
          </w:p>
        </w:tc>
      </w:tr>
    </w:tbl>
    <w:p w:rsidR="002A1A55" w:rsidRPr="008D117D" w:rsidRDefault="002A1A55"/>
    <w:p w:rsidR="002A1A55" w:rsidRPr="008D117D" w:rsidRDefault="002A1A55"/>
    <w:p w:rsidR="002A1A55" w:rsidRDefault="002A1A55"/>
    <w:p w:rsidR="002A1A55" w:rsidRDefault="002A1A55"/>
    <w:p w:rsidR="002A1A55" w:rsidRDefault="002A1A55"/>
    <w:p w:rsidR="002A1A55" w:rsidRDefault="002A1A55"/>
    <w:p w:rsidR="00FD59BC" w:rsidRDefault="00FD59BC"/>
    <w:p w:rsidR="00FD59BC" w:rsidRDefault="00FD59BC"/>
    <w:p w:rsidR="00FD59BC" w:rsidRDefault="00FD59BC"/>
    <w:p w:rsidR="00FD59BC" w:rsidRDefault="00FD59BC"/>
    <w:p w:rsidR="00FD59BC" w:rsidRDefault="00FD59BC"/>
    <w:p w:rsidR="00C328EA" w:rsidRDefault="00C328EA" w:rsidP="002A1A55">
      <w:pPr>
        <w:suppressAutoHyphens/>
        <w:autoSpaceDE w:val="0"/>
        <w:spacing w:after="0" w:line="240" w:lineRule="auto"/>
      </w:pP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Objaśnienia: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1) Dane własne organizatora kąpieliska oraz wyniki dokonanych przez niego obserwacji.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2) Dane pochodzące od państwowego powiatowego inspektora sanitarnego lub od państwowego granicznego inspektora sanitarnego.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3) Wypełnia się tylko w przypadku, gdy przed aktualizacją został sporządzony profil wody w kąpielisku poprzedzający bieżącą aktualizację.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4) Pole 19 wypełnia się tylko w przypadku kąpieliska zlokalizowanego na wodach przejściowych lub przybrzeżnych.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5) Dane pochodzące od dyrektora regionalnego zarządu gospodarki wodnej Wód Polskich lub właściciela wód niebędących własnością Skarbu Państwa.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6) Zaznacza się właściwe; w przypadku zaznaczenia pola 20, 21 lub 22 przechodzi się do pola 24; jeżeli zaznaczono pole 23, przechodzi się do pola 25.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7) Jeżeli kąpielisko nie znajduje się w wyznaczonej jednolitej części wód powierzchniowych, pola 26-31 pozostawia się puste i przechodzi się do pola 32.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8) Zaznacza się właściwe pole.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9) Podaje się kilometraż początku kąpieliska; w przypadku gdy kąpielisko nie jest zlokalizowane na cieku, pole 30 pozostawia się puste i przechodzi się do pola 32.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10) Zaznacza się właściwe; jeżeli kąpielisko nie jest zlokalizowane na cieku, pole 31 pozostawia się puste i przechodzi się do pola 32.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11) Podaje się współrzędne punktów granicznych znajdujących się na początku i końcu kąpieliska na linii brzegowej oraz współrzędne punktów granicznych znajdujących się na obszarze wód, na których jest zlokalizowane kąpielisko.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12) W układzie współrzędnych płaskich prostokątnych, na obowiązującym podkładzie map topograficznych lub ortofotomap z państwowego zasobu geodezyjnego i kartograficznego lub na podstawie odczytów z systemu nawigacji satelitarnej, zgodnie z przepisami wydanymi na podstawie art. 3 ust. 5 ustawy z dnia 17 maja 1989 r. - Prawo geodezyjne i kartograficzne (Dz. U. z 2019 r. poz. 725, z późn. zm.).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13) Dane pochodzące od Głównego Inspektora Ochrony Środowiska.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14) Podaje się, jeżeli wypełniono pole 26.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15) Jeżeli kąpielisko nie jest zlokalizowane na cieku innym niż zbiornik zaporowy, przechodzi się do punktu II w części C.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16) Dotyczy wód kąpieliska.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17) Typy wód powierzchniowych, z podziałem na kategorie tych wód, są określone w przepisach wydanych na podstawie art. 53 ust. 4 ustawy z dnia 20 lipca 2017 r. - Prawo wodne (Dz. U. z 2018 r. poz. 2268, z późn. zm.).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18) Dane pochodzące z Instytutu Meteorologii i Gospodarki Wodnej - Państwowego Instytutu Badawczego.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19) Jeżeli kąpielisko nie jest zlokalizowane na jeziorze lub innym zbiorniku wodnym, przechodzi się do punktu III w części C.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20) Dno muliste, piaszczyste lub kamieniste.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21) Jeżeli kąpielisko nie jest zlokalizowane na zbiorniku zaporowym, przechodzi się do punktu IV w części C.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22) Wypełnia się, jeżeli zaznaczono pole 22.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23) Wypełnia się, jeżeli zaznaczono pole 23.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24) Zaznacza się właściwe pole.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25) Dane pochodzące od wojewódzkiego inspektora ochrony środowiska.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26) Dane pochodzące od dyrektora zarządu zlewni Wód Polskich lub dyrektora regionalnego zarządu gospodarki wodnej Wód Polskich.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27) Wypełnia się na podstawie pozwoleń wodnoprawnych.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28) Podaje się odległość zrzutu od kąpieliska, z dokładnością do 50 m.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29) Dane pochodzące od dyrektora urzędu morskiego.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30) Opis zgodnie z klasami pokrycia terenu lub użytkowania ziemi wyróżnionymi w bazie CORINE Land Cover (CLC), na poziomie 3.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31) Wypełnia się, jeżeli zaznaczono pole 117.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32) W rozumieniu ustawy z dnia 16 kwietnia 2004 r. o ochronie przyrody (Dz. U. z 2018 r. poz. 1614, z późn. zm.).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33) Wypełnia się, jeżeli zaznaczono pole 122, podając w szczególności nazwę obszaru objętego formą ochrony przyrody (np.: nazwę parku narodowego, nazwę obszaru Natura 2000).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34) Wypełnia się, jeżeli zaznaczono pole 125.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35) Na podstawie najbardziej aktualnych danych z ostatnich 4 lat poprzedzających rok, w którym jest sporządzany profil wody w kąpielisku.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lastRenderedPageBreak/>
        <w:t>36) Wykaz substancji priorytetowych jest określony w przepisach wydanych na podstawie art. 114 ustawy z dnia 20 lipca 2017 r. - Prawo wodne.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37) Opis na podstawie obserwacji na miejscu.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38) Zaznacza się, jeżeli zaznaczono pole 132, a wyniki monitoringu będącego podstawą do klasyfikacji, o której mowa w polu 37, nie wskazały na przekroczenie przez wskaźniki charakteryzujące warunki biogenne oraz przez - w zależności od kategorii wód - fitoplankton lub chlorofil a wartości granicznych określonych dla 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 (Dz. U. z 2017 r. poz. 1121), w przypadku gdy klasyfikacja, o której mowa w polu 37, została wykonana za 2018 r. lub lata wcześniejsze.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39) Zaznacza się, jeżeli zaznaczono: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1) pole 133, a wyniki monitoringu będącego podstawą do klasyfikacji, o której mowa w polu 37, nie wskazały na przekroczenie przez wskaźniki charakteryzujące warunki biogenne oraz przez - w zależności od kategorii wód - fitoplankton lub chlorofil a wartości granicznych określonych dla 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wcześniejsze, lub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2) pole 132, a wyniki monitoringu będącego podstawą do klasyfikacji, o której mowa w polu 37, nie wskazały na przekroczenie przez wskaźniki charakteryzujące warunki biogenne oraz przez - w zależności od kategorii wód - fitoplankton lub chlorofil a wartości granicznych określonych dla II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40) Zaznacza się, jeżeli zaznaczono: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1) pole 133, a wyniki monitoringu będącego podstawą do klasyfikacji, o której mowa w polu 37, wskazały na przekroczenie przez wskaźniki charakteryzujące warunki biogenne oraz przez - w zależności od kategorii wód - fitoplankton lub chlorofil a wartości granicznych określonych dla II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wcześniejsze, lub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2) pole 134.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41) Zaznacza się, jeżeli zaznaczono pole 135.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42) Dotyczy tylko kąpielisk zlokalizowanych na wodach przejściowych i przybrzeżnych.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43) Podaje się, czy stwierdzono występowanie makroglonów, oraz ocenia się ich niekorzystny wpływ na jakość wody w kąpielisku.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44) Dotyczy tylko kąpielisk zlokalizowanych na wodach przejściowych i przybrzeżnych, jeziorach, zbiornikach zaporowych oraz ciekach typów: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1) 19, 20, 24, 25 (o powierzchni zlewni ≥ 5000 km2 w przypadku tych czterech typów) i 21 - według typologii obowiązującej do dnia wejścia w życie aktualizacji planów gospodarowania wodami na obszarach dorzeczy, o których mowa w art. 321 ustawy z dnia 20 lipca 2017 r. - Prawo wodne, lecz nie później niż do dnia 22 grudnia 2021 r.;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2) RzN, Rz_org (o powierzchni zlewni ≥ 5000 km2 w przypadku tych dwóch typów), RwN, R_poj i Rl_poj - według typologii obowiązującej od dnia wejścia w życie aktualizacji planów gospodarowania wodami na obszarach dorzeczy, o których mowa w art. 321 ustawy z dnia 20 lipca 2017 r. - Prawo wodne, lecz nie później niż od dnia 22 grudnia 2021 r.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45) Zaznacza się, jeżeli wyniki monitoringu będącego podstawą do klasyfikacji, o której mowa w polu 37, nie wskazały na przekroczenie przez przezroczystość, wskaźniki charakteryzujące warunki tlenowe i zanieczyszczenia organiczne, wskaźniki charakteryzujące warunki biogenne oraz - w zależności od kategorii wód - fitoplankton lub chlorofil a wartości granicznych określonych dla 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lastRenderedPageBreak/>
        <w:t>46) Zaznacza się, jeżeli wyniki monitoringu będącego podstawą do klasyfikacji, o której mowa w polu 37, nie wskazały na przekroczenie przez przezroczystość, wskaźniki charakteryzujące warunki tlenowe i zanieczyszczenia organiczne, wskaźniki charakteryzujące warunki biogenne oraz - w zależności od kategorii wód - fitoplankton lub chlorofil a wartości granicznych określonych dla II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47) Zaznacza się, jeżeli wyniki monitoringu będącego podstawą do klasyfikacji, o której mowa w polu 37, nie wskazały na przekroczenie przez - w zależności od kategorii wód - fitoplankton lub chlorofil a wartości granicznych określonych dla III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48) Zaznacza się, jeżeli wyniki monitoringu będącego podstawą do klasyfikacji, o której mowa w polu 37, wskazały na przekroczenie przez - w zależności od kategorii wód - fitoplankton lub chlorofil a wartości granicznych określonych dla III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49) Pojęcie, krótkotrwałe zanieczyszczenia" odnosi się tylko do skażeń mikrobiologicznych (enterokoki, Escherichia coli), których przyczyny można jednoznacznie ustalić i co do których nie przewiduje się, że będą miały niekorzystny wpływ na jakość wody w kąpielisku przez okres dłuższy niż 72 godziny od stwierdzenia ich wystąpienia, oraz dla których są ustalone procedury prognozowania i działań w przypadku ich wystąpienia.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50) Podaje się imię i nazwisko osoby, nazwę instytucji, adres, numer telefonu, numer faksu (jeżeli posiada) oraz adres poczty elektronicznej 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51) W razie konieczności powiela się pola punktu I, tworząc w ten sposób kolejne punkty części H. Numery kolejnych punktów zapisuje się cyframi rzymskimi, poczynając od II, numery kolejnych pól - cyframi arabskimi, poczynając od 171.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52) Jeżeli akwen nie stanowi wyznaczonej jednolitej części wód powierzchniowych, pola 155 i 156 pozostawia się puste i przechodzi się do pola 157.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53) Wypełnia się tylko w przypadku cieków, jezior lub innych zbiorników wodnych oraz zbiorników zaporowych.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54) Wypełnia się tylko w przypadku cieków i zbiorników zaporowych.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55) 1 Podaje się, jeżeli wypełniono pola 155 i 156.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56) Wypełnia się tylko w przypadku cieków i jezior.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57) Wypełnia się tylko w przypadku cieków.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b/>
          <w:i/>
          <w:color w:val="000000"/>
          <w:sz w:val="20"/>
          <w:szCs w:val="20"/>
          <w:lang w:eastAsia="ar-SA"/>
        </w:rPr>
      </w:pP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b/>
          <w:i/>
          <w:color w:val="000000"/>
          <w:sz w:val="20"/>
          <w:szCs w:val="20"/>
          <w:lang w:eastAsia="ar-SA"/>
        </w:rPr>
      </w:pPr>
    </w:p>
    <w:p w:rsidR="000D1009" w:rsidRDefault="000D1009" w:rsidP="002A1A55">
      <w:pPr>
        <w:suppressAutoHyphens/>
        <w:autoSpaceDE w:val="0"/>
        <w:spacing w:after="0" w:line="240" w:lineRule="auto"/>
        <w:rPr>
          <w:rFonts w:eastAsia="Arial Unicode MS" w:cstheme="minorHAnsi"/>
          <w:b/>
          <w:i/>
          <w:color w:val="000000"/>
          <w:sz w:val="20"/>
          <w:szCs w:val="20"/>
          <w:lang w:eastAsia="ar-SA"/>
        </w:rPr>
      </w:pPr>
    </w:p>
    <w:p w:rsidR="000D1009" w:rsidRDefault="000D1009" w:rsidP="002A1A55">
      <w:pPr>
        <w:suppressAutoHyphens/>
        <w:autoSpaceDE w:val="0"/>
        <w:spacing w:after="0" w:line="240" w:lineRule="auto"/>
        <w:rPr>
          <w:rFonts w:eastAsia="Arial Unicode MS" w:cstheme="minorHAnsi"/>
          <w:b/>
          <w:i/>
          <w:color w:val="000000"/>
          <w:sz w:val="20"/>
          <w:szCs w:val="20"/>
          <w:lang w:eastAsia="ar-SA"/>
        </w:rPr>
      </w:pPr>
    </w:p>
    <w:p w:rsidR="000D1009" w:rsidRDefault="000D1009" w:rsidP="002A1A55">
      <w:pPr>
        <w:suppressAutoHyphens/>
        <w:autoSpaceDE w:val="0"/>
        <w:spacing w:after="0" w:line="240" w:lineRule="auto"/>
        <w:rPr>
          <w:rFonts w:eastAsia="Arial Unicode MS" w:cstheme="minorHAnsi"/>
          <w:b/>
          <w:i/>
          <w:color w:val="000000"/>
          <w:sz w:val="20"/>
          <w:szCs w:val="20"/>
          <w:lang w:eastAsia="ar-SA"/>
        </w:rPr>
      </w:pPr>
    </w:p>
    <w:p w:rsidR="000D1009" w:rsidRDefault="000D1009" w:rsidP="002A1A55">
      <w:pPr>
        <w:suppressAutoHyphens/>
        <w:autoSpaceDE w:val="0"/>
        <w:spacing w:after="0" w:line="240" w:lineRule="auto"/>
        <w:rPr>
          <w:rFonts w:eastAsia="Arial Unicode MS" w:cstheme="minorHAnsi"/>
          <w:b/>
          <w:i/>
          <w:color w:val="000000"/>
          <w:sz w:val="20"/>
          <w:szCs w:val="20"/>
          <w:lang w:eastAsia="ar-SA"/>
        </w:rPr>
      </w:pPr>
    </w:p>
    <w:p w:rsidR="000D1009" w:rsidRDefault="000D1009" w:rsidP="002A1A55">
      <w:pPr>
        <w:suppressAutoHyphens/>
        <w:autoSpaceDE w:val="0"/>
        <w:spacing w:after="0" w:line="240" w:lineRule="auto"/>
        <w:rPr>
          <w:rFonts w:eastAsia="Arial Unicode MS" w:cstheme="minorHAnsi"/>
          <w:b/>
          <w:i/>
          <w:color w:val="000000"/>
          <w:sz w:val="20"/>
          <w:szCs w:val="20"/>
          <w:lang w:eastAsia="ar-SA"/>
        </w:rPr>
      </w:pPr>
    </w:p>
    <w:p w:rsidR="000D1009" w:rsidRDefault="000D1009" w:rsidP="002A1A55">
      <w:pPr>
        <w:suppressAutoHyphens/>
        <w:autoSpaceDE w:val="0"/>
        <w:spacing w:after="0" w:line="240" w:lineRule="auto"/>
        <w:rPr>
          <w:rFonts w:eastAsia="Arial Unicode MS" w:cstheme="minorHAnsi"/>
          <w:b/>
          <w:i/>
          <w:color w:val="000000"/>
          <w:sz w:val="20"/>
          <w:szCs w:val="20"/>
          <w:lang w:eastAsia="ar-SA"/>
        </w:rPr>
      </w:pPr>
    </w:p>
    <w:p w:rsidR="000D1009" w:rsidRDefault="000D1009" w:rsidP="002A1A55">
      <w:pPr>
        <w:suppressAutoHyphens/>
        <w:autoSpaceDE w:val="0"/>
        <w:spacing w:after="0" w:line="240" w:lineRule="auto"/>
        <w:rPr>
          <w:rFonts w:eastAsia="Arial Unicode MS" w:cstheme="minorHAnsi"/>
          <w:b/>
          <w:i/>
          <w:color w:val="000000"/>
          <w:sz w:val="20"/>
          <w:szCs w:val="20"/>
          <w:lang w:eastAsia="ar-SA"/>
        </w:rPr>
      </w:pPr>
    </w:p>
    <w:p w:rsidR="000D1009" w:rsidRDefault="000D1009" w:rsidP="002A1A55">
      <w:pPr>
        <w:suppressAutoHyphens/>
        <w:autoSpaceDE w:val="0"/>
        <w:spacing w:after="0" w:line="240" w:lineRule="auto"/>
        <w:rPr>
          <w:rFonts w:eastAsia="Arial Unicode MS" w:cstheme="minorHAnsi"/>
          <w:b/>
          <w:i/>
          <w:color w:val="000000"/>
          <w:sz w:val="20"/>
          <w:szCs w:val="20"/>
          <w:lang w:eastAsia="ar-SA"/>
        </w:rPr>
      </w:pPr>
    </w:p>
    <w:p w:rsidR="000D1009" w:rsidRDefault="000D1009" w:rsidP="002A1A55">
      <w:pPr>
        <w:suppressAutoHyphens/>
        <w:autoSpaceDE w:val="0"/>
        <w:spacing w:after="0" w:line="240" w:lineRule="auto"/>
        <w:rPr>
          <w:rFonts w:eastAsia="Arial Unicode MS" w:cstheme="minorHAnsi"/>
          <w:b/>
          <w:i/>
          <w:color w:val="000000"/>
          <w:sz w:val="20"/>
          <w:szCs w:val="20"/>
          <w:lang w:eastAsia="ar-SA"/>
        </w:rPr>
      </w:pPr>
    </w:p>
    <w:p w:rsidR="000D1009" w:rsidRDefault="000D1009" w:rsidP="002A1A55">
      <w:pPr>
        <w:suppressAutoHyphens/>
        <w:autoSpaceDE w:val="0"/>
        <w:spacing w:after="0" w:line="240" w:lineRule="auto"/>
        <w:rPr>
          <w:rFonts w:eastAsia="Arial Unicode MS" w:cstheme="minorHAnsi"/>
          <w:b/>
          <w:i/>
          <w:color w:val="000000"/>
          <w:sz w:val="20"/>
          <w:szCs w:val="20"/>
          <w:lang w:eastAsia="ar-SA"/>
        </w:rPr>
      </w:pPr>
    </w:p>
    <w:p w:rsidR="000D1009" w:rsidRDefault="000D1009" w:rsidP="002A1A55">
      <w:pPr>
        <w:suppressAutoHyphens/>
        <w:autoSpaceDE w:val="0"/>
        <w:spacing w:after="0" w:line="240" w:lineRule="auto"/>
        <w:rPr>
          <w:rFonts w:eastAsia="Arial Unicode MS" w:cstheme="minorHAnsi"/>
          <w:b/>
          <w:i/>
          <w:color w:val="000000"/>
          <w:sz w:val="20"/>
          <w:szCs w:val="20"/>
          <w:lang w:eastAsia="ar-SA"/>
        </w:rPr>
      </w:pPr>
    </w:p>
    <w:p w:rsidR="000D1009" w:rsidRDefault="000D1009" w:rsidP="002A1A55">
      <w:pPr>
        <w:suppressAutoHyphens/>
        <w:autoSpaceDE w:val="0"/>
        <w:spacing w:after="0" w:line="240" w:lineRule="auto"/>
        <w:rPr>
          <w:rFonts w:eastAsia="Arial Unicode MS" w:cstheme="minorHAnsi"/>
          <w:b/>
          <w:i/>
          <w:color w:val="000000"/>
          <w:sz w:val="20"/>
          <w:szCs w:val="20"/>
          <w:lang w:eastAsia="ar-SA"/>
        </w:rPr>
      </w:pP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b/>
          <w:i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b/>
          <w:i/>
          <w:color w:val="000000"/>
          <w:sz w:val="20"/>
          <w:szCs w:val="20"/>
          <w:lang w:eastAsia="ar-SA"/>
        </w:rPr>
        <w:t>Załączniki do profilu:</w:t>
      </w:r>
    </w:p>
    <w:p w:rsidR="002A1A55" w:rsidRPr="00D75581" w:rsidRDefault="002A1A55" w:rsidP="002A1A55">
      <w:pPr>
        <w:suppressAutoHyphens/>
        <w:autoSpaceDE w:val="0"/>
        <w:spacing w:after="0" w:line="240" w:lineRule="auto"/>
        <w:rPr>
          <w:rFonts w:eastAsia="Arial Unicode MS" w:cstheme="minorHAnsi"/>
          <w:sz w:val="20"/>
          <w:szCs w:val="20"/>
          <w:lang w:eastAsia="ar-SA"/>
        </w:rPr>
      </w:pPr>
    </w:p>
    <w:p w:rsidR="002A1A55" w:rsidRPr="009C311E" w:rsidRDefault="002A1A55" w:rsidP="009C311E">
      <w:pPr>
        <w:pStyle w:val="Akapitzlist"/>
        <w:numPr>
          <w:ilvl w:val="0"/>
          <w:numId w:val="40"/>
        </w:numPr>
        <w:suppressAutoHyphens/>
        <w:autoSpaceDE w:val="0"/>
        <w:spacing w:after="0" w:line="240" w:lineRule="auto"/>
        <w:rPr>
          <w:rFonts w:eastAsia="Arial Unicode MS" w:cstheme="minorHAnsi"/>
          <w:i/>
          <w:color w:val="000000"/>
          <w:sz w:val="20"/>
          <w:szCs w:val="20"/>
          <w:lang w:eastAsia="ar-SA"/>
        </w:rPr>
      </w:pPr>
      <w:r w:rsidRPr="009C311E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mapa Kąpieliska Morskiego Świnoujście </w:t>
      </w:r>
      <w:r w:rsidR="008842F2">
        <w:rPr>
          <w:rFonts w:eastAsia="Arial Unicode MS" w:cstheme="minorHAnsi"/>
          <w:color w:val="000000"/>
          <w:sz w:val="20"/>
          <w:szCs w:val="20"/>
          <w:lang w:eastAsia="ar-SA"/>
        </w:rPr>
        <w:t>Przytór</w:t>
      </w:r>
    </w:p>
    <w:p w:rsidR="009C311E" w:rsidRPr="009C311E" w:rsidRDefault="009C311E" w:rsidP="009C311E">
      <w:pPr>
        <w:pStyle w:val="Akapitzlist"/>
        <w:numPr>
          <w:ilvl w:val="0"/>
          <w:numId w:val="40"/>
        </w:numPr>
        <w:suppressAutoHyphens/>
        <w:autoSpaceDE w:val="0"/>
        <w:spacing w:after="0" w:line="240" w:lineRule="auto"/>
        <w:rPr>
          <w:rFonts w:eastAsia="Arial Unicode MS" w:cstheme="minorHAnsi"/>
          <w:i/>
          <w:color w:val="000000"/>
          <w:sz w:val="20"/>
          <w:szCs w:val="20"/>
          <w:lang w:eastAsia="ar-SA"/>
        </w:rPr>
      </w:pPr>
      <w:r>
        <w:rPr>
          <w:rFonts w:eastAsia="Arial Unicode MS" w:cstheme="minorHAnsi"/>
          <w:i/>
          <w:color w:val="000000"/>
          <w:sz w:val="20"/>
          <w:szCs w:val="20"/>
          <w:lang w:eastAsia="ar-SA"/>
        </w:rPr>
        <w:t xml:space="preserve">wykaz współrzędnych </w:t>
      </w:r>
      <w:r w:rsidR="002A1A55" w:rsidRPr="009C311E">
        <w:rPr>
          <w:rFonts w:eastAsia="Arial Unicode MS" w:cstheme="minorHAnsi"/>
          <w:i/>
          <w:color w:val="000000"/>
          <w:sz w:val="20"/>
          <w:szCs w:val="20"/>
          <w:lang w:eastAsia="ar-SA"/>
        </w:rPr>
        <w:t xml:space="preserve">Kąpieliska Morskiego Świnoujście </w:t>
      </w:r>
      <w:r w:rsidR="008842F2">
        <w:rPr>
          <w:rFonts w:eastAsia="Arial Unicode MS" w:cstheme="minorHAnsi"/>
          <w:i/>
          <w:color w:val="000000"/>
          <w:sz w:val="20"/>
          <w:szCs w:val="20"/>
          <w:lang w:eastAsia="ar-SA"/>
        </w:rPr>
        <w:t>Przytór</w:t>
      </w:r>
    </w:p>
    <w:p w:rsidR="009C311E" w:rsidRDefault="009C311E" w:rsidP="009C311E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</w:p>
    <w:p w:rsidR="009C311E" w:rsidRPr="00D75581" w:rsidRDefault="009C311E" w:rsidP="009C311E">
      <w:pPr>
        <w:suppressAutoHyphens/>
        <w:autoSpaceDE w:val="0"/>
        <w:spacing w:after="0" w:line="240" w:lineRule="auto"/>
        <w:rPr>
          <w:rFonts w:eastAsia="Arial Unicode MS" w:cstheme="minorHAnsi"/>
          <w:i/>
          <w:color w:val="000000"/>
          <w:sz w:val="20"/>
          <w:szCs w:val="20"/>
          <w:lang w:eastAsia="ar-SA"/>
        </w:rPr>
        <w:sectPr w:rsidR="009C311E" w:rsidRPr="00D75581" w:rsidSect="00222FE2"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  <w:r>
        <w:rPr>
          <w:rFonts w:eastAsia="Arial Unicode MS" w:cstheme="minorHAnsi"/>
          <w:color w:val="000000"/>
          <w:sz w:val="20"/>
          <w:szCs w:val="20"/>
          <w:lang w:eastAsia="ar-SA"/>
        </w:rPr>
        <w:t xml:space="preserve"> </w:t>
      </w:r>
    </w:p>
    <w:p w:rsidR="002A1A55" w:rsidRDefault="00FD59BC">
      <w:r>
        <w:rPr>
          <w:noProof/>
        </w:rPr>
        <w:lastRenderedPageBreak/>
        <w:drawing>
          <wp:inline distT="0" distB="0" distL="0" distR="0">
            <wp:extent cx="8166735" cy="5760720"/>
            <wp:effectExtent l="19050" t="0" r="5715" b="0"/>
            <wp:docPr id="2" name="Obraz 1" descr="Przytó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zytór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66735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A1A55" w:rsidSect="002A1A5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NewRomanPSMT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  <w:b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Wingdings" w:hAnsi="Wingdings"/>
        <w:b w:val="0"/>
        <w:i w:val="0"/>
        <w:sz w:val="20"/>
        <w:szCs w:val="2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  <w:b w:val="0"/>
        <w:i w:val="0"/>
        <w:sz w:val="20"/>
        <w:szCs w:val="22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  <w:b w:val="0"/>
        <w:i w:val="0"/>
        <w:sz w:val="20"/>
        <w:szCs w:val="20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  <w:b w:val="0"/>
        <w:i w:val="0"/>
        <w:sz w:val="20"/>
        <w:szCs w:val="20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  <w:b w:val="0"/>
        <w:i w:val="0"/>
        <w:sz w:val="20"/>
        <w:szCs w:val="20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"/>
      <w:lvlJc w:val="left"/>
      <w:pPr>
        <w:tabs>
          <w:tab w:val="num" w:pos="0"/>
        </w:tabs>
        <w:ind w:left="360" w:hanging="360"/>
      </w:pPr>
      <w:rPr>
        <w:rFonts w:ascii="Wingdings" w:hAnsi="Wingdings"/>
        <w:b w:val="0"/>
        <w:i w:val="0"/>
        <w:sz w:val="20"/>
        <w:szCs w:val="20"/>
      </w:rPr>
    </w:lvl>
    <w:lvl w:ilvl="1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080" w:hanging="360"/>
      </w:pPr>
      <w:rPr>
        <w:rFonts w:ascii="Wingdings" w:hAnsi="Wingdings"/>
        <w:b w:val="0"/>
        <w:i w:val="0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"/>
      <w:lvlJc w:val="left"/>
      <w:pPr>
        <w:tabs>
          <w:tab w:val="num" w:pos="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"/>
      <w:lvlJc w:val="left"/>
      <w:pPr>
        <w:tabs>
          <w:tab w:val="num" w:pos="0"/>
        </w:tabs>
        <w:ind w:left="2160" w:hanging="360"/>
      </w:pPr>
      <w:rPr>
        <w:rFonts w:ascii="Wingdings" w:hAnsi="Wingdings"/>
        <w:b w:val="0"/>
        <w:i w:val="0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/>
        <w:b w:val="0"/>
        <w:i w:val="0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"/>
      <w:lvlJc w:val="left"/>
      <w:pPr>
        <w:tabs>
          <w:tab w:val="num" w:pos="0"/>
        </w:tabs>
        <w:ind w:left="3240" w:hanging="360"/>
      </w:pPr>
      <w:rPr>
        <w:rFonts w:ascii="Symbol" w:hAnsi="Symbol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  <w:b w:val="0"/>
        <w:i w:val="0"/>
        <w:sz w:val="20"/>
        <w:szCs w:val="20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  <w:b w:val="0"/>
        <w:i w:val="0"/>
        <w:sz w:val="20"/>
        <w:szCs w:val="20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  <w:b w:val="0"/>
        <w:i w:val="0"/>
        <w:sz w:val="20"/>
        <w:szCs w:val="20"/>
      </w:r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</w:rPr>
    </w:lvl>
  </w:abstractNum>
  <w:abstractNum w:abstractNumId="12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3">
    <w:nsid w:val="0000000E"/>
    <w:multiLevelType w:val="singleLevel"/>
    <w:tmpl w:val="0000000E"/>
    <w:name w:val="WW8Num14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  <w:b w:val="0"/>
        <w:i w:val="0"/>
        <w:sz w:val="20"/>
        <w:szCs w:val="20"/>
      </w:rPr>
    </w:lvl>
  </w:abstractNum>
  <w:abstractNum w:abstractNumId="14">
    <w:nsid w:val="0000000F"/>
    <w:multiLevelType w:val="singleLevel"/>
    <w:tmpl w:val="0000000F"/>
    <w:name w:val="WW8Num15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  <w:b w:val="0"/>
        <w:i w:val="0"/>
        <w:sz w:val="20"/>
        <w:szCs w:val="20"/>
      </w:rPr>
    </w:lvl>
  </w:abstractNum>
  <w:abstractNum w:abstractNumId="15">
    <w:nsid w:val="00000010"/>
    <w:multiLevelType w:val="singleLevel"/>
    <w:tmpl w:val="00000010"/>
    <w:name w:val="WW8Num16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  <w:b w:val="0"/>
        <w:i w:val="0"/>
        <w:sz w:val="20"/>
        <w:szCs w:val="20"/>
      </w:rPr>
    </w:lvl>
  </w:abstractNum>
  <w:abstractNum w:abstractNumId="16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126446E0"/>
    <w:multiLevelType w:val="hybridMultilevel"/>
    <w:tmpl w:val="91D06A2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1FAC422B"/>
    <w:multiLevelType w:val="hybridMultilevel"/>
    <w:tmpl w:val="772AF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260A0FB8"/>
    <w:multiLevelType w:val="hybridMultilevel"/>
    <w:tmpl w:val="92F8D6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6955033"/>
    <w:multiLevelType w:val="hybridMultilevel"/>
    <w:tmpl w:val="18525F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922561"/>
    <w:multiLevelType w:val="hybridMultilevel"/>
    <w:tmpl w:val="227AF2D2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7CC54B9"/>
    <w:multiLevelType w:val="hybridMultilevel"/>
    <w:tmpl w:val="EE2C96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3">
    <w:nsid w:val="387B12DF"/>
    <w:multiLevelType w:val="hybridMultilevel"/>
    <w:tmpl w:val="616CCF5A"/>
    <w:lvl w:ilvl="0" w:tplc="1576D8D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27F5445"/>
    <w:multiLevelType w:val="hybridMultilevel"/>
    <w:tmpl w:val="452AB6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4DA1AF2"/>
    <w:multiLevelType w:val="hybridMultilevel"/>
    <w:tmpl w:val="C1BE46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A50697"/>
    <w:multiLevelType w:val="hybridMultilevel"/>
    <w:tmpl w:val="EDC2BF6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4B5B19FF"/>
    <w:multiLevelType w:val="hybridMultilevel"/>
    <w:tmpl w:val="E36C29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C1E642F"/>
    <w:multiLevelType w:val="hybridMultilevel"/>
    <w:tmpl w:val="62A27F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F74EDA"/>
    <w:multiLevelType w:val="hybridMultilevel"/>
    <w:tmpl w:val="6E8ED1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2B4FEB"/>
    <w:multiLevelType w:val="hybridMultilevel"/>
    <w:tmpl w:val="6C1CDA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75D4781"/>
    <w:multiLevelType w:val="hybridMultilevel"/>
    <w:tmpl w:val="E16A45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C422672"/>
    <w:multiLevelType w:val="hybridMultilevel"/>
    <w:tmpl w:val="70527A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A24E94"/>
    <w:multiLevelType w:val="hybridMultilevel"/>
    <w:tmpl w:val="9E50DF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6C433E8"/>
    <w:multiLevelType w:val="hybridMultilevel"/>
    <w:tmpl w:val="1D68A5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67A44BD3"/>
    <w:multiLevelType w:val="hybridMultilevel"/>
    <w:tmpl w:val="227AF2D2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2C0E95"/>
    <w:multiLevelType w:val="hybridMultilevel"/>
    <w:tmpl w:val="E6FCEC06"/>
    <w:lvl w:ilvl="0" w:tplc="0160FED6">
      <w:start w:val="1"/>
      <w:numFmt w:val="decimal"/>
      <w:lvlText w:val="%1)"/>
      <w:lvlJc w:val="left"/>
      <w:pPr>
        <w:ind w:left="720" w:hanging="360"/>
      </w:pPr>
      <w:rPr>
        <w:rFonts w:cs="TimesNewRomanPS-BoldMT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687531"/>
    <w:multiLevelType w:val="hybridMultilevel"/>
    <w:tmpl w:val="5E22C0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CD4A2E"/>
    <w:multiLevelType w:val="hybridMultilevel"/>
    <w:tmpl w:val="0ED697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4BE7D1E"/>
    <w:multiLevelType w:val="hybridMultilevel"/>
    <w:tmpl w:val="5428EA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20"/>
  </w:num>
  <w:num w:numId="4">
    <w:abstractNumId w:val="22"/>
  </w:num>
  <w:num w:numId="5">
    <w:abstractNumId w:val="29"/>
  </w:num>
  <w:num w:numId="6">
    <w:abstractNumId w:val="31"/>
  </w:num>
  <w:num w:numId="7">
    <w:abstractNumId w:val="35"/>
  </w:num>
  <w:num w:numId="8">
    <w:abstractNumId w:val="32"/>
  </w:num>
  <w:num w:numId="9">
    <w:abstractNumId w:val="25"/>
  </w:num>
  <w:num w:numId="10">
    <w:abstractNumId w:val="36"/>
  </w:num>
  <w:num w:numId="11">
    <w:abstractNumId w:val="21"/>
  </w:num>
  <w:num w:numId="12">
    <w:abstractNumId w:val="23"/>
  </w:num>
  <w:num w:numId="13">
    <w:abstractNumId w:val="0"/>
  </w:num>
  <w:num w:numId="14">
    <w:abstractNumId w:val="1"/>
  </w:num>
  <w:num w:numId="15">
    <w:abstractNumId w:val="2"/>
  </w:num>
  <w:num w:numId="16">
    <w:abstractNumId w:val="3"/>
  </w:num>
  <w:num w:numId="17">
    <w:abstractNumId w:val="4"/>
  </w:num>
  <w:num w:numId="18">
    <w:abstractNumId w:val="5"/>
  </w:num>
  <w:num w:numId="19">
    <w:abstractNumId w:val="6"/>
  </w:num>
  <w:num w:numId="20">
    <w:abstractNumId w:val="7"/>
  </w:num>
  <w:num w:numId="21">
    <w:abstractNumId w:val="8"/>
  </w:num>
  <w:num w:numId="22">
    <w:abstractNumId w:val="9"/>
  </w:num>
  <w:num w:numId="23">
    <w:abstractNumId w:val="10"/>
  </w:num>
  <w:num w:numId="24">
    <w:abstractNumId w:val="11"/>
  </w:num>
  <w:num w:numId="25">
    <w:abstractNumId w:val="12"/>
  </w:num>
  <w:num w:numId="26">
    <w:abstractNumId w:val="13"/>
  </w:num>
  <w:num w:numId="27">
    <w:abstractNumId w:val="14"/>
  </w:num>
  <w:num w:numId="28">
    <w:abstractNumId w:val="15"/>
  </w:num>
  <w:num w:numId="29">
    <w:abstractNumId w:val="16"/>
  </w:num>
  <w:num w:numId="30">
    <w:abstractNumId w:val="34"/>
  </w:num>
  <w:num w:numId="31">
    <w:abstractNumId w:val="17"/>
  </w:num>
  <w:num w:numId="32">
    <w:abstractNumId w:val="38"/>
  </w:num>
  <w:num w:numId="33">
    <w:abstractNumId w:val="30"/>
  </w:num>
  <w:num w:numId="34">
    <w:abstractNumId w:val="33"/>
  </w:num>
  <w:num w:numId="35">
    <w:abstractNumId w:val="26"/>
  </w:num>
  <w:num w:numId="36">
    <w:abstractNumId w:val="24"/>
  </w:num>
  <w:num w:numId="37">
    <w:abstractNumId w:val="28"/>
  </w:num>
  <w:num w:numId="38">
    <w:abstractNumId w:val="37"/>
  </w:num>
  <w:num w:numId="39">
    <w:abstractNumId w:val="18"/>
  </w:num>
  <w:num w:numId="40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2A1A55"/>
    <w:rsid w:val="00014622"/>
    <w:rsid w:val="000D1009"/>
    <w:rsid w:val="000D4841"/>
    <w:rsid w:val="001012D6"/>
    <w:rsid w:val="001573CC"/>
    <w:rsid w:val="00163F1F"/>
    <w:rsid w:val="00174D2B"/>
    <w:rsid w:val="00176492"/>
    <w:rsid w:val="001F2245"/>
    <w:rsid w:val="0021241D"/>
    <w:rsid w:val="00222FE2"/>
    <w:rsid w:val="0028786B"/>
    <w:rsid w:val="002934CD"/>
    <w:rsid w:val="002A1A55"/>
    <w:rsid w:val="002C03C1"/>
    <w:rsid w:val="002C4BEA"/>
    <w:rsid w:val="002F06A4"/>
    <w:rsid w:val="00343831"/>
    <w:rsid w:val="0036711A"/>
    <w:rsid w:val="00373774"/>
    <w:rsid w:val="003B5073"/>
    <w:rsid w:val="003E3638"/>
    <w:rsid w:val="0040460B"/>
    <w:rsid w:val="00453D8F"/>
    <w:rsid w:val="00491AD0"/>
    <w:rsid w:val="004B7F71"/>
    <w:rsid w:val="00605FBE"/>
    <w:rsid w:val="00626A3C"/>
    <w:rsid w:val="00676D21"/>
    <w:rsid w:val="00681449"/>
    <w:rsid w:val="006B737B"/>
    <w:rsid w:val="006F6F08"/>
    <w:rsid w:val="00715942"/>
    <w:rsid w:val="00726B04"/>
    <w:rsid w:val="007538DD"/>
    <w:rsid w:val="007632EB"/>
    <w:rsid w:val="00792D35"/>
    <w:rsid w:val="00801351"/>
    <w:rsid w:val="008123CF"/>
    <w:rsid w:val="0081603A"/>
    <w:rsid w:val="008656DB"/>
    <w:rsid w:val="00876837"/>
    <w:rsid w:val="008842F2"/>
    <w:rsid w:val="00887186"/>
    <w:rsid w:val="008C12C0"/>
    <w:rsid w:val="008D117D"/>
    <w:rsid w:val="00965C9B"/>
    <w:rsid w:val="00997FF6"/>
    <w:rsid w:val="009C311E"/>
    <w:rsid w:val="009F102D"/>
    <w:rsid w:val="00A6447C"/>
    <w:rsid w:val="00A816A8"/>
    <w:rsid w:val="00A86A61"/>
    <w:rsid w:val="00AB6E30"/>
    <w:rsid w:val="00B335D5"/>
    <w:rsid w:val="00BE4590"/>
    <w:rsid w:val="00C328EA"/>
    <w:rsid w:val="00C40B2C"/>
    <w:rsid w:val="00C82AC3"/>
    <w:rsid w:val="00CF6577"/>
    <w:rsid w:val="00D3164E"/>
    <w:rsid w:val="00D40C8E"/>
    <w:rsid w:val="00D6076A"/>
    <w:rsid w:val="00D61B91"/>
    <w:rsid w:val="00D670DE"/>
    <w:rsid w:val="00DC09B0"/>
    <w:rsid w:val="00E90333"/>
    <w:rsid w:val="00E92279"/>
    <w:rsid w:val="00EC2791"/>
    <w:rsid w:val="00EE5C9E"/>
    <w:rsid w:val="00F00A4E"/>
    <w:rsid w:val="00F07FEF"/>
    <w:rsid w:val="00F14AD4"/>
    <w:rsid w:val="00F21D3C"/>
    <w:rsid w:val="00F27F5E"/>
    <w:rsid w:val="00F319B7"/>
    <w:rsid w:val="00F3228B"/>
    <w:rsid w:val="00F5548D"/>
    <w:rsid w:val="00FB4FEC"/>
    <w:rsid w:val="00FD2C8A"/>
    <w:rsid w:val="00FD59BC"/>
    <w:rsid w:val="00FE3A25"/>
    <w:rsid w:val="00FF1929"/>
    <w:rsid w:val="00FF6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11A"/>
  </w:style>
  <w:style w:type="paragraph" w:styleId="Nagwek1">
    <w:name w:val="heading 1"/>
    <w:basedOn w:val="Normalny"/>
    <w:next w:val="Normalny"/>
    <w:link w:val="Nagwek1Znak"/>
    <w:qFormat/>
    <w:rsid w:val="002A1A55"/>
    <w:pPr>
      <w:keepNext/>
      <w:widowControl w:val="0"/>
      <w:suppressAutoHyphens/>
      <w:autoSpaceDE w:val="0"/>
      <w:spacing w:before="240" w:after="60" w:line="240" w:lineRule="auto"/>
      <w:ind w:left="720" w:hanging="360"/>
      <w:outlineLvl w:val="0"/>
    </w:pPr>
    <w:rPr>
      <w:rFonts w:ascii="Arial" w:eastAsia="Arial Unicode MS" w:hAnsi="Arial" w:cs="Times New Roman"/>
      <w:b/>
      <w:bCs/>
      <w:kern w:val="1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2A1A55"/>
    <w:pPr>
      <w:keepNext/>
      <w:widowControl w:val="0"/>
      <w:suppressAutoHyphens/>
      <w:autoSpaceDE w:val="0"/>
      <w:spacing w:before="240" w:after="60" w:line="240" w:lineRule="auto"/>
      <w:ind w:left="1440" w:hanging="360"/>
      <w:outlineLvl w:val="1"/>
    </w:pPr>
    <w:rPr>
      <w:rFonts w:ascii="Arial" w:eastAsia="Arial Unicode MS" w:hAnsi="Arial" w:cs="Times New Roman"/>
      <w:b/>
      <w:bCs/>
      <w:i/>
      <w:iCs/>
      <w:sz w:val="28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2A1A55"/>
    <w:pPr>
      <w:keepNext/>
      <w:widowControl w:val="0"/>
      <w:suppressAutoHyphens/>
      <w:autoSpaceDE w:val="0"/>
      <w:spacing w:before="240" w:after="60" w:line="240" w:lineRule="auto"/>
      <w:ind w:left="2160" w:hanging="180"/>
      <w:outlineLvl w:val="2"/>
    </w:pPr>
    <w:rPr>
      <w:rFonts w:ascii="Arial" w:eastAsia="Arial Unicode MS" w:hAnsi="Arial" w:cs="Times New Roman"/>
      <w:b/>
      <w:bCs/>
      <w:sz w:val="26"/>
      <w:szCs w:val="26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2A1A55"/>
    <w:pPr>
      <w:keepNext/>
      <w:widowControl w:val="0"/>
      <w:suppressAutoHyphens/>
      <w:autoSpaceDE w:val="0"/>
      <w:spacing w:before="240" w:after="60" w:line="240" w:lineRule="auto"/>
      <w:ind w:left="2880" w:hanging="360"/>
      <w:outlineLvl w:val="3"/>
    </w:pPr>
    <w:rPr>
      <w:rFonts w:ascii="Times New Roman" w:eastAsia="Arial Unicode MS" w:hAnsi="Times New Roman" w:cs="Times New Roman"/>
      <w:b/>
      <w:bCs/>
      <w:sz w:val="28"/>
      <w:szCs w:val="28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2A1A55"/>
    <w:pPr>
      <w:widowControl w:val="0"/>
      <w:suppressAutoHyphens/>
      <w:autoSpaceDE w:val="0"/>
      <w:spacing w:before="240" w:after="60" w:line="240" w:lineRule="auto"/>
      <w:ind w:left="3600" w:hanging="360"/>
      <w:outlineLvl w:val="4"/>
    </w:pPr>
    <w:rPr>
      <w:rFonts w:ascii="Arial Unicode MS" w:eastAsia="Arial Unicode MS" w:hAnsi="Arial Unicode MS" w:cs="Times New Roman"/>
      <w:b/>
      <w:bCs/>
      <w:i/>
      <w:iCs/>
      <w:sz w:val="26"/>
      <w:szCs w:val="26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2A1A55"/>
    <w:pPr>
      <w:widowControl w:val="0"/>
      <w:suppressAutoHyphens/>
      <w:autoSpaceDE w:val="0"/>
      <w:spacing w:before="240" w:after="60" w:line="240" w:lineRule="auto"/>
      <w:ind w:left="4320" w:hanging="180"/>
      <w:outlineLvl w:val="5"/>
    </w:pPr>
    <w:rPr>
      <w:rFonts w:ascii="Times New Roman" w:eastAsia="Arial Unicode MS" w:hAnsi="Times New Roman" w:cs="Times New Roman"/>
      <w:b/>
      <w:bCs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2A1A55"/>
    <w:pPr>
      <w:widowControl w:val="0"/>
      <w:suppressAutoHyphens/>
      <w:autoSpaceDE w:val="0"/>
      <w:spacing w:before="240" w:after="60" w:line="240" w:lineRule="auto"/>
      <w:ind w:left="5040" w:hanging="360"/>
      <w:outlineLvl w:val="6"/>
    </w:pPr>
    <w:rPr>
      <w:rFonts w:ascii="Times New Roman" w:eastAsia="Arial Unicode MS" w:hAnsi="Times New Roman" w:cs="Times New Roman"/>
      <w:sz w:val="24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2A1A55"/>
    <w:pPr>
      <w:widowControl w:val="0"/>
      <w:suppressAutoHyphens/>
      <w:autoSpaceDE w:val="0"/>
      <w:spacing w:before="240" w:after="60" w:line="240" w:lineRule="auto"/>
      <w:ind w:left="5760" w:hanging="360"/>
      <w:outlineLvl w:val="7"/>
    </w:pPr>
    <w:rPr>
      <w:rFonts w:ascii="Times New Roman" w:eastAsia="Arial Unicode MS" w:hAnsi="Times New Roman" w:cs="Times New Roman"/>
      <w:i/>
      <w:iCs/>
      <w:sz w:val="24"/>
      <w:szCs w:val="24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2A1A55"/>
    <w:pPr>
      <w:widowControl w:val="0"/>
      <w:suppressAutoHyphens/>
      <w:autoSpaceDE w:val="0"/>
      <w:spacing w:before="240" w:after="60" w:line="240" w:lineRule="auto"/>
      <w:ind w:left="6480" w:hanging="180"/>
      <w:outlineLvl w:val="8"/>
    </w:pPr>
    <w:rPr>
      <w:rFonts w:ascii="Arial" w:eastAsia="Arial Unicode MS" w:hAnsi="Arial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A1A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1A55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2A1A55"/>
    <w:rPr>
      <w:rFonts w:ascii="Arial" w:eastAsia="Arial Unicode MS" w:hAnsi="Arial" w:cs="Times New Roman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2A1A55"/>
    <w:rPr>
      <w:rFonts w:ascii="Arial" w:eastAsia="Arial Unicode MS" w:hAnsi="Arial" w:cs="Times New Roman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2A1A55"/>
    <w:rPr>
      <w:rFonts w:ascii="Arial" w:eastAsia="Arial Unicode MS" w:hAnsi="Arial" w:cs="Times New Roman"/>
      <w:b/>
      <w:bCs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2A1A55"/>
    <w:rPr>
      <w:rFonts w:ascii="Times New Roman" w:eastAsia="Arial Unicode MS" w:hAnsi="Times New Roman" w:cs="Times New Roman"/>
      <w:b/>
      <w:bCs/>
      <w:sz w:val="28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rsid w:val="002A1A55"/>
    <w:rPr>
      <w:rFonts w:ascii="Arial Unicode MS" w:eastAsia="Arial Unicode MS" w:hAnsi="Arial Unicode MS" w:cs="Times New Roman"/>
      <w:b/>
      <w:bCs/>
      <w:i/>
      <w:iCs/>
      <w:sz w:val="26"/>
      <w:szCs w:val="26"/>
      <w:lang w:eastAsia="ar-SA"/>
    </w:rPr>
  </w:style>
  <w:style w:type="character" w:customStyle="1" w:styleId="Nagwek6Znak">
    <w:name w:val="Nagłówek 6 Znak"/>
    <w:basedOn w:val="Domylnaczcionkaakapitu"/>
    <w:link w:val="Nagwek6"/>
    <w:rsid w:val="002A1A55"/>
    <w:rPr>
      <w:rFonts w:ascii="Times New Roman" w:eastAsia="Arial Unicode MS" w:hAnsi="Times New Roman" w:cs="Times New Roman"/>
      <w:b/>
      <w:bCs/>
      <w:lang w:eastAsia="ar-SA"/>
    </w:rPr>
  </w:style>
  <w:style w:type="character" w:customStyle="1" w:styleId="Nagwek7Znak">
    <w:name w:val="Nagłówek 7 Znak"/>
    <w:basedOn w:val="Domylnaczcionkaakapitu"/>
    <w:link w:val="Nagwek7"/>
    <w:rsid w:val="002A1A55"/>
    <w:rPr>
      <w:rFonts w:ascii="Times New Roman" w:eastAsia="Arial Unicode MS" w:hAnsi="Times New Roman" w:cs="Times New Roman"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2A1A55"/>
    <w:rPr>
      <w:rFonts w:ascii="Times New Roman" w:eastAsia="Arial Unicode MS" w:hAnsi="Times New Roman" w:cs="Times New Roman"/>
      <w:i/>
      <w:iCs/>
      <w:sz w:val="24"/>
      <w:szCs w:val="24"/>
      <w:lang w:eastAsia="ar-SA"/>
    </w:rPr>
  </w:style>
  <w:style w:type="character" w:customStyle="1" w:styleId="Nagwek9Znak">
    <w:name w:val="Nagłówek 9 Znak"/>
    <w:basedOn w:val="Domylnaczcionkaakapitu"/>
    <w:link w:val="Nagwek9"/>
    <w:rsid w:val="002A1A55"/>
    <w:rPr>
      <w:rFonts w:ascii="Arial" w:eastAsia="Arial Unicode MS" w:hAnsi="Arial" w:cs="Times New Roman"/>
      <w:lang w:eastAsia="ar-SA"/>
    </w:rPr>
  </w:style>
  <w:style w:type="paragraph" w:styleId="Akapitzlist">
    <w:name w:val="List Paragraph"/>
    <w:basedOn w:val="Normalny"/>
    <w:uiPriority w:val="34"/>
    <w:qFormat/>
    <w:rsid w:val="002A1A55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Legenda">
    <w:name w:val="caption"/>
    <w:basedOn w:val="Normalny"/>
    <w:next w:val="Normalny"/>
    <w:uiPriority w:val="35"/>
    <w:unhideWhenUsed/>
    <w:qFormat/>
    <w:rsid w:val="002A1A55"/>
    <w:rPr>
      <w:rFonts w:ascii="Calibri" w:eastAsia="Calibri" w:hAnsi="Calibri" w:cs="Times New Roman"/>
      <w:b/>
      <w:bCs/>
      <w:sz w:val="20"/>
      <w:szCs w:val="20"/>
      <w:lang w:eastAsia="en-US"/>
    </w:rPr>
  </w:style>
  <w:style w:type="character" w:customStyle="1" w:styleId="WW8Num2z0">
    <w:name w:val="WW8Num2z0"/>
    <w:rsid w:val="002A1A55"/>
    <w:rPr>
      <w:b/>
    </w:rPr>
  </w:style>
  <w:style w:type="character" w:customStyle="1" w:styleId="WW8Num3z0">
    <w:name w:val="WW8Num3z0"/>
    <w:rsid w:val="002A1A55"/>
    <w:rPr>
      <w:rFonts w:ascii="Wingdings" w:hAnsi="Wingdings"/>
      <w:b w:val="0"/>
      <w:i w:val="0"/>
      <w:sz w:val="20"/>
      <w:szCs w:val="20"/>
    </w:rPr>
  </w:style>
  <w:style w:type="character" w:customStyle="1" w:styleId="WW8Num4z0">
    <w:name w:val="WW8Num4z0"/>
    <w:rsid w:val="002A1A55"/>
    <w:rPr>
      <w:rFonts w:ascii="Wingdings" w:hAnsi="Wingdings"/>
      <w:b w:val="0"/>
      <w:i w:val="0"/>
      <w:sz w:val="20"/>
      <w:szCs w:val="22"/>
    </w:rPr>
  </w:style>
  <w:style w:type="character" w:customStyle="1" w:styleId="WW8Num5z0">
    <w:name w:val="WW8Num5z0"/>
    <w:rsid w:val="002A1A55"/>
    <w:rPr>
      <w:rFonts w:ascii="Wingdings" w:hAnsi="Wingdings"/>
      <w:b w:val="0"/>
      <w:i w:val="0"/>
      <w:sz w:val="20"/>
      <w:szCs w:val="20"/>
    </w:rPr>
  </w:style>
  <w:style w:type="character" w:customStyle="1" w:styleId="WW8Num6z0">
    <w:name w:val="WW8Num6z0"/>
    <w:rsid w:val="002A1A55"/>
    <w:rPr>
      <w:rFonts w:ascii="Wingdings" w:hAnsi="Wingdings"/>
      <w:b w:val="0"/>
      <w:i w:val="0"/>
      <w:sz w:val="20"/>
      <w:szCs w:val="20"/>
    </w:rPr>
  </w:style>
  <w:style w:type="character" w:customStyle="1" w:styleId="WW8Num7z0">
    <w:name w:val="WW8Num7z0"/>
    <w:rsid w:val="002A1A55"/>
    <w:rPr>
      <w:rFonts w:ascii="Wingdings" w:hAnsi="Wingdings"/>
      <w:b w:val="0"/>
      <w:i w:val="0"/>
      <w:sz w:val="20"/>
      <w:szCs w:val="20"/>
    </w:rPr>
  </w:style>
  <w:style w:type="character" w:customStyle="1" w:styleId="WW8Num8z0">
    <w:name w:val="WW8Num8z0"/>
    <w:rsid w:val="002A1A55"/>
    <w:rPr>
      <w:rFonts w:ascii="Wingdings" w:hAnsi="Wingdings"/>
      <w:b w:val="0"/>
      <w:i w:val="0"/>
      <w:sz w:val="20"/>
      <w:szCs w:val="20"/>
    </w:rPr>
  </w:style>
  <w:style w:type="character" w:customStyle="1" w:styleId="WW8Num8z3">
    <w:name w:val="WW8Num8z3"/>
    <w:rsid w:val="002A1A55"/>
    <w:rPr>
      <w:rFonts w:ascii="Symbol" w:hAnsi="Symbol"/>
    </w:rPr>
  </w:style>
  <w:style w:type="character" w:customStyle="1" w:styleId="WW8Num9z0">
    <w:name w:val="WW8Num9z0"/>
    <w:rsid w:val="002A1A55"/>
    <w:rPr>
      <w:rFonts w:ascii="Wingdings" w:hAnsi="Wingdings"/>
      <w:b w:val="0"/>
      <w:i w:val="0"/>
      <w:sz w:val="20"/>
      <w:szCs w:val="20"/>
    </w:rPr>
  </w:style>
  <w:style w:type="character" w:customStyle="1" w:styleId="WW8Num10z0">
    <w:name w:val="WW8Num10z0"/>
    <w:rsid w:val="002A1A55"/>
    <w:rPr>
      <w:rFonts w:ascii="Wingdings" w:hAnsi="Wingdings"/>
      <w:b w:val="0"/>
      <w:i w:val="0"/>
      <w:sz w:val="20"/>
      <w:szCs w:val="20"/>
    </w:rPr>
  </w:style>
  <w:style w:type="character" w:customStyle="1" w:styleId="WW8Num11z0">
    <w:name w:val="WW8Num11z0"/>
    <w:rsid w:val="002A1A55"/>
    <w:rPr>
      <w:rFonts w:ascii="Wingdings" w:hAnsi="Wingdings"/>
      <w:b w:val="0"/>
      <w:i w:val="0"/>
      <w:sz w:val="20"/>
      <w:szCs w:val="20"/>
    </w:rPr>
  </w:style>
  <w:style w:type="character" w:customStyle="1" w:styleId="WW8Num12z0">
    <w:name w:val="WW8Num12z0"/>
    <w:rsid w:val="002A1A55"/>
    <w:rPr>
      <w:rFonts w:ascii="Wingdings" w:hAnsi="Wingdings"/>
    </w:rPr>
  </w:style>
  <w:style w:type="character" w:customStyle="1" w:styleId="WW8Num14z0">
    <w:name w:val="WW8Num14z0"/>
    <w:rsid w:val="002A1A55"/>
    <w:rPr>
      <w:rFonts w:ascii="Wingdings" w:hAnsi="Wingdings"/>
      <w:b w:val="0"/>
      <w:i w:val="0"/>
      <w:sz w:val="20"/>
      <w:szCs w:val="20"/>
    </w:rPr>
  </w:style>
  <w:style w:type="character" w:customStyle="1" w:styleId="WW8Num15z0">
    <w:name w:val="WW8Num15z0"/>
    <w:rsid w:val="002A1A55"/>
    <w:rPr>
      <w:rFonts w:ascii="Wingdings" w:hAnsi="Wingdings"/>
      <w:b w:val="0"/>
      <w:i w:val="0"/>
      <w:sz w:val="20"/>
      <w:szCs w:val="20"/>
    </w:rPr>
  </w:style>
  <w:style w:type="character" w:customStyle="1" w:styleId="WW8Num16z0">
    <w:name w:val="WW8Num16z0"/>
    <w:rsid w:val="002A1A55"/>
    <w:rPr>
      <w:rFonts w:ascii="Wingdings" w:hAnsi="Wingdings"/>
      <w:b w:val="0"/>
      <w:i w:val="0"/>
      <w:sz w:val="20"/>
      <w:szCs w:val="20"/>
    </w:rPr>
  </w:style>
  <w:style w:type="character" w:customStyle="1" w:styleId="Absatz-Standardschriftart">
    <w:name w:val="Absatz-Standardschriftart"/>
    <w:rsid w:val="002A1A55"/>
  </w:style>
  <w:style w:type="character" w:customStyle="1" w:styleId="WW8Num1z0">
    <w:name w:val="WW8Num1z0"/>
    <w:rsid w:val="002A1A55"/>
    <w:rPr>
      <w:rFonts w:ascii="Wingdings" w:hAnsi="Wingdings"/>
      <w:b w:val="0"/>
      <w:i w:val="0"/>
      <w:sz w:val="20"/>
      <w:szCs w:val="20"/>
    </w:rPr>
  </w:style>
  <w:style w:type="character" w:customStyle="1" w:styleId="WW8Num1z1">
    <w:name w:val="WW8Num1z1"/>
    <w:rsid w:val="002A1A55"/>
    <w:rPr>
      <w:rFonts w:ascii="Courier New" w:hAnsi="Courier New" w:cs="Courier New"/>
    </w:rPr>
  </w:style>
  <w:style w:type="character" w:customStyle="1" w:styleId="WW8Num1z2">
    <w:name w:val="WW8Num1z2"/>
    <w:rsid w:val="002A1A55"/>
    <w:rPr>
      <w:rFonts w:ascii="Wingdings" w:hAnsi="Wingdings"/>
    </w:rPr>
  </w:style>
  <w:style w:type="character" w:customStyle="1" w:styleId="WW8Num1z3">
    <w:name w:val="WW8Num1z3"/>
    <w:rsid w:val="002A1A55"/>
    <w:rPr>
      <w:rFonts w:ascii="Symbol" w:hAnsi="Symbol"/>
    </w:rPr>
  </w:style>
  <w:style w:type="character" w:customStyle="1" w:styleId="WW8Num3z1">
    <w:name w:val="WW8Num3z1"/>
    <w:rsid w:val="002A1A55"/>
    <w:rPr>
      <w:rFonts w:ascii="Courier New" w:hAnsi="Courier New" w:cs="Courier New"/>
    </w:rPr>
  </w:style>
  <w:style w:type="character" w:customStyle="1" w:styleId="WW8Num3z2">
    <w:name w:val="WW8Num3z2"/>
    <w:rsid w:val="002A1A55"/>
    <w:rPr>
      <w:rFonts w:ascii="Wingdings" w:hAnsi="Wingdings"/>
    </w:rPr>
  </w:style>
  <w:style w:type="character" w:customStyle="1" w:styleId="WW8Num3z3">
    <w:name w:val="WW8Num3z3"/>
    <w:rsid w:val="002A1A55"/>
    <w:rPr>
      <w:rFonts w:ascii="Symbol" w:hAnsi="Symbol"/>
    </w:rPr>
  </w:style>
  <w:style w:type="character" w:customStyle="1" w:styleId="WW8Num4z1">
    <w:name w:val="WW8Num4z1"/>
    <w:rsid w:val="002A1A55"/>
    <w:rPr>
      <w:rFonts w:ascii="Courier New" w:hAnsi="Courier New" w:cs="Courier New"/>
    </w:rPr>
  </w:style>
  <w:style w:type="character" w:customStyle="1" w:styleId="WW8Num4z2">
    <w:name w:val="WW8Num4z2"/>
    <w:rsid w:val="002A1A55"/>
    <w:rPr>
      <w:rFonts w:ascii="Wingdings" w:hAnsi="Wingdings"/>
    </w:rPr>
  </w:style>
  <w:style w:type="character" w:customStyle="1" w:styleId="WW8Num4z3">
    <w:name w:val="WW8Num4z3"/>
    <w:rsid w:val="002A1A55"/>
    <w:rPr>
      <w:rFonts w:ascii="Symbol" w:hAnsi="Symbol"/>
    </w:rPr>
  </w:style>
  <w:style w:type="character" w:customStyle="1" w:styleId="WW8Num5z1">
    <w:name w:val="WW8Num5z1"/>
    <w:rsid w:val="002A1A55"/>
    <w:rPr>
      <w:rFonts w:ascii="Courier New" w:hAnsi="Courier New" w:cs="Courier New"/>
    </w:rPr>
  </w:style>
  <w:style w:type="character" w:customStyle="1" w:styleId="WW8Num5z2">
    <w:name w:val="WW8Num5z2"/>
    <w:rsid w:val="002A1A55"/>
    <w:rPr>
      <w:rFonts w:ascii="Wingdings" w:hAnsi="Wingdings"/>
    </w:rPr>
  </w:style>
  <w:style w:type="character" w:customStyle="1" w:styleId="WW8Num5z3">
    <w:name w:val="WW8Num5z3"/>
    <w:rsid w:val="002A1A55"/>
    <w:rPr>
      <w:rFonts w:ascii="Symbol" w:hAnsi="Symbol"/>
    </w:rPr>
  </w:style>
  <w:style w:type="character" w:customStyle="1" w:styleId="WW8Num6z1">
    <w:name w:val="WW8Num6z1"/>
    <w:rsid w:val="002A1A55"/>
    <w:rPr>
      <w:rFonts w:ascii="Courier New" w:hAnsi="Courier New" w:cs="Courier New"/>
    </w:rPr>
  </w:style>
  <w:style w:type="character" w:customStyle="1" w:styleId="WW8Num6z2">
    <w:name w:val="WW8Num6z2"/>
    <w:rsid w:val="002A1A55"/>
    <w:rPr>
      <w:rFonts w:ascii="Wingdings" w:hAnsi="Wingdings"/>
    </w:rPr>
  </w:style>
  <w:style w:type="character" w:customStyle="1" w:styleId="WW8Num6z3">
    <w:name w:val="WW8Num6z3"/>
    <w:rsid w:val="002A1A55"/>
    <w:rPr>
      <w:rFonts w:ascii="Symbol" w:hAnsi="Symbol"/>
    </w:rPr>
  </w:style>
  <w:style w:type="character" w:customStyle="1" w:styleId="WW8Num7z1">
    <w:name w:val="WW8Num7z1"/>
    <w:rsid w:val="002A1A55"/>
    <w:rPr>
      <w:rFonts w:ascii="Courier New" w:hAnsi="Courier New" w:cs="Courier New"/>
    </w:rPr>
  </w:style>
  <w:style w:type="character" w:customStyle="1" w:styleId="WW8Num7z2">
    <w:name w:val="WW8Num7z2"/>
    <w:rsid w:val="002A1A55"/>
    <w:rPr>
      <w:rFonts w:ascii="Wingdings" w:hAnsi="Wingdings"/>
    </w:rPr>
  </w:style>
  <w:style w:type="character" w:customStyle="1" w:styleId="WW8Num7z3">
    <w:name w:val="WW8Num7z3"/>
    <w:rsid w:val="002A1A55"/>
    <w:rPr>
      <w:rFonts w:ascii="Symbol" w:hAnsi="Symbol"/>
    </w:rPr>
  </w:style>
  <w:style w:type="character" w:customStyle="1" w:styleId="WW8Num8z1">
    <w:name w:val="WW8Num8z1"/>
    <w:rsid w:val="002A1A55"/>
    <w:rPr>
      <w:rFonts w:ascii="Courier New" w:hAnsi="Courier New" w:cs="Courier New"/>
    </w:rPr>
  </w:style>
  <w:style w:type="character" w:customStyle="1" w:styleId="WW8Num8z2">
    <w:name w:val="WW8Num8z2"/>
    <w:rsid w:val="002A1A55"/>
    <w:rPr>
      <w:rFonts w:ascii="Wingdings" w:hAnsi="Wingdings"/>
    </w:rPr>
  </w:style>
  <w:style w:type="character" w:customStyle="1" w:styleId="WW8Num9z1">
    <w:name w:val="WW8Num9z1"/>
    <w:rsid w:val="002A1A55"/>
    <w:rPr>
      <w:rFonts w:ascii="Courier New" w:hAnsi="Courier New" w:cs="Courier New"/>
    </w:rPr>
  </w:style>
  <w:style w:type="character" w:customStyle="1" w:styleId="WW8Num9z2">
    <w:name w:val="WW8Num9z2"/>
    <w:rsid w:val="002A1A55"/>
    <w:rPr>
      <w:rFonts w:ascii="Wingdings" w:hAnsi="Wingdings"/>
    </w:rPr>
  </w:style>
  <w:style w:type="character" w:customStyle="1" w:styleId="WW8Num9z3">
    <w:name w:val="WW8Num9z3"/>
    <w:rsid w:val="002A1A55"/>
    <w:rPr>
      <w:rFonts w:ascii="Symbol" w:hAnsi="Symbol"/>
    </w:rPr>
  </w:style>
  <w:style w:type="character" w:customStyle="1" w:styleId="WW8Num10z1">
    <w:name w:val="WW8Num10z1"/>
    <w:rsid w:val="002A1A55"/>
    <w:rPr>
      <w:rFonts w:ascii="Courier New" w:hAnsi="Courier New" w:cs="Courier New"/>
    </w:rPr>
  </w:style>
  <w:style w:type="character" w:customStyle="1" w:styleId="WW8Num10z2">
    <w:name w:val="WW8Num10z2"/>
    <w:rsid w:val="002A1A55"/>
    <w:rPr>
      <w:rFonts w:ascii="Wingdings" w:hAnsi="Wingdings"/>
    </w:rPr>
  </w:style>
  <w:style w:type="character" w:customStyle="1" w:styleId="WW8Num10z3">
    <w:name w:val="WW8Num10z3"/>
    <w:rsid w:val="002A1A55"/>
    <w:rPr>
      <w:rFonts w:ascii="Symbol" w:hAnsi="Symbol"/>
    </w:rPr>
  </w:style>
  <w:style w:type="character" w:customStyle="1" w:styleId="WW8Num11z1">
    <w:name w:val="WW8Num11z1"/>
    <w:rsid w:val="002A1A55"/>
    <w:rPr>
      <w:rFonts w:ascii="Courier New" w:hAnsi="Courier New" w:cs="Courier New"/>
    </w:rPr>
  </w:style>
  <w:style w:type="character" w:customStyle="1" w:styleId="WW8Num11z2">
    <w:name w:val="WW8Num11z2"/>
    <w:rsid w:val="002A1A55"/>
    <w:rPr>
      <w:rFonts w:ascii="Wingdings" w:hAnsi="Wingdings"/>
    </w:rPr>
  </w:style>
  <w:style w:type="character" w:customStyle="1" w:styleId="WW8Num11z3">
    <w:name w:val="WW8Num11z3"/>
    <w:rsid w:val="002A1A55"/>
    <w:rPr>
      <w:rFonts w:ascii="Symbol" w:hAnsi="Symbol"/>
    </w:rPr>
  </w:style>
  <w:style w:type="character" w:customStyle="1" w:styleId="WW8Num12z3">
    <w:name w:val="WW8Num12z3"/>
    <w:rsid w:val="002A1A55"/>
    <w:rPr>
      <w:rFonts w:ascii="Symbol" w:hAnsi="Symbol"/>
    </w:rPr>
  </w:style>
  <w:style w:type="character" w:customStyle="1" w:styleId="WW8Num14z1">
    <w:name w:val="WW8Num14z1"/>
    <w:rsid w:val="002A1A55"/>
    <w:rPr>
      <w:rFonts w:ascii="Courier New" w:hAnsi="Courier New" w:cs="Courier New"/>
    </w:rPr>
  </w:style>
  <w:style w:type="character" w:customStyle="1" w:styleId="WW8Num14z2">
    <w:name w:val="WW8Num14z2"/>
    <w:rsid w:val="002A1A55"/>
    <w:rPr>
      <w:rFonts w:ascii="Wingdings" w:hAnsi="Wingdings"/>
    </w:rPr>
  </w:style>
  <w:style w:type="character" w:customStyle="1" w:styleId="WW8Num14z3">
    <w:name w:val="WW8Num14z3"/>
    <w:rsid w:val="002A1A55"/>
    <w:rPr>
      <w:rFonts w:ascii="Symbol" w:hAnsi="Symbol"/>
    </w:rPr>
  </w:style>
  <w:style w:type="character" w:customStyle="1" w:styleId="WW8Num15z1">
    <w:name w:val="WW8Num15z1"/>
    <w:rsid w:val="002A1A55"/>
    <w:rPr>
      <w:rFonts w:ascii="Courier New" w:hAnsi="Courier New" w:cs="Courier New"/>
    </w:rPr>
  </w:style>
  <w:style w:type="character" w:customStyle="1" w:styleId="WW8Num15z2">
    <w:name w:val="WW8Num15z2"/>
    <w:rsid w:val="002A1A55"/>
    <w:rPr>
      <w:rFonts w:ascii="Wingdings" w:hAnsi="Wingdings"/>
    </w:rPr>
  </w:style>
  <w:style w:type="character" w:customStyle="1" w:styleId="WW8Num15z3">
    <w:name w:val="WW8Num15z3"/>
    <w:rsid w:val="002A1A55"/>
    <w:rPr>
      <w:rFonts w:ascii="Symbol" w:hAnsi="Symbol"/>
    </w:rPr>
  </w:style>
  <w:style w:type="character" w:customStyle="1" w:styleId="WW8Num16z1">
    <w:name w:val="WW8Num16z1"/>
    <w:rsid w:val="002A1A55"/>
    <w:rPr>
      <w:rFonts w:ascii="Courier New" w:hAnsi="Courier New" w:cs="Courier New"/>
    </w:rPr>
  </w:style>
  <w:style w:type="character" w:customStyle="1" w:styleId="WW8Num16z2">
    <w:name w:val="WW8Num16z2"/>
    <w:rsid w:val="002A1A55"/>
    <w:rPr>
      <w:rFonts w:ascii="Wingdings" w:hAnsi="Wingdings"/>
    </w:rPr>
  </w:style>
  <w:style w:type="character" w:customStyle="1" w:styleId="WW8Num16z3">
    <w:name w:val="WW8Num16z3"/>
    <w:rsid w:val="002A1A55"/>
    <w:rPr>
      <w:rFonts w:ascii="Symbol" w:hAnsi="Symbol"/>
    </w:rPr>
  </w:style>
  <w:style w:type="character" w:customStyle="1" w:styleId="WW8Num17z0">
    <w:name w:val="WW8Num17z0"/>
    <w:rsid w:val="002A1A55"/>
    <w:rPr>
      <w:rFonts w:ascii="Wingdings" w:hAnsi="Wingdings"/>
      <w:b w:val="0"/>
      <w:i w:val="0"/>
      <w:sz w:val="20"/>
      <w:szCs w:val="20"/>
    </w:rPr>
  </w:style>
  <w:style w:type="character" w:customStyle="1" w:styleId="WW8Num17z1">
    <w:name w:val="WW8Num17z1"/>
    <w:rsid w:val="002A1A55"/>
    <w:rPr>
      <w:rFonts w:ascii="Courier New" w:hAnsi="Courier New" w:cs="Courier New"/>
    </w:rPr>
  </w:style>
  <w:style w:type="character" w:customStyle="1" w:styleId="WW8Num17z2">
    <w:name w:val="WW8Num17z2"/>
    <w:rsid w:val="002A1A55"/>
    <w:rPr>
      <w:rFonts w:ascii="Wingdings" w:hAnsi="Wingdings"/>
    </w:rPr>
  </w:style>
  <w:style w:type="character" w:customStyle="1" w:styleId="WW8Num17z3">
    <w:name w:val="WW8Num17z3"/>
    <w:rsid w:val="002A1A55"/>
    <w:rPr>
      <w:rFonts w:ascii="Symbol" w:hAnsi="Symbol"/>
    </w:rPr>
  </w:style>
  <w:style w:type="character" w:customStyle="1" w:styleId="WW8Num19z0">
    <w:name w:val="WW8Num19z0"/>
    <w:rsid w:val="002A1A55"/>
    <w:rPr>
      <w:rFonts w:ascii="Wingdings" w:hAnsi="Wingdings"/>
      <w:b w:val="0"/>
      <w:i w:val="0"/>
      <w:sz w:val="20"/>
      <w:szCs w:val="20"/>
    </w:rPr>
  </w:style>
  <w:style w:type="character" w:customStyle="1" w:styleId="WW8Num20z0">
    <w:name w:val="WW8Num20z0"/>
    <w:rsid w:val="002A1A55"/>
    <w:rPr>
      <w:rFonts w:ascii="Wingdings" w:hAnsi="Wingdings"/>
      <w:b w:val="0"/>
      <w:i w:val="0"/>
      <w:sz w:val="20"/>
      <w:szCs w:val="20"/>
    </w:rPr>
  </w:style>
  <w:style w:type="character" w:customStyle="1" w:styleId="WW8Num20z1">
    <w:name w:val="WW8Num20z1"/>
    <w:rsid w:val="002A1A55"/>
    <w:rPr>
      <w:rFonts w:ascii="Courier New" w:hAnsi="Courier New" w:cs="Courier New"/>
    </w:rPr>
  </w:style>
  <w:style w:type="character" w:customStyle="1" w:styleId="WW8Num20z2">
    <w:name w:val="WW8Num20z2"/>
    <w:rsid w:val="002A1A55"/>
    <w:rPr>
      <w:rFonts w:ascii="Wingdings" w:hAnsi="Wingdings"/>
    </w:rPr>
  </w:style>
  <w:style w:type="character" w:customStyle="1" w:styleId="WW8Num20z3">
    <w:name w:val="WW8Num20z3"/>
    <w:rsid w:val="002A1A55"/>
    <w:rPr>
      <w:rFonts w:ascii="Symbol" w:hAnsi="Symbol"/>
    </w:rPr>
  </w:style>
  <w:style w:type="character" w:customStyle="1" w:styleId="WW8Num21z0">
    <w:name w:val="WW8Num21z0"/>
    <w:rsid w:val="002A1A55"/>
    <w:rPr>
      <w:rFonts w:ascii="Wingdings" w:hAnsi="Wingdings"/>
      <w:b w:val="0"/>
      <w:i w:val="0"/>
      <w:sz w:val="20"/>
      <w:szCs w:val="20"/>
    </w:rPr>
  </w:style>
  <w:style w:type="character" w:customStyle="1" w:styleId="WW8Num21z1">
    <w:name w:val="WW8Num21z1"/>
    <w:rsid w:val="002A1A55"/>
    <w:rPr>
      <w:rFonts w:ascii="Courier New" w:hAnsi="Courier New" w:cs="Courier New"/>
    </w:rPr>
  </w:style>
  <w:style w:type="character" w:customStyle="1" w:styleId="WW8Num21z2">
    <w:name w:val="WW8Num21z2"/>
    <w:rsid w:val="002A1A55"/>
    <w:rPr>
      <w:rFonts w:ascii="Wingdings" w:hAnsi="Wingdings"/>
    </w:rPr>
  </w:style>
  <w:style w:type="character" w:customStyle="1" w:styleId="WW8Num21z3">
    <w:name w:val="WW8Num21z3"/>
    <w:rsid w:val="002A1A55"/>
    <w:rPr>
      <w:rFonts w:ascii="Symbol" w:hAnsi="Symbol"/>
    </w:rPr>
  </w:style>
  <w:style w:type="character" w:customStyle="1" w:styleId="Domylnaczcionkaakapitu1">
    <w:name w:val="Domyślna czcionka akapitu1"/>
    <w:rsid w:val="002A1A55"/>
  </w:style>
  <w:style w:type="character" w:customStyle="1" w:styleId="FontStyle34">
    <w:name w:val="Font Style34"/>
    <w:rsid w:val="002A1A55"/>
    <w:rPr>
      <w:rFonts w:ascii="Arial Unicode MS" w:eastAsia="Arial Unicode MS" w:hAnsi="Arial Unicode MS" w:cs="Arial Unicode MS"/>
      <w:color w:val="000000"/>
      <w:sz w:val="22"/>
      <w:szCs w:val="22"/>
    </w:rPr>
  </w:style>
  <w:style w:type="character" w:customStyle="1" w:styleId="FontStyle32">
    <w:name w:val="Font Style32"/>
    <w:rsid w:val="002A1A55"/>
    <w:rPr>
      <w:rFonts w:ascii="Arial Unicode MS" w:eastAsia="Arial Unicode MS" w:hAnsi="Arial Unicode MS" w:cs="Arial Unicode MS"/>
      <w:color w:val="000000"/>
      <w:sz w:val="16"/>
      <w:szCs w:val="16"/>
    </w:rPr>
  </w:style>
  <w:style w:type="character" w:customStyle="1" w:styleId="FontStyle31">
    <w:name w:val="Font Style31"/>
    <w:rsid w:val="002A1A55"/>
    <w:rPr>
      <w:rFonts w:ascii="Times New Roman" w:hAnsi="Times New Roman" w:cs="Times New Roman"/>
      <w:color w:val="000000"/>
      <w:sz w:val="18"/>
      <w:szCs w:val="18"/>
    </w:rPr>
  </w:style>
  <w:style w:type="character" w:styleId="Uwydatnienie">
    <w:name w:val="Emphasis"/>
    <w:qFormat/>
    <w:rsid w:val="002A1A55"/>
    <w:rPr>
      <w:i/>
      <w:iCs/>
    </w:rPr>
  </w:style>
  <w:style w:type="character" w:styleId="Pogrubienie">
    <w:name w:val="Strong"/>
    <w:qFormat/>
    <w:rsid w:val="002A1A55"/>
    <w:rPr>
      <w:b/>
      <w:bCs/>
    </w:rPr>
  </w:style>
  <w:style w:type="character" w:styleId="Numerstrony">
    <w:name w:val="page number"/>
    <w:basedOn w:val="Domylnaczcionkaakapitu1"/>
    <w:rsid w:val="002A1A55"/>
  </w:style>
  <w:style w:type="character" w:customStyle="1" w:styleId="Znakiprzypiswdolnych">
    <w:name w:val="Znaki przypisów dolnych"/>
    <w:rsid w:val="002A1A55"/>
  </w:style>
  <w:style w:type="character" w:styleId="Odwoanieprzypisudolnego">
    <w:name w:val="footnote reference"/>
    <w:rsid w:val="002A1A55"/>
    <w:rPr>
      <w:vertAlign w:val="superscript"/>
    </w:rPr>
  </w:style>
  <w:style w:type="character" w:customStyle="1" w:styleId="Znakinumeracji">
    <w:name w:val="Znaki numeracji"/>
    <w:rsid w:val="002A1A55"/>
  </w:style>
  <w:style w:type="character" w:customStyle="1" w:styleId="Znakiprzypiswkocowych">
    <w:name w:val="Znaki przypisów końcowych"/>
    <w:rsid w:val="002A1A55"/>
    <w:rPr>
      <w:vertAlign w:val="superscript"/>
    </w:rPr>
  </w:style>
  <w:style w:type="character" w:customStyle="1" w:styleId="WW-Znakiprzypiswkocowych">
    <w:name w:val="WW-Znaki przypisów końcowych"/>
    <w:rsid w:val="002A1A55"/>
  </w:style>
  <w:style w:type="character" w:styleId="Odwoanieprzypisukocowego">
    <w:name w:val="endnote reference"/>
    <w:rsid w:val="002A1A55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2A1A55"/>
    <w:pPr>
      <w:keepNext/>
      <w:widowControl w:val="0"/>
      <w:suppressAutoHyphens/>
      <w:autoSpaceDE w:val="0"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rsid w:val="002A1A55"/>
    <w:pPr>
      <w:widowControl w:val="0"/>
      <w:suppressAutoHyphens/>
      <w:autoSpaceDE w:val="0"/>
      <w:spacing w:after="120" w:line="240" w:lineRule="auto"/>
    </w:pPr>
    <w:rPr>
      <w:rFonts w:ascii="Arial Unicode MS" w:eastAsia="Arial Unicode MS" w:hAnsi="Arial Unicode MS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2A1A55"/>
    <w:rPr>
      <w:rFonts w:ascii="Arial Unicode MS" w:eastAsia="Arial Unicode MS" w:hAnsi="Arial Unicode MS" w:cs="Times New Roman"/>
      <w:sz w:val="24"/>
      <w:szCs w:val="24"/>
      <w:lang w:eastAsia="ar-SA"/>
    </w:rPr>
  </w:style>
  <w:style w:type="paragraph" w:styleId="Lista">
    <w:name w:val="List"/>
    <w:basedOn w:val="Tekstpodstawowy"/>
    <w:rsid w:val="002A1A55"/>
    <w:rPr>
      <w:rFonts w:cs="Mangal"/>
    </w:rPr>
  </w:style>
  <w:style w:type="paragraph" w:customStyle="1" w:styleId="Podpis1">
    <w:name w:val="Podpis1"/>
    <w:basedOn w:val="Normalny"/>
    <w:rsid w:val="002A1A55"/>
    <w:pPr>
      <w:widowControl w:val="0"/>
      <w:suppressLineNumbers/>
      <w:suppressAutoHyphens/>
      <w:autoSpaceDE w:val="0"/>
      <w:spacing w:before="120" w:after="120" w:line="240" w:lineRule="auto"/>
    </w:pPr>
    <w:rPr>
      <w:rFonts w:ascii="Arial Unicode MS" w:eastAsia="Arial Unicode MS" w:hAnsi="Arial Unicode MS" w:cs="Mangal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2A1A55"/>
    <w:pPr>
      <w:widowControl w:val="0"/>
      <w:suppressLineNumbers/>
      <w:suppressAutoHyphens/>
      <w:autoSpaceDE w:val="0"/>
      <w:spacing w:after="0" w:line="240" w:lineRule="auto"/>
    </w:pPr>
    <w:rPr>
      <w:rFonts w:ascii="Arial Unicode MS" w:eastAsia="Arial Unicode MS" w:hAnsi="Arial Unicode MS" w:cs="Mangal"/>
      <w:sz w:val="24"/>
      <w:szCs w:val="24"/>
      <w:lang w:eastAsia="ar-SA"/>
    </w:rPr>
  </w:style>
  <w:style w:type="paragraph" w:customStyle="1" w:styleId="Style3">
    <w:name w:val="Style3"/>
    <w:basedOn w:val="Normalny"/>
    <w:rsid w:val="002A1A55"/>
    <w:pPr>
      <w:widowControl w:val="0"/>
      <w:suppressAutoHyphens/>
      <w:autoSpaceDE w:val="0"/>
      <w:spacing w:after="0" w:line="413" w:lineRule="exact"/>
      <w:jc w:val="center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Style4">
    <w:name w:val="Style4"/>
    <w:basedOn w:val="Normalny"/>
    <w:rsid w:val="002A1A55"/>
    <w:pPr>
      <w:widowControl w:val="0"/>
      <w:suppressAutoHyphens/>
      <w:autoSpaceDE w:val="0"/>
      <w:spacing w:after="0" w:line="240" w:lineRule="auto"/>
      <w:jc w:val="both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Style23">
    <w:name w:val="Style23"/>
    <w:basedOn w:val="Normalny"/>
    <w:rsid w:val="002A1A55"/>
    <w:pPr>
      <w:widowControl w:val="0"/>
      <w:suppressAutoHyphens/>
      <w:autoSpaceDE w:val="0"/>
      <w:spacing w:after="0" w:line="240" w:lineRule="auto"/>
      <w:jc w:val="both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Style10">
    <w:name w:val="Style10"/>
    <w:basedOn w:val="Normalny"/>
    <w:rsid w:val="002A1A55"/>
    <w:pPr>
      <w:widowControl w:val="0"/>
      <w:suppressAutoHyphens/>
      <w:autoSpaceDE w:val="0"/>
      <w:spacing w:after="0" w:line="226" w:lineRule="exact"/>
      <w:ind w:hanging="230"/>
      <w:jc w:val="both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Style17">
    <w:name w:val="Style17"/>
    <w:basedOn w:val="Normalny"/>
    <w:rsid w:val="002A1A55"/>
    <w:pPr>
      <w:widowControl w:val="0"/>
      <w:suppressAutoHyphens/>
      <w:autoSpaceDE w:val="0"/>
      <w:spacing w:after="0" w:line="230" w:lineRule="exact"/>
      <w:ind w:hanging="149"/>
      <w:jc w:val="both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Style18">
    <w:name w:val="Style18"/>
    <w:basedOn w:val="Normalny"/>
    <w:rsid w:val="002A1A55"/>
    <w:pPr>
      <w:widowControl w:val="0"/>
      <w:suppressAutoHyphens/>
      <w:autoSpaceDE w:val="0"/>
      <w:spacing w:after="0" w:line="230" w:lineRule="exact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Style20">
    <w:name w:val="Style20"/>
    <w:basedOn w:val="Normalny"/>
    <w:rsid w:val="002A1A55"/>
    <w:pPr>
      <w:widowControl w:val="0"/>
      <w:suppressAutoHyphens/>
      <w:autoSpaceDE w:val="0"/>
      <w:spacing w:after="0" w:line="228" w:lineRule="exact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rsid w:val="002A1A55"/>
    <w:pPr>
      <w:widowControl w:val="0"/>
      <w:suppressAutoHyphens/>
      <w:autoSpaceDE w:val="0"/>
      <w:spacing w:after="0" w:line="240" w:lineRule="auto"/>
    </w:pPr>
    <w:rPr>
      <w:rFonts w:ascii="Arial Unicode MS" w:eastAsia="Arial Unicode MS" w:hAnsi="Arial Unicode MS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2A1A55"/>
    <w:rPr>
      <w:rFonts w:ascii="Arial Unicode MS" w:eastAsia="Arial Unicode MS" w:hAnsi="Arial Unicode MS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2A1A55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 Unicode MS" w:eastAsia="Arial Unicode MS" w:hAnsi="Arial Unicode MS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2A1A55"/>
    <w:rPr>
      <w:rFonts w:ascii="Arial Unicode MS" w:eastAsia="Arial Unicode MS" w:hAnsi="Arial Unicode MS" w:cs="Times New Roman"/>
      <w:sz w:val="24"/>
      <w:szCs w:val="24"/>
      <w:lang w:eastAsia="ar-SA"/>
    </w:rPr>
  </w:style>
  <w:style w:type="paragraph" w:styleId="Spistreci1">
    <w:name w:val="toc 1"/>
    <w:basedOn w:val="Normalny"/>
    <w:next w:val="Normalny"/>
    <w:rsid w:val="002A1A55"/>
    <w:pPr>
      <w:widowControl w:val="0"/>
      <w:suppressAutoHyphens/>
      <w:autoSpaceDE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2A1A55"/>
    <w:pPr>
      <w:widowControl w:val="0"/>
      <w:suppressLineNumbers/>
      <w:suppressAutoHyphens/>
      <w:autoSpaceDE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Nagwektabeli">
    <w:name w:val="Nagłówek tabeli"/>
    <w:basedOn w:val="Zawartotabeli"/>
    <w:rsid w:val="002A1A55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2A1A55"/>
  </w:style>
  <w:style w:type="paragraph" w:styleId="Nagwek">
    <w:name w:val="header"/>
    <w:basedOn w:val="Normalny"/>
    <w:link w:val="NagwekZnak"/>
    <w:rsid w:val="002A1A55"/>
    <w:pPr>
      <w:widowControl w:val="0"/>
      <w:suppressLineNumbers/>
      <w:tabs>
        <w:tab w:val="center" w:pos="4819"/>
        <w:tab w:val="right" w:pos="9638"/>
      </w:tabs>
      <w:suppressAutoHyphens/>
      <w:autoSpaceDE w:val="0"/>
      <w:spacing w:after="0" w:line="240" w:lineRule="auto"/>
    </w:pPr>
    <w:rPr>
      <w:rFonts w:ascii="Arial Unicode MS" w:eastAsia="Arial Unicode MS" w:hAnsi="Arial Unicode MS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2A1A55"/>
    <w:rPr>
      <w:rFonts w:ascii="Arial Unicode MS" w:eastAsia="Arial Unicode MS" w:hAnsi="Arial Unicode MS" w:cs="Times New Roman"/>
      <w:sz w:val="24"/>
      <w:szCs w:val="24"/>
      <w:lang w:eastAsia="ar-SA"/>
    </w:rPr>
  </w:style>
  <w:style w:type="paragraph" w:styleId="Bezodstpw">
    <w:name w:val="No Spacing"/>
    <w:uiPriority w:val="1"/>
    <w:qFormat/>
    <w:rsid w:val="002A1A5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uiPriority w:val="99"/>
    <w:semiHidden/>
    <w:unhideWhenUsed/>
    <w:rsid w:val="002A1A5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A1A55"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A1A55"/>
    <w:rPr>
      <w:rFonts w:ascii="Calibri" w:eastAsia="Calibri" w:hAnsi="Calibri" w:cs="Times New Roman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A1A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A1A55"/>
    <w:rPr>
      <w:rFonts w:ascii="Calibri" w:eastAsia="Calibri" w:hAnsi="Calibri" w:cs="Times New Roman"/>
      <w:b/>
      <w:bCs/>
      <w:sz w:val="20"/>
      <w:szCs w:val="20"/>
      <w:lang w:eastAsia="en-US"/>
    </w:rPr>
  </w:style>
  <w:style w:type="character" w:styleId="Numerwiersza">
    <w:name w:val="line number"/>
    <w:uiPriority w:val="99"/>
    <w:semiHidden/>
    <w:unhideWhenUsed/>
    <w:rsid w:val="002A1A55"/>
  </w:style>
  <w:style w:type="table" w:styleId="Tabela-Siatka">
    <w:name w:val="Table Grid"/>
    <w:basedOn w:val="Standardowy"/>
    <w:uiPriority w:val="39"/>
    <w:rsid w:val="002A1A55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2A1A55"/>
    <w:pPr>
      <w:keepNext/>
      <w:widowControl w:val="0"/>
      <w:suppressAutoHyphens/>
      <w:autoSpaceDE w:val="0"/>
      <w:spacing w:before="240" w:after="60" w:line="240" w:lineRule="auto"/>
      <w:ind w:left="720" w:hanging="360"/>
      <w:outlineLvl w:val="0"/>
    </w:pPr>
    <w:rPr>
      <w:rFonts w:ascii="Arial" w:eastAsia="Arial Unicode MS" w:hAnsi="Arial" w:cs="Times New Roman"/>
      <w:b/>
      <w:bCs/>
      <w:kern w:val="1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2A1A55"/>
    <w:pPr>
      <w:keepNext/>
      <w:widowControl w:val="0"/>
      <w:suppressAutoHyphens/>
      <w:autoSpaceDE w:val="0"/>
      <w:spacing w:before="240" w:after="60" w:line="240" w:lineRule="auto"/>
      <w:ind w:left="1440" w:hanging="360"/>
      <w:outlineLvl w:val="1"/>
    </w:pPr>
    <w:rPr>
      <w:rFonts w:ascii="Arial" w:eastAsia="Arial Unicode MS" w:hAnsi="Arial" w:cs="Times New Roman"/>
      <w:b/>
      <w:bCs/>
      <w:i/>
      <w:iCs/>
      <w:sz w:val="28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2A1A55"/>
    <w:pPr>
      <w:keepNext/>
      <w:widowControl w:val="0"/>
      <w:suppressAutoHyphens/>
      <w:autoSpaceDE w:val="0"/>
      <w:spacing w:before="240" w:after="60" w:line="240" w:lineRule="auto"/>
      <w:ind w:left="2160" w:hanging="180"/>
      <w:outlineLvl w:val="2"/>
    </w:pPr>
    <w:rPr>
      <w:rFonts w:ascii="Arial" w:eastAsia="Arial Unicode MS" w:hAnsi="Arial" w:cs="Times New Roman"/>
      <w:b/>
      <w:bCs/>
      <w:sz w:val="26"/>
      <w:szCs w:val="26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2A1A55"/>
    <w:pPr>
      <w:keepNext/>
      <w:widowControl w:val="0"/>
      <w:suppressAutoHyphens/>
      <w:autoSpaceDE w:val="0"/>
      <w:spacing w:before="240" w:after="60" w:line="240" w:lineRule="auto"/>
      <w:ind w:left="2880" w:hanging="360"/>
      <w:outlineLvl w:val="3"/>
    </w:pPr>
    <w:rPr>
      <w:rFonts w:ascii="Times New Roman" w:eastAsia="Arial Unicode MS" w:hAnsi="Times New Roman" w:cs="Times New Roman"/>
      <w:b/>
      <w:bCs/>
      <w:sz w:val="28"/>
      <w:szCs w:val="28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2A1A55"/>
    <w:pPr>
      <w:widowControl w:val="0"/>
      <w:suppressAutoHyphens/>
      <w:autoSpaceDE w:val="0"/>
      <w:spacing w:before="240" w:after="60" w:line="240" w:lineRule="auto"/>
      <w:ind w:left="3600" w:hanging="360"/>
      <w:outlineLvl w:val="4"/>
    </w:pPr>
    <w:rPr>
      <w:rFonts w:ascii="Arial Unicode MS" w:eastAsia="Arial Unicode MS" w:hAnsi="Arial Unicode MS" w:cs="Times New Roman"/>
      <w:b/>
      <w:bCs/>
      <w:i/>
      <w:iCs/>
      <w:sz w:val="26"/>
      <w:szCs w:val="26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2A1A55"/>
    <w:pPr>
      <w:widowControl w:val="0"/>
      <w:suppressAutoHyphens/>
      <w:autoSpaceDE w:val="0"/>
      <w:spacing w:before="240" w:after="60" w:line="240" w:lineRule="auto"/>
      <w:ind w:left="4320" w:hanging="180"/>
      <w:outlineLvl w:val="5"/>
    </w:pPr>
    <w:rPr>
      <w:rFonts w:ascii="Times New Roman" w:eastAsia="Arial Unicode MS" w:hAnsi="Times New Roman" w:cs="Times New Roman"/>
      <w:b/>
      <w:bCs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2A1A55"/>
    <w:pPr>
      <w:widowControl w:val="0"/>
      <w:suppressAutoHyphens/>
      <w:autoSpaceDE w:val="0"/>
      <w:spacing w:before="240" w:after="60" w:line="240" w:lineRule="auto"/>
      <w:ind w:left="5040" w:hanging="360"/>
      <w:outlineLvl w:val="6"/>
    </w:pPr>
    <w:rPr>
      <w:rFonts w:ascii="Times New Roman" w:eastAsia="Arial Unicode MS" w:hAnsi="Times New Roman" w:cs="Times New Roman"/>
      <w:sz w:val="24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2A1A55"/>
    <w:pPr>
      <w:widowControl w:val="0"/>
      <w:suppressAutoHyphens/>
      <w:autoSpaceDE w:val="0"/>
      <w:spacing w:before="240" w:after="60" w:line="240" w:lineRule="auto"/>
      <w:ind w:left="5760" w:hanging="360"/>
      <w:outlineLvl w:val="7"/>
    </w:pPr>
    <w:rPr>
      <w:rFonts w:ascii="Times New Roman" w:eastAsia="Arial Unicode MS" w:hAnsi="Times New Roman" w:cs="Times New Roman"/>
      <w:i/>
      <w:iCs/>
      <w:sz w:val="24"/>
      <w:szCs w:val="24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2A1A55"/>
    <w:pPr>
      <w:widowControl w:val="0"/>
      <w:suppressAutoHyphens/>
      <w:autoSpaceDE w:val="0"/>
      <w:spacing w:before="240" w:after="60" w:line="240" w:lineRule="auto"/>
      <w:ind w:left="6480" w:hanging="180"/>
      <w:outlineLvl w:val="8"/>
    </w:pPr>
    <w:rPr>
      <w:rFonts w:ascii="Arial" w:eastAsia="Arial Unicode MS" w:hAnsi="Arial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A1A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1A55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2A1A55"/>
    <w:rPr>
      <w:rFonts w:ascii="Arial" w:eastAsia="Arial Unicode MS" w:hAnsi="Arial" w:cs="Times New Roman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2A1A55"/>
    <w:rPr>
      <w:rFonts w:ascii="Arial" w:eastAsia="Arial Unicode MS" w:hAnsi="Arial" w:cs="Times New Roman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2A1A55"/>
    <w:rPr>
      <w:rFonts w:ascii="Arial" w:eastAsia="Arial Unicode MS" w:hAnsi="Arial" w:cs="Times New Roman"/>
      <w:b/>
      <w:bCs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2A1A55"/>
    <w:rPr>
      <w:rFonts w:ascii="Times New Roman" w:eastAsia="Arial Unicode MS" w:hAnsi="Times New Roman" w:cs="Times New Roman"/>
      <w:b/>
      <w:bCs/>
      <w:sz w:val="28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rsid w:val="002A1A55"/>
    <w:rPr>
      <w:rFonts w:ascii="Arial Unicode MS" w:eastAsia="Arial Unicode MS" w:hAnsi="Arial Unicode MS" w:cs="Times New Roman"/>
      <w:b/>
      <w:bCs/>
      <w:i/>
      <w:iCs/>
      <w:sz w:val="26"/>
      <w:szCs w:val="26"/>
      <w:lang w:eastAsia="ar-SA"/>
    </w:rPr>
  </w:style>
  <w:style w:type="character" w:customStyle="1" w:styleId="Nagwek6Znak">
    <w:name w:val="Nagłówek 6 Znak"/>
    <w:basedOn w:val="Domylnaczcionkaakapitu"/>
    <w:link w:val="Nagwek6"/>
    <w:rsid w:val="002A1A55"/>
    <w:rPr>
      <w:rFonts w:ascii="Times New Roman" w:eastAsia="Arial Unicode MS" w:hAnsi="Times New Roman" w:cs="Times New Roman"/>
      <w:b/>
      <w:bCs/>
      <w:lang w:eastAsia="ar-SA"/>
    </w:rPr>
  </w:style>
  <w:style w:type="character" w:customStyle="1" w:styleId="Nagwek7Znak">
    <w:name w:val="Nagłówek 7 Znak"/>
    <w:basedOn w:val="Domylnaczcionkaakapitu"/>
    <w:link w:val="Nagwek7"/>
    <w:rsid w:val="002A1A55"/>
    <w:rPr>
      <w:rFonts w:ascii="Times New Roman" w:eastAsia="Arial Unicode MS" w:hAnsi="Times New Roman" w:cs="Times New Roman"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2A1A55"/>
    <w:rPr>
      <w:rFonts w:ascii="Times New Roman" w:eastAsia="Arial Unicode MS" w:hAnsi="Times New Roman" w:cs="Times New Roman"/>
      <w:i/>
      <w:iCs/>
      <w:sz w:val="24"/>
      <w:szCs w:val="24"/>
      <w:lang w:eastAsia="ar-SA"/>
    </w:rPr>
  </w:style>
  <w:style w:type="character" w:customStyle="1" w:styleId="Nagwek9Znak">
    <w:name w:val="Nagłówek 9 Znak"/>
    <w:basedOn w:val="Domylnaczcionkaakapitu"/>
    <w:link w:val="Nagwek9"/>
    <w:rsid w:val="002A1A55"/>
    <w:rPr>
      <w:rFonts w:ascii="Arial" w:eastAsia="Arial Unicode MS" w:hAnsi="Arial" w:cs="Times New Roman"/>
      <w:lang w:eastAsia="ar-SA"/>
    </w:rPr>
  </w:style>
  <w:style w:type="paragraph" w:styleId="Akapitzlist">
    <w:name w:val="List Paragraph"/>
    <w:basedOn w:val="Normalny"/>
    <w:uiPriority w:val="34"/>
    <w:qFormat/>
    <w:rsid w:val="002A1A55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Legenda">
    <w:name w:val="caption"/>
    <w:basedOn w:val="Normalny"/>
    <w:next w:val="Normalny"/>
    <w:uiPriority w:val="35"/>
    <w:unhideWhenUsed/>
    <w:qFormat/>
    <w:rsid w:val="002A1A55"/>
    <w:rPr>
      <w:rFonts w:ascii="Calibri" w:eastAsia="Calibri" w:hAnsi="Calibri" w:cs="Times New Roman"/>
      <w:b/>
      <w:bCs/>
      <w:sz w:val="20"/>
      <w:szCs w:val="20"/>
      <w:lang w:eastAsia="en-US"/>
    </w:rPr>
  </w:style>
  <w:style w:type="character" w:customStyle="1" w:styleId="WW8Num2z0">
    <w:name w:val="WW8Num2z0"/>
    <w:rsid w:val="002A1A55"/>
    <w:rPr>
      <w:b/>
    </w:rPr>
  </w:style>
  <w:style w:type="character" w:customStyle="1" w:styleId="WW8Num3z0">
    <w:name w:val="WW8Num3z0"/>
    <w:rsid w:val="002A1A55"/>
    <w:rPr>
      <w:rFonts w:ascii="Wingdings" w:hAnsi="Wingdings"/>
      <w:b w:val="0"/>
      <w:i w:val="0"/>
      <w:sz w:val="20"/>
      <w:szCs w:val="20"/>
    </w:rPr>
  </w:style>
  <w:style w:type="character" w:customStyle="1" w:styleId="WW8Num4z0">
    <w:name w:val="WW8Num4z0"/>
    <w:rsid w:val="002A1A55"/>
    <w:rPr>
      <w:rFonts w:ascii="Wingdings" w:hAnsi="Wingdings"/>
      <w:b w:val="0"/>
      <w:i w:val="0"/>
      <w:sz w:val="20"/>
      <w:szCs w:val="22"/>
    </w:rPr>
  </w:style>
  <w:style w:type="character" w:customStyle="1" w:styleId="WW8Num5z0">
    <w:name w:val="WW8Num5z0"/>
    <w:rsid w:val="002A1A55"/>
    <w:rPr>
      <w:rFonts w:ascii="Wingdings" w:hAnsi="Wingdings"/>
      <w:b w:val="0"/>
      <w:i w:val="0"/>
      <w:sz w:val="20"/>
      <w:szCs w:val="20"/>
    </w:rPr>
  </w:style>
  <w:style w:type="character" w:customStyle="1" w:styleId="WW8Num6z0">
    <w:name w:val="WW8Num6z0"/>
    <w:rsid w:val="002A1A55"/>
    <w:rPr>
      <w:rFonts w:ascii="Wingdings" w:hAnsi="Wingdings"/>
      <w:b w:val="0"/>
      <w:i w:val="0"/>
      <w:sz w:val="20"/>
      <w:szCs w:val="20"/>
    </w:rPr>
  </w:style>
  <w:style w:type="character" w:customStyle="1" w:styleId="WW8Num7z0">
    <w:name w:val="WW8Num7z0"/>
    <w:rsid w:val="002A1A55"/>
    <w:rPr>
      <w:rFonts w:ascii="Wingdings" w:hAnsi="Wingdings"/>
      <w:b w:val="0"/>
      <w:i w:val="0"/>
      <w:sz w:val="20"/>
      <w:szCs w:val="20"/>
    </w:rPr>
  </w:style>
  <w:style w:type="character" w:customStyle="1" w:styleId="WW8Num8z0">
    <w:name w:val="WW8Num8z0"/>
    <w:rsid w:val="002A1A55"/>
    <w:rPr>
      <w:rFonts w:ascii="Wingdings" w:hAnsi="Wingdings"/>
      <w:b w:val="0"/>
      <w:i w:val="0"/>
      <w:sz w:val="20"/>
      <w:szCs w:val="20"/>
    </w:rPr>
  </w:style>
  <w:style w:type="character" w:customStyle="1" w:styleId="WW8Num8z3">
    <w:name w:val="WW8Num8z3"/>
    <w:rsid w:val="002A1A55"/>
    <w:rPr>
      <w:rFonts w:ascii="Symbol" w:hAnsi="Symbol"/>
    </w:rPr>
  </w:style>
  <w:style w:type="character" w:customStyle="1" w:styleId="WW8Num9z0">
    <w:name w:val="WW8Num9z0"/>
    <w:rsid w:val="002A1A55"/>
    <w:rPr>
      <w:rFonts w:ascii="Wingdings" w:hAnsi="Wingdings"/>
      <w:b w:val="0"/>
      <w:i w:val="0"/>
      <w:sz w:val="20"/>
      <w:szCs w:val="20"/>
    </w:rPr>
  </w:style>
  <w:style w:type="character" w:customStyle="1" w:styleId="WW8Num10z0">
    <w:name w:val="WW8Num10z0"/>
    <w:rsid w:val="002A1A55"/>
    <w:rPr>
      <w:rFonts w:ascii="Wingdings" w:hAnsi="Wingdings"/>
      <w:b w:val="0"/>
      <w:i w:val="0"/>
      <w:sz w:val="20"/>
      <w:szCs w:val="20"/>
    </w:rPr>
  </w:style>
  <w:style w:type="character" w:customStyle="1" w:styleId="WW8Num11z0">
    <w:name w:val="WW8Num11z0"/>
    <w:rsid w:val="002A1A55"/>
    <w:rPr>
      <w:rFonts w:ascii="Wingdings" w:hAnsi="Wingdings"/>
      <w:b w:val="0"/>
      <w:i w:val="0"/>
      <w:sz w:val="20"/>
      <w:szCs w:val="20"/>
    </w:rPr>
  </w:style>
  <w:style w:type="character" w:customStyle="1" w:styleId="WW8Num12z0">
    <w:name w:val="WW8Num12z0"/>
    <w:rsid w:val="002A1A55"/>
    <w:rPr>
      <w:rFonts w:ascii="Wingdings" w:hAnsi="Wingdings"/>
    </w:rPr>
  </w:style>
  <w:style w:type="character" w:customStyle="1" w:styleId="WW8Num14z0">
    <w:name w:val="WW8Num14z0"/>
    <w:rsid w:val="002A1A55"/>
    <w:rPr>
      <w:rFonts w:ascii="Wingdings" w:hAnsi="Wingdings"/>
      <w:b w:val="0"/>
      <w:i w:val="0"/>
      <w:sz w:val="20"/>
      <w:szCs w:val="20"/>
    </w:rPr>
  </w:style>
  <w:style w:type="character" w:customStyle="1" w:styleId="WW8Num15z0">
    <w:name w:val="WW8Num15z0"/>
    <w:rsid w:val="002A1A55"/>
    <w:rPr>
      <w:rFonts w:ascii="Wingdings" w:hAnsi="Wingdings"/>
      <w:b w:val="0"/>
      <w:i w:val="0"/>
      <w:sz w:val="20"/>
      <w:szCs w:val="20"/>
    </w:rPr>
  </w:style>
  <w:style w:type="character" w:customStyle="1" w:styleId="WW8Num16z0">
    <w:name w:val="WW8Num16z0"/>
    <w:rsid w:val="002A1A55"/>
    <w:rPr>
      <w:rFonts w:ascii="Wingdings" w:hAnsi="Wingdings"/>
      <w:b w:val="0"/>
      <w:i w:val="0"/>
      <w:sz w:val="20"/>
      <w:szCs w:val="20"/>
    </w:rPr>
  </w:style>
  <w:style w:type="character" w:customStyle="1" w:styleId="Absatz-Standardschriftart">
    <w:name w:val="Absatz-Standardschriftart"/>
    <w:rsid w:val="002A1A55"/>
  </w:style>
  <w:style w:type="character" w:customStyle="1" w:styleId="WW8Num1z0">
    <w:name w:val="WW8Num1z0"/>
    <w:rsid w:val="002A1A55"/>
    <w:rPr>
      <w:rFonts w:ascii="Wingdings" w:hAnsi="Wingdings"/>
      <w:b w:val="0"/>
      <w:i w:val="0"/>
      <w:sz w:val="20"/>
      <w:szCs w:val="20"/>
    </w:rPr>
  </w:style>
  <w:style w:type="character" w:customStyle="1" w:styleId="WW8Num1z1">
    <w:name w:val="WW8Num1z1"/>
    <w:rsid w:val="002A1A55"/>
    <w:rPr>
      <w:rFonts w:ascii="Courier New" w:hAnsi="Courier New" w:cs="Courier New"/>
    </w:rPr>
  </w:style>
  <w:style w:type="character" w:customStyle="1" w:styleId="WW8Num1z2">
    <w:name w:val="WW8Num1z2"/>
    <w:rsid w:val="002A1A55"/>
    <w:rPr>
      <w:rFonts w:ascii="Wingdings" w:hAnsi="Wingdings"/>
    </w:rPr>
  </w:style>
  <w:style w:type="character" w:customStyle="1" w:styleId="WW8Num1z3">
    <w:name w:val="WW8Num1z3"/>
    <w:rsid w:val="002A1A55"/>
    <w:rPr>
      <w:rFonts w:ascii="Symbol" w:hAnsi="Symbol"/>
    </w:rPr>
  </w:style>
  <w:style w:type="character" w:customStyle="1" w:styleId="WW8Num3z1">
    <w:name w:val="WW8Num3z1"/>
    <w:rsid w:val="002A1A55"/>
    <w:rPr>
      <w:rFonts w:ascii="Courier New" w:hAnsi="Courier New" w:cs="Courier New"/>
    </w:rPr>
  </w:style>
  <w:style w:type="character" w:customStyle="1" w:styleId="WW8Num3z2">
    <w:name w:val="WW8Num3z2"/>
    <w:rsid w:val="002A1A55"/>
    <w:rPr>
      <w:rFonts w:ascii="Wingdings" w:hAnsi="Wingdings"/>
    </w:rPr>
  </w:style>
  <w:style w:type="character" w:customStyle="1" w:styleId="WW8Num3z3">
    <w:name w:val="WW8Num3z3"/>
    <w:rsid w:val="002A1A55"/>
    <w:rPr>
      <w:rFonts w:ascii="Symbol" w:hAnsi="Symbol"/>
    </w:rPr>
  </w:style>
  <w:style w:type="character" w:customStyle="1" w:styleId="WW8Num4z1">
    <w:name w:val="WW8Num4z1"/>
    <w:rsid w:val="002A1A55"/>
    <w:rPr>
      <w:rFonts w:ascii="Courier New" w:hAnsi="Courier New" w:cs="Courier New"/>
    </w:rPr>
  </w:style>
  <w:style w:type="character" w:customStyle="1" w:styleId="WW8Num4z2">
    <w:name w:val="WW8Num4z2"/>
    <w:rsid w:val="002A1A55"/>
    <w:rPr>
      <w:rFonts w:ascii="Wingdings" w:hAnsi="Wingdings"/>
    </w:rPr>
  </w:style>
  <w:style w:type="character" w:customStyle="1" w:styleId="WW8Num4z3">
    <w:name w:val="WW8Num4z3"/>
    <w:rsid w:val="002A1A55"/>
    <w:rPr>
      <w:rFonts w:ascii="Symbol" w:hAnsi="Symbol"/>
    </w:rPr>
  </w:style>
  <w:style w:type="character" w:customStyle="1" w:styleId="WW8Num5z1">
    <w:name w:val="WW8Num5z1"/>
    <w:rsid w:val="002A1A55"/>
    <w:rPr>
      <w:rFonts w:ascii="Courier New" w:hAnsi="Courier New" w:cs="Courier New"/>
    </w:rPr>
  </w:style>
  <w:style w:type="character" w:customStyle="1" w:styleId="WW8Num5z2">
    <w:name w:val="WW8Num5z2"/>
    <w:rsid w:val="002A1A55"/>
    <w:rPr>
      <w:rFonts w:ascii="Wingdings" w:hAnsi="Wingdings"/>
    </w:rPr>
  </w:style>
  <w:style w:type="character" w:customStyle="1" w:styleId="WW8Num5z3">
    <w:name w:val="WW8Num5z3"/>
    <w:rsid w:val="002A1A55"/>
    <w:rPr>
      <w:rFonts w:ascii="Symbol" w:hAnsi="Symbol"/>
    </w:rPr>
  </w:style>
  <w:style w:type="character" w:customStyle="1" w:styleId="WW8Num6z1">
    <w:name w:val="WW8Num6z1"/>
    <w:rsid w:val="002A1A55"/>
    <w:rPr>
      <w:rFonts w:ascii="Courier New" w:hAnsi="Courier New" w:cs="Courier New"/>
    </w:rPr>
  </w:style>
  <w:style w:type="character" w:customStyle="1" w:styleId="WW8Num6z2">
    <w:name w:val="WW8Num6z2"/>
    <w:rsid w:val="002A1A55"/>
    <w:rPr>
      <w:rFonts w:ascii="Wingdings" w:hAnsi="Wingdings"/>
    </w:rPr>
  </w:style>
  <w:style w:type="character" w:customStyle="1" w:styleId="WW8Num6z3">
    <w:name w:val="WW8Num6z3"/>
    <w:rsid w:val="002A1A55"/>
    <w:rPr>
      <w:rFonts w:ascii="Symbol" w:hAnsi="Symbol"/>
    </w:rPr>
  </w:style>
  <w:style w:type="character" w:customStyle="1" w:styleId="WW8Num7z1">
    <w:name w:val="WW8Num7z1"/>
    <w:rsid w:val="002A1A55"/>
    <w:rPr>
      <w:rFonts w:ascii="Courier New" w:hAnsi="Courier New" w:cs="Courier New"/>
    </w:rPr>
  </w:style>
  <w:style w:type="character" w:customStyle="1" w:styleId="WW8Num7z2">
    <w:name w:val="WW8Num7z2"/>
    <w:rsid w:val="002A1A55"/>
    <w:rPr>
      <w:rFonts w:ascii="Wingdings" w:hAnsi="Wingdings"/>
    </w:rPr>
  </w:style>
  <w:style w:type="character" w:customStyle="1" w:styleId="WW8Num7z3">
    <w:name w:val="WW8Num7z3"/>
    <w:rsid w:val="002A1A55"/>
    <w:rPr>
      <w:rFonts w:ascii="Symbol" w:hAnsi="Symbol"/>
    </w:rPr>
  </w:style>
  <w:style w:type="character" w:customStyle="1" w:styleId="WW8Num8z1">
    <w:name w:val="WW8Num8z1"/>
    <w:rsid w:val="002A1A55"/>
    <w:rPr>
      <w:rFonts w:ascii="Courier New" w:hAnsi="Courier New" w:cs="Courier New"/>
    </w:rPr>
  </w:style>
  <w:style w:type="character" w:customStyle="1" w:styleId="WW8Num8z2">
    <w:name w:val="WW8Num8z2"/>
    <w:rsid w:val="002A1A55"/>
    <w:rPr>
      <w:rFonts w:ascii="Wingdings" w:hAnsi="Wingdings"/>
    </w:rPr>
  </w:style>
  <w:style w:type="character" w:customStyle="1" w:styleId="WW8Num9z1">
    <w:name w:val="WW8Num9z1"/>
    <w:rsid w:val="002A1A55"/>
    <w:rPr>
      <w:rFonts w:ascii="Courier New" w:hAnsi="Courier New" w:cs="Courier New"/>
    </w:rPr>
  </w:style>
  <w:style w:type="character" w:customStyle="1" w:styleId="WW8Num9z2">
    <w:name w:val="WW8Num9z2"/>
    <w:rsid w:val="002A1A55"/>
    <w:rPr>
      <w:rFonts w:ascii="Wingdings" w:hAnsi="Wingdings"/>
    </w:rPr>
  </w:style>
  <w:style w:type="character" w:customStyle="1" w:styleId="WW8Num9z3">
    <w:name w:val="WW8Num9z3"/>
    <w:rsid w:val="002A1A55"/>
    <w:rPr>
      <w:rFonts w:ascii="Symbol" w:hAnsi="Symbol"/>
    </w:rPr>
  </w:style>
  <w:style w:type="character" w:customStyle="1" w:styleId="WW8Num10z1">
    <w:name w:val="WW8Num10z1"/>
    <w:rsid w:val="002A1A55"/>
    <w:rPr>
      <w:rFonts w:ascii="Courier New" w:hAnsi="Courier New" w:cs="Courier New"/>
    </w:rPr>
  </w:style>
  <w:style w:type="character" w:customStyle="1" w:styleId="WW8Num10z2">
    <w:name w:val="WW8Num10z2"/>
    <w:rsid w:val="002A1A55"/>
    <w:rPr>
      <w:rFonts w:ascii="Wingdings" w:hAnsi="Wingdings"/>
    </w:rPr>
  </w:style>
  <w:style w:type="character" w:customStyle="1" w:styleId="WW8Num10z3">
    <w:name w:val="WW8Num10z3"/>
    <w:rsid w:val="002A1A55"/>
    <w:rPr>
      <w:rFonts w:ascii="Symbol" w:hAnsi="Symbol"/>
    </w:rPr>
  </w:style>
  <w:style w:type="character" w:customStyle="1" w:styleId="WW8Num11z1">
    <w:name w:val="WW8Num11z1"/>
    <w:rsid w:val="002A1A55"/>
    <w:rPr>
      <w:rFonts w:ascii="Courier New" w:hAnsi="Courier New" w:cs="Courier New"/>
    </w:rPr>
  </w:style>
  <w:style w:type="character" w:customStyle="1" w:styleId="WW8Num11z2">
    <w:name w:val="WW8Num11z2"/>
    <w:rsid w:val="002A1A55"/>
    <w:rPr>
      <w:rFonts w:ascii="Wingdings" w:hAnsi="Wingdings"/>
    </w:rPr>
  </w:style>
  <w:style w:type="character" w:customStyle="1" w:styleId="WW8Num11z3">
    <w:name w:val="WW8Num11z3"/>
    <w:rsid w:val="002A1A55"/>
    <w:rPr>
      <w:rFonts w:ascii="Symbol" w:hAnsi="Symbol"/>
    </w:rPr>
  </w:style>
  <w:style w:type="character" w:customStyle="1" w:styleId="WW8Num12z3">
    <w:name w:val="WW8Num12z3"/>
    <w:rsid w:val="002A1A55"/>
    <w:rPr>
      <w:rFonts w:ascii="Symbol" w:hAnsi="Symbol"/>
    </w:rPr>
  </w:style>
  <w:style w:type="character" w:customStyle="1" w:styleId="WW8Num14z1">
    <w:name w:val="WW8Num14z1"/>
    <w:rsid w:val="002A1A55"/>
    <w:rPr>
      <w:rFonts w:ascii="Courier New" w:hAnsi="Courier New" w:cs="Courier New"/>
    </w:rPr>
  </w:style>
  <w:style w:type="character" w:customStyle="1" w:styleId="WW8Num14z2">
    <w:name w:val="WW8Num14z2"/>
    <w:rsid w:val="002A1A55"/>
    <w:rPr>
      <w:rFonts w:ascii="Wingdings" w:hAnsi="Wingdings"/>
    </w:rPr>
  </w:style>
  <w:style w:type="character" w:customStyle="1" w:styleId="WW8Num14z3">
    <w:name w:val="WW8Num14z3"/>
    <w:rsid w:val="002A1A55"/>
    <w:rPr>
      <w:rFonts w:ascii="Symbol" w:hAnsi="Symbol"/>
    </w:rPr>
  </w:style>
  <w:style w:type="character" w:customStyle="1" w:styleId="WW8Num15z1">
    <w:name w:val="WW8Num15z1"/>
    <w:rsid w:val="002A1A55"/>
    <w:rPr>
      <w:rFonts w:ascii="Courier New" w:hAnsi="Courier New" w:cs="Courier New"/>
    </w:rPr>
  </w:style>
  <w:style w:type="character" w:customStyle="1" w:styleId="WW8Num15z2">
    <w:name w:val="WW8Num15z2"/>
    <w:rsid w:val="002A1A55"/>
    <w:rPr>
      <w:rFonts w:ascii="Wingdings" w:hAnsi="Wingdings"/>
    </w:rPr>
  </w:style>
  <w:style w:type="character" w:customStyle="1" w:styleId="WW8Num15z3">
    <w:name w:val="WW8Num15z3"/>
    <w:rsid w:val="002A1A55"/>
    <w:rPr>
      <w:rFonts w:ascii="Symbol" w:hAnsi="Symbol"/>
    </w:rPr>
  </w:style>
  <w:style w:type="character" w:customStyle="1" w:styleId="WW8Num16z1">
    <w:name w:val="WW8Num16z1"/>
    <w:rsid w:val="002A1A55"/>
    <w:rPr>
      <w:rFonts w:ascii="Courier New" w:hAnsi="Courier New" w:cs="Courier New"/>
    </w:rPr>
  </w:style>
  <w:style w:type="character" w:customStyle="1" w:styleId="WW8Num16z2">
    <w:name w:val="WW8Num16z2"/>
    <w:rsid w:val="002A1A55"/>
    <w:rPr>
      <w:rFonts w:ascii="Wingdings" w:hAnsi="Wingdings"/>
    </w:rPr>
  </w:style>
  <w:style w:type="character" w:customStyle="1" w:styleId="WW8Num16z3">
    <w:name w:val="WW8Num16z3"/>
    <w:rsid w:val="002A1A55"/>
    <w:rPr>
      <w:rFonts w:ascii="Symbol" w:hAnsi="Symbol"/>
    </w:rPr>
  </w:style>
  <w:style w:type="character" w:customStyle="1" w:styleId="WW8Num17z0">
    <w:name w:val="WW8Num17z0"/>
    <w:rsid w:val="002A1A55"/>
    <w:rPr>
      <w:rFonts w:ascii="Wingdings" w:hAnsi="Wingdings"/>
      <w:b w:val="0"/>
      <w:i w:val="0"/>
      <w:sz w:val="20"/>
      <w:szCs w:val="20"/>
    </w:rPr>
  </w:style>
  <w:style w:type="character" w:customStyle="1" w:styleId="WW8Num17z1">
    <w:name w:val="WW8Num17z1"/>
    <w:rsid w:val="002A1A55"/>
    <w:rPr>
      <w:rFonts w:ascii="Courier New" w:hAnsi="Courier New" w:cs="Courier New"/>
    </w:rPr>
  </w:style>
  <w:style w:type="character" w:customStyle="1" w:styleId="WW8Num17z2">
    <w:name w:val="WW8Num17z2"/>
    <w:rsid w:val="002A1A55"/>
    <w:rPr>
      <w:rFonts w:ascii="Wingdings" w:hAnsi="Wingdings"/>
    </w:rPr>
  </w:style>
  <w:style w:type="character" w:customStyle="1" w:styleId="WW8Num17z3">
    <w:name w:val="WW8Num17z3"/>
    <w:rsid w:val="002A1A55"/>
    <w:rPr>
      <w:rFonts w:ascii="Symbol" w:hAnsi="Symbol"/>
    </w:rPr>
  </w:style>
  <w:style w:type="character" w:customStyle="1" w:styleId="WW8Num19z0">
    <w:name w:val="WW8Num19z0"/>
    <w:rsid w:val="002A1A55"/>
    <w:rPr>
      <w:rFonts w:ascii="Wingdings" w:hAnsi="Wingdings"/>
      <w:b w:val="0"/>
      <w:i w:val="0"/>
      <w:sz w:val="20"/>
      <w:szCs w:val="20"/>
    </w:rPr>
  </w:style>
  <w:style w:type="character" w:customStyle="1" w:styleId="WW8Num20z0">
    <w:name w:val="WW8Num20z0"/>
    <w:rsid w:val="002A1A55"/>
    <w:rPr>
      <w:rFonts w:ascii="Wingdings" w:hAnsi="Wingdings"/>
      <w:b w:val="0"/>
      <w:i w:val="0"/>
      <w:sz w:val="20"/>
      <w:szCs w:val="20"/>
    </w:rPr>
  </w:style>
  <w:style w:type="character" w:customStyle="1" w:styleId="WW8Num20z1">
    <w:name w:val="WW8Num20z1"/>
    <w:rsid w:val="002A1A55"/>
    <w:rPr>
      <w:rFonts w:ascii="Courier New" w:hAnsi="Courier New" w:cs="Courier New"/>
    </w:rPr>
  </w:style>
  <w:style w:type="character" w:customStyle="1" w:styleId="WW8Num20z2">
    <w:name w:val="WW8Num20z2"/>
    <w:rsid w:val="002A1A55"/>
    <w:rPr>
      <w:rFonts w:ascii="Wingdings" w:hAnsi="Wingdings"/>
    </w:rPr>
  </w:style>
  <w:style w:type="character" w:customStyle="1" w:styleId="WW8Num20z3">
    <w:name w:val="WW8Num20z3"/>
    <w:rsid w:val="002A1A55"/>
    <w:rPr>
      <w:rFonts w:ascii="Symbol" w:hAnsi="Symbol"/>
    </w:rPr>
  </w:style>
  <w:style w:type="character" w:customStyle="1" w:styleId="WW8Num21z0">
    <w:name w:val="WW8Num21z0"/>
    <w:rsid w:val="002A1A55"/>
    <w:rPr>
      <w:rFonts w:ascii="Wingdings" w:hAnsi="Wingdings"/>
      <w:b w:val="0"/>
      <w:i w:val="0"/>
      <w:sz w:val="20"/>
      <w:szCs w:val="20"/>
    </w:rPr>
  </w:style>
  <w:style w:type="character" w:customStyle="1" w:styleId="WW8Num21z1">
    <w:name w:val="WW8Num21z1"/>
    <w:rsid w:val="002A1A55"/>
    <w:rPr>
      <w:rFonts w:ascii="Courier New" w:hAnsi="Courier New" w:cs="Courier New"/>
    </w:rPr>
  </w:style>
  <w:style w:type="character" w:customStyle="1" w:styleId="WW8Num21z2">
    <w:name w:val="WW8Num21z2"/>
    <w:rsid w:val="002A1A55"/>
    <w:rPr>
      <w:rFonts w:ascii="Wingdings" w:hAnsi="Wingdings"/>
    </w:rPr>
  </w:style>
  <w:style w:type="character" w:customStyle="1" w:styleId="WW8Num21z3">
    <w:name w:val="WW8Num21z3"/>
    <w:rsid w:val="002A1A55"/>
    <w:rPr>
      <w:rFonts w:ascii="Symbol" w:hAnsi="Symbol"/>
    </w:rPr>
  </w:style>
  <w:style w:type="character" w:customStyle="1" w:styleId="Domylnaczcionkaakapitu1">
    <w:name w:val="Domyślna czcionka akapitu1"/>
    <w:rsid w:val="002A1A55"/>
  </w:style>
  <w:style w:type="character" w:customStyle="1" w:styleId="FontStyle34">
    <w:name w:val="Font Style34"/>
    <w:rsid w:val="002A1A55"/>
    <w:rPr>
      <w:rFonts w:ascii="Arial Unicode MS" w:eastAsia="Arial Unicode MS" w:hAnsi="Arial Unicode MS" w:cs="Arial Unicode MS"/>
      <w:color w:val="000000"/>
      <w:sz w:val="22"/>
      <w:szCs w:val="22"/>
    </w:rPr>
  </w:style>
  <w:style w:type="character" w:customStyle="1" w:styleId="FontStyle32">
    <w:name w:val="Font Style32"/>
    <w:rsid w:val="002A1A55"/>
    <w:rPr>
      <w:rFonts w:ascii="Arial Unicode MS" w:eastAsia="Arial Unicode MS" w:hAnsi="Arial Unicode MS" w:cs="Arial Unicode MS"/>
      <w:color w:val="000000"/>
      <w:sz w:val="16"/>
      <w:szCs w:val="16"/>
    </w:rPr>
  </w:style>
  <w:style w:type="character" w:customStyle="1" w:styleId="FontStyle31">
    <w:name w:val="Font Style31"/>
    <w:rsid w:val="002A1A55"/>
    <w:rPr>
      <w:rFonts w:ascii="Times New Roman" w:hAnsi="Times New Roman" w:cs="Times New Roman"/>
      <w:color w:val="000000"/>
      <w:sz w:val="18"/>
      <w:szCs w:val="18"/>
    </w:rPr>
  </w:style>
  <w:style w:type="character" w:styleId="Uwydatnienie">
    <w:name w:val="Emphasis"/>
    <w:qFormat/>
    <w:rsid w:val="002A1A55"/>
    <w:rPr>
      <w:i/>
      <w:iCs/>
    </w:rPr>
  </w:style>
  <w:style w:type="character" w:styleId="Pogrubienie">
    <w:name w:val="Strong"/>
    <w:qFormat/>
    <w:rsid w:val="002A1A55"/>
    <w:rPr>
      <w:b/>
      <w:bCs/>
    </w:rPr>
  </w:style>
  <w:style w:type="character" w:styleId="Numerstrony">
    <w:name w:val="page number"/>
    <w:basedOn w:val="Domylnaczcionkaakapitu1"/>
    <w:rsid w:val="002A1A55"/>
  </w:style>
  <w:style w:type="character" w:customStyle="1" w:styleId="Znakiprzypiswdolnych">
    <w:name w:val="Znaki przypisów dolnych"/>
    <w:rsid w:val="002A1A55"/>
  </w:style>
  <w:style w:type="character" w:styleId="Odwoanieprzypisudolnego">
    <w:name w:val="footnote reference"/>
    <w:rsid w:val="002A1A55"/>
    <w:rPr>
      <w:vertAlign w:val="superscript"/>
    </w:rPr>
  </w:style>
  <w:style w:type="character" w:customStyle="1" w:styleId="Znakinumeracji">
    <w:name w:val="Znaki numeracji"/>
    <w:rsid w:val="002A1A55"/>
  </w:style>
  <w:style w:type="character" w:customStyle="1" w:styleId="Znakiprzypiswkocowych">
    <w:name w:val="Znaki przypisów końcowych"/>
    <w:rsid w:val="002A1A55"/>
    <w:rPr>
      <w:vertAlign w:val="superscript"/>
    </w:rPr>
  </w:style>
  <w:style w:type="character" w:customStyle="1" w:styleId="WW-Znakiprzypiswkocowych">
    <w:name w:val="WW-Znaki przypisów końcowych"/>
    <w:rsid w:val="002A1A55"/>
  </w:style>
  <w:style w:type="character" w:styleId="Odwoanieprzypisukocowego">
    <w:name w:val="endnote reference"/>
    <w:rsid w:val="002A1A55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2A1A55"/>
    <w:pPr>
      <w:keepNext/>
      <w:widowControl w:val="0"/>
      <w:suppressAutoHyphens/>
      <w:autoSpaceDE w:val="0"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rsid w:val="002A1A55"/>
    <w:pPr>
      <w:widowControl w:val="0"/>
      <w:suppressAutoHyphens/>
      <w:autoSpaceDE w:val="0"/>
      <w:spacing w:after="120" w:line="240" w:lineRule="auto"/>
    </w:pPr>
    <w:rPr>
      <w:rFonts w:ascii="Arial Unicode MS" w:eastAsia="Arial Unicode MS" w:hAnsi="Arial Unicode MS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2A1A55"/>
    <w:rPr>
      <w:rFonts w:ascii="Arial Unicode MS" w:eastAsia="Arial Unicode MS" w:hAnsi="Arial Unicode MS" w:cs="Times New Roman"/>
      <w:sz w:val="24"/>
      <w:szCs w:val="24"/>
      <w:lang w:eastAsia="ar-SA"/>
    </w:rPr>
  </w:style>
  <w:style w:type="paragraph" w:styleId="Lista">
    <w:name w:val="List"/>
    <w:basedOn w:val="Tekstpodstawowy"/>
    <w:rsid w:val="002A1A55"/>
    <w:rPr>
      <w:rFonts w:cs="Mangal"/>
    </w:rPr>
  </w:style>
  <w:style w:type="paragraph" w:customStyle="1" w:styleId="Podpis1">
    <w:name w:val="Podpis1"/>
    <w:basedOn w:val="Normalny"/>
    <w:rsid w:val="002A1A55"/>
    <w:pPr>
      <w:widowControl w:val="0"/>
      <w:suppressLineNumbers/>
      <w:suppressAutoHyphens/>
      <w:autoSpaceDE w:val="0"/>
      <w:spacing w:before="120" w:after="120" w:line="240" w:lineRule="auto"/>
    </w:pPr>
    <w:rPr>
      <w:rFonts w:ascii="Arial Unicode MS" w:eastAsia="Arial Unicode MS" w:hAnsi="Arial Unicode MS" w:cs="Mangal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2A1A55"/>
    <w:pPr>
      <w:widowControl w:val="0"/>
      <w:suppressLineNumbers/>
      <w:suppressAutoHyphens/>
      <w:autoSpaceDE w:val="0"/>
      <w:spacing w:after="0" w:line="240" w:lineRule="auto"/>
    </w:pPr>
    <w:rPr>
      <w:rFonts w:ascii="Arial Unicode MS" w:eastAsia="Arial Unicode MS" w:hAnsi="Arial Unicode MS" w:cs="Mangal"/>
      <w:sz w:val="24"/>
      <w:szCs w:val="24"/>
      <w:lang w:eastAsia="ar-SA"/>
    </w:rPr>
  </w:style>
  <w:style w:type="paragraph" w:customStyle="1" w:styleId="Style3">
    <w:name w:val="Style3"/>
    <w:basedOn w:val="Normalny"/>
    <w:rsid w:val="002A1A55"/>
    <w:pPr>
      <w:widowControl w:val="0"/>
      <w:suppressAutoHyphens/>
      <w:autoSpaceDE w:val="0"/>
      <w:spacing w:after="0" w:line="413" w:lineRule="exact"/>
      <w:jc w:val="center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Style4">
    <w:name w:val="Style4"/>
    <w:basedOn w:val="Normalny"/>
    <w:rsid w:val="002A1A55"/>
    <w:pPr>
      <w:widowControl w:val="0"/>
      <w:suppressAutoHyphens/>
      <w:autoSpaceDE w:val="0"/>
      <w:spacing w:after="0" w:line="240" w:lineRule="auto"/>
      <w:jc w:val="both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Style23">
    <w:name w:val="Style23"/>
    <w:basedOn w:val="Normalny"/>
    <w:rsid w:val="002A1A55"/>
    <w:pPr>
      <w:widowControl w:val="0"/>
      <w:suppressAutoHyphens/>
      <w:autoSpaceDE w:val="0"/>
      <w:spacing w:after="0" w:line="240" w:lineRule="auto"/>
      <w:jc w:val="both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Style10">
    <w:name w:val="Style10"/>
    <w:basedOn w:val="Normalny"/>
    <w:rsid w:val="002A1A55"/>
    <w:pPr>
      <w:widowControl w:val="0"/>
      <w:suppressAutoHyphens/>
      <w:autoSpaceDE w:val="0"/>
      <w:spacing w:after="0" w:line="226" w:lineRule="exact"/>
      <w:ind w:hanging="230"/>
      <w:jc w:val="both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Style17">
    <w:name w:val="Style17"/>
    <w:basedOn w:val="Normalny"/>
    <w:rsid w:val="002A1A55"/>
    <w:pPr>
      <w:widowControl w:val="0"/>
      <w:suppressAutoHyphens/>
      <w:autoSpaceDE w:val="0"/>
      <w:spacing w:after="0" w:line="230" w:lineRule="exact"/>
      <w:ind w:hanging="149"/>
      <w:jc w:val="both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Style18">
    <w:name w:val="Style18"/>
    <w:basedOn w:val="Normalny"/>
    <w:rsid w:val="002A1A55"/>
    <w:pPr>
      <w:widowControl w:val="0"/>
      <w:suppressAutoHyphens/>
      <w:autoSpaceDE w:val="0"/>
      <w:spacing w:after="0" w:line="230" w:lineRule="exact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Style20">
    <w:name w:val="Style20"/>
    <w:basedOn w:val="Normalny"/>
    <w:rsid w:val="002A1A55"/>
    <w:pPr>
      <w:widowControl w:val="0"/>
      <w:suppressAutoHyphens/>
      <w:autoSpaceDE w:val="0"/>
      <w:spacing w:after="0" w:line="228" w:lineRule="exact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rsid w:val="002A1A55"/>
    <w:pPr>
      <w:widowControl w:val="0"/>
      <w:suppressAutoHyphens/>
      <w:autoSpaceDE w:val="0"/>
      <w:spacing w:after="0" w:line="240" w:lineRule="auto"/>
    </w:pPr>
    <w:rPr>
      <w:rFonts w:ascii="Arial Unicode MS" w:eastAsia="Arial Unicode MS" w:hAnsi="Arial Unicode MS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2A1A55"/>
    <w:rPr>
      <w:rFonts w:ascii="Arial Unicode MS" w:eastAsia="Arial Unicode MS" w:hAnsi="Arial Unicode MS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2A1A55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 Unicode MS" w:eastAsia="Arial Unicode MS" w:hAnsi="Arial Unicode MS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2A1A55"/>
    <w:rPr>
      <w:rFonts w:ascii="Arial Unicode MS" w:eastAsia="Arial Unicode MS" w:hAnsi="Arial Unicode MS" w:cs="Times New Roman"/>
      <w:sz w:val="24"/>
      <w:szCs w:val="24"/>
      <w:lang w:eastAsia="ar-SA"/>
    </w:rPr>
  </w:style>
  <w:style w:type="paragraph" w:styleId="Spistreci1">
    <w:name w:val="toc 1"/>
    <w:basedOn w:val="Normalny"/>
    <w:next w:val="Normalny"/>
    <w:rsid w:val="002A1A55"/>
    <w:pPr>
      <w:widowControl w:val="0"/>
      <w:suppressAutoHyphens/>
      <w:autoSpaceDE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2A1A55"/>
    <w:pPr>
      <w:widowControl w:val="0"/>
      <w:suppressLineNumbers/>
      <w:suppressAutoHyphens/>
      <w:autoSpaceDE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Nagwektabeli">
    <w:name w:val="Nagłówek tabeli"/>
    <w:basedOn w:val="Zawartotabeli"/>
    <w:rsid w:val="002A1A55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2A1A55"/>
  </w:style>
  <w:style w:type="paragraph" w:styleId="Nagwek">
    <w:name w:val="header"/>
    <w:basedOn w:val="Normalny"/>
    <w:link w:val="NagwekZnak"/>
    <w:rsid w:val="002A1A55"/>
    <w:pPr>
      <w:widowControl w:val="0"/>
      <w:suppressLineNumbers/>
      <w:tabs>
        <w:tab w:val="center" w:pos="4819"/>
        <w:tab w:val="right" w:pos="9638"/>
      </w:tabs>
      <w:suppressAutoHyphens/>
      <w:autoSpaceDE w:val="0"/>
      <w:spacing w:after="0" w:line="240" w:lineRule="auto"/>
    </w:pPr>
    <w:rPr>
      <w:rFonts w:ascii="Arial Unicode MS" w:eastAsia="Arial Unicode MS" w:hAnsi="Arial Unicode MS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2A1A55"/>
    <w:rPr>
      <w:rFonts w:ascii="Arial Unicode MS" w:eastAsia="Arial Unicode MS" w:hAnsi="Arial Unicode MS" w:cs="Times New Roman"/>
      <w:sz w:val="24"/>
      <w:szCs w:val="24"/>
      <w:lang w:eastAsia="ar-SA"/>
    </w:rPr>
  </w:style>
  <w:style w:type="paragraph" w:styleId="Bezodstpw">
    <w:name w:val="No Spacing"/>
    <w:uiPriority w:val="1"/>
    <w:qFormat/>
    <w:rsid w:val="002A1A5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uiPriority w:val="99"/>
    <w:semiHidden/>
    <w:unhideWhenUsed/>
    <w:rsid w:val="002A1A5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A1A55"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A1A55"/>
    <w:rPr>
      <w:rFonts w:ascii="Calibri" w:eastAsia="Calibri" w:hAnsi="Calibri" w:cs="Times New Roman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A1A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A1A55"/>
    <w:rPr>
      <w:rFonts w:ascii="Calibri" w:eastAsia="Calibri" w:hAnsi="Calibri" w:cs="Times New Roman"/>
      <w:b/>
      <w:bCs/>
      <w:sz w:val="20"/>
      <w:szCs w:val="20"/>
      <w:lang w:eastAsia="en-US"/>
    </w:rPr>
  </w:style>
  <w:style w:type="character" w:styleId="Numerwiersza">
    <w:name w:val="line number"/>
    <w:uiPriority w:val="99"/>
    <w:semiHidden/>
    <w:unhideWhenUsed/>
    <w:rsid w:val="002A1A55"/>
  </w:style>
  <w:style w:type="table" w:styleId="Tabela-Siatka">
    <w:name w:val="Table Grid"/>
    <w:basedOn w:val="Standardowy"/>
    <w:uiPriority w:val="39"/>
    <w:rsid w:val="002A1A55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C445F-E6A2-4ED7-B4A0-13016DFA2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4363</Words>
  <Characters>26183</Characters>
  <Application>Microsoft Office Word</Application>
  <DocSecurity>0</DocSecurity>
  <Lines>218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Osir</dc:creator>
  <cp:lastModifiedBy>Osir</cp:lastModifiedBy>
  <cp:revision>6</cp:revision>
  <cp:lastPrinted>2026-02-04T08:13:00Z</cp:lastPrinted>
  <dcterms:created xsi:type="dcterms:W3CDTF">2026-02-12T10:05:00Z</dcterms:created>
  <dcterms:modified xsi:type="dcterms:W3CDTF">2026-02-18T12:57:00Z</dcterms:modified>
</cp:coreProperties>
</file>