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8F5D7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5A8CEA9E" w14:textId="77777777" w:rsidR="005B3B11" w:rsidRDefault="005B3B11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2B1C2228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7157257B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</w:pPr>
    </w:p>
    <w:p w14:paraId="3745CE6E" w14:textId="77777777" w:rsidR="003A4829" w:rsidRP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</w:pPr>
    </w:p>
    <w:p w14:paraId="0C0D176C" w14:textId="77777777" w:rsidR="003A4829" w:rsidRPr="003A4829" w:rsidRDefault="008C76F4" w:rsidP="003A4829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</w:pPr>
      <w:r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  <w:t>PROFIL WOD</w:t>
      </w:r>
      <w:r w:rsidR="003A4829" w:rsidRPr="003A4829"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  <w:t xml:space="preserve">Y W KĄPIELSIKU </w:t>
      </w:r>
    </w:p>
    <w:p w14:paraId="6D484C52" w14:textId="77777777" w:rsidR="003A4829" w:rsidRPr="003A4829" w:rsidRDefault="003A4829" w:rsidP="003A4829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</w:pPr>
      <w:r w:rsidRPr="003A4829"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  <w:t>„GMINNE KĄPIELSKO WODNIK”</w:t>
      </w:r>
    </w:p>
    <w:p w14:paraId="09A4C793" w14:textId="77777777" w:rsidR="003A4829" w:rsidRPr="003A4829" w:rsidRDefault="003A4829" w:rsidP="003A4829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</w:pPr>
      <w:r w:rsidRPr="003A4829"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  <w:t xml:space="preserve">KUŹNIA RACIBORSKA </w:t>
      </w:r>
    </w:p>
    <w:p w14:paraId="11890788" w14:textId="77777777" w:rsidR="003A4829" w:rsidRPr="003A4829" w:rsidRDefault="007E55CD" w:rsidP="003A4829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</w:pPr>
      <w:r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  <w:t>UL.BRZO</w:t>
      </w:r>
      <w:r w:rsidR="003A4829" w:rsidRPr="003A4829">
        <w:rPr>
          <w:rFonts w:ascii="Helvetica" w:eastAsia="Times New Roman" w:hAnsi="Helvetica" w:cs="Helvetica"/>
          <w:color w:val="000000"/>
          <w:sz w:val="40"/>
          <w:szCs w:val="24"/>
          <w:lang w:eastAsia="pl-PL"/>
        </w:rPr>
        <w:t xml:space="preserve">ZOWA </w:t>
      </w:r>
    </w:p>
    <w:p w14:paraId="50F29790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05AD6122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67740574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69022481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123F6240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24A8EE9E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7FD6F42B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74620E7A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70D25E12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516FCD34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492016B0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6F132CC2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4DA911FA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6A237544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6D569C8C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2EC0A7D0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2FF2A144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0A218B38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43E68AD5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7E68DCA6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17E5D341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24FDFF67" w14:textId="77777777" w:rsidR="009C62D2" w:rsidRDefault="009C62D2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750F3DBF" w14:textId="77777777" w:rsidR="009C62D2" w:rsidRDefault="009C62D2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50AB93BF" w14:textId="77777777" w:rsidR="009C62D2" w:rsidRDefault="009C62D2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1CA971D3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7A8CCDE6" w14:textId="77777777" w:rsidR="009C62D2" w:rsidRDefault="009C62D2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2B807D2D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7B4EF2CC" w14:textId="77777777" w:rsidR="003A4829" w:rsidRPr="00AC181E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Cs w:val="24"/>
          <w:lang w:eastAsia="pl-PL"/>
        </w:rPr>
      </w:pPr>
    </w:p>
    <w:p w14:paraId="1EC578F1" w14:textId="77777777" w:rsidR="003A4829" w:rsidRPr="00AC181E" w:rsidRDefault="00AC181E" w:rsidP="0082268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Cs w:val="24"/>
          <w:lang w:eastAsia="pl-PL"/>
        </w:rPr>
      </w:pPr>
      <w:r w:rsidRPr="00AC181E">
        <w:rPr>
          <w:rFonts w:ascii="Helvetica" w:eastAsia="Times New Roman" w:hAnsi="Helvetica" w:cs="Helvetica"/>
          <w:color w:val="000000"/>
          <w:szCs w:val="24"/>
          <w:u w:val="single"/>
          <w:lang w:eastAsia="pl-PL"/>
        </w:rPr>
        <w:t xml:space="preserve">Organizator kąpieliska </w:t>
      </w:r>
      <w:r w:rsidR="003A4829" w:rsidRPr="00AC181E">
        <w:rPr>
          <w:rFonts w:ascii="Helvetica" w:eastAsia="Times New Roman" w:hAnsi="Helvetica" w:cs="Helvetica"/>
          <w:color w:val="000000"/>
          <w:szCs w:val="24"/>
          <w:u w:val="single"/>
          <w:lang w:eastAsia="pl-PL"/>
        </w:rPr>
        <w:t>:</w:t>
      </w:r>
      <w:r>
        <w:rPr>
          <w:rFonts w:ascii="Helvetica" w:eastAsia="Times New Roman" w:hAnsi="Helvetica" w:cs="Helvetica"/>
          <w:color w:val="000000"/>
          <w:szCs w:val="24"/>
          <w:lang w:eastAsia="pl-PL"/>
        </w:rPr>
        <w:t xml:space="preserve">                                                                 </w:t>
      </w:r>
      <w:r w:rsidRPr="00AC181E">
        <w:rPr>
          <w:rFonts w:ascii="Helvetica" w:eastAsia="Times New Roman" w:hAnsi="Helvetica" w:cs="Helvetica"/>
          <w:color w:val="000000"/>
          <w:szCs w:val="24"/>
          <w:u w:val="single"/>
          <w:lang w:eastAsia="pl-PL"/>
        </w:rPr>
        <w:t>Adres kąpieliska</w:t>
      </w:r>
      <w:r>
        <w:rPr>
          <w:rFonts w:ascii="Helvetica" w:eastAsia="Times New Roman" w:hAnsi="Helvetica" w:cs="Helvetica"/>
          <w:color w:val="000000"/>
          <w:szCs w:val="24"/>
          <w:lang w:eastAsia="pl-PL"/>
        </w:rPr>
        <w:t xml:space="preserve"> : </w:t>
      </w:r>
    </w:p>
    <w:p w14:paraId="18BD80B5" w14:textId="77777777" w:rsidR="003A4829" w:rsidRPr="00AC181E" w:rsidRDefault="003A4829" w:rsidP="0082268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Cs w:val="24"/>
          <w:lang w:eastAsia="pl-PL"/>
        </w:rPr>
      </w:pPr>
      <w:r w:rsidRPr="00AC181E">
        <w:rPr>
          <w:rFonts w:ascii="Helvetica" w:eastAsia="Times New Roman" w:hAnsi="Helvetica" w:cs="Helvetica"/>
          <w:color w:val="000000"/>
          <w:szCs w:val="24"/>
          <w:lang w:eastAsia="pl-PL"/>
        </w:rPr>
        <w:t xml:space="preserve">Miejski Ośrodek Kultury, Sportu i Rekreacji </w:t>
      </w:r>
      <w:r w:rsidR="00AC181E">
        <w:rPr>
          <w:rFonts w:ascii="Helvetica" w:eastAsia="Times New Roman" w:hAnsi="Helvetica" w:cs="Helvetica"/>
          <w:color w:val="000000"/>
          <w:szCs w:val="24"/>
          <w:lang w:eastAsia="pl-PL"/>
        </w:rPr>
        <w:t xml:space="preserve">                                 Gminne Kąpielisko WODNIK </w:t>
      </w:r>
    </w:p>
    <w:p w14:paraId="38FF5A59" w14:textId="77777777" w:rsidR="003A4829" w:rsidRPr="00AC181E" w:rsidRDefault="003A4829" w:rsidP="0082268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Cs w:val="24"/>
          <w:lang w:eastAsia="pl-PL"/>
        </w:rPr>
      </w:pPr>
      <w:r w:rsidRPr="00AC181E">
        <w:rPr>
          <w:rFonts w:ascii="Helvetica" w:eastAsia="Times New Roman" w:hAnsi="Helvetica" w:cs="Helvetica"/>
          <w:color w:val="000000"/>
          <w:szCs w:val="24"/>
          <w:lang w:eastAsia="pl-PL"/>
        </w:rPr>
        <w:t xml:space="preserve">ul. Klasztorna 9 </w:t>
      </w:r>
      <w:r w:rsidR="00AC181E">
        <w:rPr>
          <w:rFonts w:ascii="Helvetica" w:eastAsia="Times New Roman" w:hAnsi="Helvetica" w:cs="Helvetica"/>
          <w:color w:val="000000"/>
          <w:szCs w:val="24"/>
          <w:lang w:eastAsia="pl-PL"/>
        </w:rPr>
        <w:t xml:space="preserve">                                                                             ul. Brzozowa </w:t>
      </w:r>
    </w:p>
    <w:p w14:paraId="3739E3D2" w14:textId="77777777" w:rsidR="00AC181E" w:rsidRPr="00AC181E" w:rsidRDefault="003A4829" w:rsidP="00AC181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Cs w:val="24"/>
          <w:lang w:eastAsia="pl-PL"/>
        </w:rPr>
      </w:pPr>
      <w:r w:rsidRPr="00AC181E">
        <w:rPr>
          <w:rFonts w:ascii="Helvetica" w:eastAsia="Times New Roman" w:hAnsi="Helvetica" w:cs="Helvetica"/>
          <w:color w:val="000000"/>
          <w:szCs w:val="24"/>
          <w:lang w:eastAsia="pl-PL"/>
        </w:rPr>
        <w:t xml:space="preserve">47-420 Kuźnia Raciborska </w:t>
      </w:r>
      <w:r w:rsidR="00AC181E">
        <w:rPr>
          <w:rFonts w:ascii="Helvetica" w:eastAsia="Times New Roman" w:hAnsi="Helvetica" w:cs="Helvetica"/>
          <w:color w:val="000000"/>
          <w:szCs w:val="24"/>
          <w:lang w:eastAsia="pl-PL"/>
        </w:rPr>
        <w:t xml:space="preserve">                                                           </w:t>
      </w:r>
      <w:r w:rsidR="00AC181E" w:rsidRPr="00AC181E">
        <w:rPr>
          <w:rFonts w:ascii="Helvetica" w:eastAsia="Times New Roman" w:hAnsi="Helvetica" w:cs="Helvetica"/>
          <w:color w:val="000000"/>
          <w:szCs w:val="24"/>
          <w:lang w:eastAsia="pl-PL"/>
        </w:rPr>
        <w:t xml:space="preserve">47-420 Kuźnia Raciborska </w:t>
      </w:r>
    </w:p>
    <w:p w14:paraId="42E5C0D0" w14:textId="77777777" w:rsidR="003A4829" w:rsidRPr="00AC181E" w:rsidRDefault="003A4829" w:rsidP="0082268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Cs w:val="24"/>
          <w:lang w:eastAsia="pl-PL"/>
        </w:rPr>
      </w:pPr>
    </w:p>
    <w:p w14:paraId="0322B705" w14:textId="77777777" w:rsidR="003A4829" w:rsidRDefault="003A4829" w:rsidP="00785A0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65D3EAEB" w14:textId="77777777" w:rsidR="00822688" w:rsidRDefault="00822688" w:rsidP="00785A07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0DE82ABE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3F5FF8ED" w14:textId="614FDDC0" w:rsidR="009C62D2" w:rsidRDefault="009C62D2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  <w:t>Sporządziła:</w:t>
      </w:r>
    </w:p>
    <w:p w14:paraId="6C48C605" w14:textId="0E15F2BA" w:rsidR="009C62D2" w:rsidRDefault="009C62D2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  <w:t xml:space="preserve">Izabela Michalska 10.06.2026 r. </w:t>
      </w:r>
    </w:p>
    <w:p w14:paraId="124527C3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02130FE7" w14:textId="77777777" w:rsidR="003A4829" w:rsidRPr="008803BF" w:rsidRDefault="005E69D3" w:rsidP="005E69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Helvetica"/>
          <w:b/>
          <w:color w:val="000000"/>
          <w:sz w:val="24"/>
          <w:szCs w:val="24"/>
          <w:lang w:eastAsia="pl-PL"/>
        </w:rPr>
      </w:pPr>
      <w:r w:rsidRPr="008803BF">
        <w:rPr>
          <w:rFonts w:eastAsia="Times New Roman" w:cs="Helvetica"/>
          <w:b/>
          <w:color w:val="000000"/>
          <w:sz w:val="24"/>
          <w:szCs w:val="24"/>
          <w:lang w:eastAsia="pl-PL"/>
        </w:rPr>
        <w:t xml:space="preserve">Profil wodny w Kąpielisku </w:t>
      </w:r>
    </w:p>
    <w:p w14:paraId="3055BCE7" w14:textId="77777777" w:rsidR="00C943C5" w:rsidRPr="008803BF" w:rsidRDefault="00C943C5" w:rsidP="00C943C5">
      <w:pPr>
        <w:shd w:val="clear" w:color="auto" w:fill="FFFFFF"/>
        <w:spacing w:after="0" w:line="240" w:lineRule="auto"/>
        <w:rPr>
          <w:rFonts w:eastAsia="Times New Roman" w:cs="Helvetica"/>
          <w:b/>
          <w:color w:val="000000"/>
          <w:sz w:val="24"/>
          <w:szCs w:val="24"/>
          <w:lang w:eastAsia="pl-PL"/>
        </w:rPr>
      </w:pPr>
    </w:p>
    <w:p w14:paraId="643CB54C" w14:textId="77777777" w:rsidR="00C943C5" w:rsidRPr="008803BF" w:rsidRDefault="00C943C5" w:rsidP="00C943C5">
      <w:pPr>
        <w:shd w:val="clear" w:color="auto" w:fill="FFFFFF"/>
        <w:spacing w:after="0" w:line="240" w:lineRule="auto"/>
        <w:rPr>
          <w:rFonts w:eastAsia="Times New Roman" w:cs="Helvetica"/>
          <w:b/>
          <w:color w:val="000000"/>
          <w:szCs w:val="24"/>
          <w:lang w:eastAsia="pl-PL"/>
        </w:rPr>
      </w:pPr>
    </w:p>
    <w:tbl>
      <w:tblPr>
        <w:tblStyle w:val="Tabela-Siatka"/>
        <w:tblW w:w="11199" w:type="dxa"/>
        <w:tblInd w:w="-998" w:type="dxa"/>
        <w:tblLook w:val="04A0" w:firstRow="1" w:lastRow="0" w:firstColumn="1" w:lastColumn="0" w:noHBand="0" w:noVBand="1"/>
      </w:tblPr>
      <w:tblGrid>
        <w:gridCol w:w="584"/>
        <w:gridCol w:w="6670"/>
        <w:gridCol w:w="426"/>
        <w:gridCol w:w="3519"/>
      </w:tblGrid>
      <w:tr w:rsidR="00C943C5" w:rsidRPr="008803BF" w14:paraId="1E2B1D98" w14:textId="77777777" w:rsidTr="00CA084F">
        <w:trPr>
          <w:trHeight w:val="464"/>
        </w:trPr>
        <w:tc>
          <w:tcPr>
            <w:tcW w:w="11199" w:type="dxa"/>
            <w:gridSpan w:val="4"/>
          </w:tcPr>
          <w:p w14:paraId="08040B1D" w14:textId="77777777" w:rsidR="00C943C5" w:rsidRPr="008803BF" w:rsidRDefault="00C943C5" w:rsidP="00C943C5">
            <w:pPr>
              <w:pStyle w:val="Akapitzlist"/>
              <w:numPr>
                <w:ilvl w:val="0"/>
                <w:numId w:val="2"/>
              </w:numP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 w:rsidRPr="008803BF"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Informacje podstawowe </w:t>
            </w:r>
          </w:p>
        </w:tc>
      </w:tr>
      <w:tr w:rsidR="00C943C5" w:rsidRPr="008803BF" w14:paraId="6734FE1D" w14:textId="77777777" w:rsidTr="00CA084F">
        <w:trPr>
          <w:trHeight w:val="401"/>
        </w:trPr>
        <w:tc>
          <w:tcPr>
            <w:tcW w:w="11199" w:type="dxa"/>
            <w:gridSpan w:val="4"/>
          </w:tcPr>
          <w:p w14:paraId="771B23B0" w14:textId="77777777" w:rsidR="00C943C5" w:rsidRPr="008803BF" w:rsidRDefault="00C943C5" w:rsidP="00C943C5">
            <w:pPr>
              <w:pStyle w:val="Akapitzlist"/>
              <w:numPr>
                <w:ilvl w:val="0"/>
                <w:numId w:val="4"/>
              </w:numP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 w:rsidRPr="008803BF"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Dane ogólne kąpieliska </w:t>
            </w:r>
          </w:p>
        </w:tc>
      </w:tr>
      <w:tr w:rsidR="00C943C5" w:rsidRPr="008803BF" w14:paraId="72EF020B" w14:textId="77777777" w:rsidTr="00CA084F">
        <w:tc>
          <w:tcPr>
            <w:tcW w:w="584" w:type="dxa"/>
          </w:tcPr>
          <w:p w14:paraId="77057D04" w14:textId="77777777" w:rsidR="00C943C5" w:rsidRPr="008803BF" w:rsidRDefault="00C943C5" w:rsidP="00C943C5">
            <w:pPr>
              <w:rPr>
                <w:rFonts w:eastAsia="Times New Roman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eastAsia="Times New Roman" w:cs="Helvetica"/>
                <w:color w:val="000000" w:themeColor="text1"/>
                <w:szCs w:val="24"/>
                <w:lang w:eastAsia="pl-PL"/>
              </w:rPr>
              <w:t>1</w:t>
            </w:r>
          </w:p>
        </w:tc>
        <w:tc>
          <w:tcPr>
            <w:tcW w:w="6670" w:type="dxa"/>
          </w:tcPr>
          <w:p w14:paraId="289A0488" w14:textId="77777777" w:rsidR="00C943C5" w:rsidRPr="008803BF" w:rsidRDefault="00C943C5" w:rsidP="00975782">
            <w:pP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 w:rsidRPr="008803BF">
              <w:rPr>
                <w:rFonts w:eastAsia="Times New Roman" w:cs="Helvetica"/>
                <w:color w:val="000000"/>
                <w:szCs w:val="24"/>
                <w:lang w:eastAsia="pl-PL"/>
              </w:rPr>
              <w:t>Nazwa Kąpieliska</w:t>
            </w:r>
            <w:r w:rsidR="008803BF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1)</w:t>
            </w:r>
          </w:p>
        </w:tc>
        <w:tc>
          <w:tcPr>
            <w:tcW w:w="3945" w:type="dxa"/>
            <w:gridSpan w:val="2"/>
          </w:tcPr>
          <w:p w14:paraId="37AC9579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Gminne Kąpielisko WODNIK</w:t>
            </w:r>
          </w:p>
        </w:tc>
      </w:tr>
      <w:tr w:rsidR="00C943C5" w:rsidRPr="008803BF" w14:paraId="799AF867" w14:textId="77777777" w:rsidTr="00CA084F">
        <w:tc>
          <w:tcPr>
            <w:tcW w:w="584" w:type="dxa"/>
          </w:tcPr>
          <w:p w14:paraId="562E5DF3" w14:textId="77777777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eastAsia="Times New Roman" w:cs="Helvetica"/>
                <w:color w:val="000000" w:themeColor="text1"/>
                <w:szCs w:val="24"/>
                <w:lang w:eastAsia="pl-PL"/>
              </w:rPr>
              <w:t>2</w:t>
            </w:r>
          </w:p>
        </w:tc>
        <w:tc>
          <w:tcPr>
            <w:tcW w:w="6670" w:type="dxa"/>
          </w:tcPr>
          <w:p w14:paraId="4BD71A27" w14:textId="77777777" w:rsidR="00C943C5" w:rsidRPr="008803BF" w:rsidRDefault="008803BF" w:rsidP="008803BF">
            <w:pPr>
              <w:pStyle w:val="Akapitzlist"/>
              <w:ind w:left="0"/>
              <w:jc w:val="both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8803BF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Adres Kąpieliska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16133312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Kuźnia Raciborska ul. Brzozowa </w:t>
            </w:r>
          </w:p>
        </w:tc>
      </w:tr>
      <w:tr w:rsidR="00C943C5" w:rsidRPr="008803BF" w14:paraId="0BB91ED6" w14:textId="77777777" w:rsidTr="00CA084F">
        <w:tc>
          <w:tcPr>
            <w:tcW w:w="584" w:type="dxa"/>
          </w:tcPr>
          <w:p w14:paraId="49387078" w14:textId="77777777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eastAsia="Times New Roman" w:cs="Helvetica"/>
                <w:color w:val="000000" w:themeColor="text1"/>
                <w:szCs w:val="24"/>
                <w:lang w:eastAsia="pl-PL"/>
              </w:rPr>
              <w:t>3</w:t>
            </w:r>
          </w:p>
        </w:tc>
        <w:tc>
          <w:tcPr>
            <w:tcW w:w="6670" w:type="dxa"/>
          </w:tcPr>
          <w:p w14:paraId="153F788C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8803BF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Województwo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3F005B3E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Śląskie </w:t>
            </w:r>
          </w:p>
        </w:tc>
      </w:tr>
      <w:tr w:rsidR="00C943C5" w:rsidRPr="008803BF" w14:paraId="424B31D0" w14:textId="77777777" w:rsidTr="00CA084F">
        <w:tc>
          <w:tcPr>
            <w:tcW w:w="584" w:type="dxa"/>
          </w:tcPr>
          <w:p w14:paraId="57E0ABE4" w14:textId="77777777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eastAsia="Times New Roman" w:cs="Helvetica"/>
                <w:color w:val="000000" w:themeColor="text1"/>
                <w:szCs w:val="24"/>
                <w:lang w:eastAsia="pl-PL"/>
              </w:rPr>
              <w:t>4</w:t>
            </w:r>
          </w:p>
        </w:tc>
        <w:tc>
          <w:tcPr>
            <w:tcW w:w="6670" w:type="dxa"/>
          </w:tcPr>
          <w:p w14:paraId="612F33DA" w14:textId="77777777" w:rsidR="00C943C5" w:rsidRPr="008803BF" w:rsidRDefault="008803BF" w:rsidP="008803BF">
            <w:pPr>
              <w:rPr>
                <w:rFonts w:eastAsia="Times New Roman" w:cs="Times New Roman"/>
                <w:sz w:val="20"/>
                <w:lang w:eastAsia="pl-PL"/>
              </w:rPr>
            </w:pPr>
            <w:r w:rsidRPr="008803BF">
              <w:rPr>
                <w:rFonts w:eastAsia="Times New Roman" w:cs="Times New Roman"/>
                <w:lang w:eastAsia="pl-PL"/>
              </w:rPr>
              <w:t>Numer jednostki terytorialnej Nomenklatury Jednostki Terytorialnych  do Ce</w:t>
            </w:r>
            <w:r>
              <w:rPr>
                <w:rFonts w:eastAsia="Times New Roman" w:cs="Times New Roman"/>
                <w:lang w:eastAsia="pl-PL"/>
              </w:rPr>
              <w:t xml:space="preserve">lów Statystycznych (NTS)- poziom 5 , której zlokalizowane jest kąpielisko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6AE50CDB" w14:textId="77777777" w:rsidR="008803BF" w:rsidRDefault="008803BF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/>
                <w:szCs w:val="24"/>
                <w:lang w:eastAsia="pl-PL"/>
              </w:rPr>
            </w:pPr>
          </w:p>
          <w:p w14:paraId="702B2584" w14:textId="77777777" w:rsidR="008803BF" w:rsidRPr="008803BF" w:rsidRDefault="008803BF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/>
                <w:szCs w:val="24"/>
                <w:lang w:eastAsia="pl-PL"/>
              </w:rPr>
              <w:t>5.2.24.49.11.05.4</w:t>
            </w:r>
          </w:p>
        </w:tc>
      </w:tr>
      <w:tr w:rsidR="00C943C5" w:rsidRPr="008803BF" w14:paraId="7676EE64" w14:textId="77777777" w:rsidTr="00CA084F">
        <w:tc>
          <w:tcPr>
            <w:tcW w:w="584" w:type="dxa"/>
          </w:tcPr>
          <w:p w14:paraId="59C2D1F3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</w:t>
            </w:r>
          </w:p>
        </w:tc>
        <w:tc>
          <w:tcPr>
            <w:tcW w:w="6670" w:type="dxa"/>
          </w:tcPr>
          <w:p w14:paraId="21FD4BDE" w14:textId="77777777" w:rsidR="008803BF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Nazwa gminy, w której zlokalizowane jest kąpielisko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0D544F68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Gmina Kuźnia Raciborska </w:t>
            </w:r>
          </w:p>
        </w:tc>
      </w:tr>
      <w:tr w:rsidR="00C943C5" w:rsidRPr="008803BF" w14:paraId="34419535" w14:textId="77777777" w:rsidTr="00CA084F">
        <w:tc>
          <w:tcPr>
            <w:tcW w:w="584" w:type="dxa"/>
          </w:tcPr>
          <w:p w14:paraId="4BA47993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</w:t>
            </w:r>
          </w:p>
        </w:tc>
        <w:tc>
          <w:tcPr>
            <w:tcW w:w="6670" w:type="dxa"/>
          </w:tcPr>
          <w:p w14:paraId="7FD8D0FE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Nazwa powiatu, w którym zlokalizowane jest kąpielisko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3BD6A340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Powiat Raciborski </w:t>
            </w:r>
          </w:p>
        </w:tc>
      </w:tr>
      <w:tr w:rsidR="00C943C5" w:rsidRPr="008803BF" w14:paraId="649BC97D" w14:textId="77777777" w:rsidTr="00CA084F">
        <w:tc>
          <w:tcPr>
            <w:tcW w:w="584" w:type="dxa"/>
          </w:tcPr>
          <w:p w14:paraId="5305EC9E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7</w:t>
            </w:r>
          </w:p>
        </w:tc>
        <w:tc>
          <w:tcPr>
            <w:tcW w:w="6670" w:type="dxa"/>
          </w:tcPr>
          <w:p w14:paraId="2553457D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Krajowy kod kąpieliska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3945" w:type="dxa"/>
            <w:gridSpan w:val="2"/>
          </w:tcPr>
          <w:p w14:paraId="069D88F5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2411PKAP0001</w:t>
            </w:r>
          </w:p>
        </w:tc>
      </w:tr>
      <w:tr w:rsidR="00C943C5" w:rsidRPr="008803BF" w14:paraId="6EB5ADD5" w14:textId="77777777" w:rsidTr="00CA084F">
        <w:tc>
          <w:tcPr>
            <w:tcW w:w="584" w:type="dxa"/>
          </w:tcPr>
          <w:p w14:paraId="478D99E0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</w:t>
            </w:r>
          </w:p>
        </w:tc>
        <w:tc>
          <w:tcPr>
            <w:tcW w:w="6670" w:type="dxa"/>
          </w:tcPr>
          <w:p w14:paraId="1E54FB92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Identyfikator Kąpieliska Numid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3945" w:type="dxa"/>
            <w:gridSpan w:val="2"/>
          </w:tcPr>
          <w:p w14:paraId="3D43D7AC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PL2271105424000025</w:t>
            </w:r>
            <w:r w:rsidR="008A113A">
              <w:rPr>
                <w:rFonts w:eastAsia="Times New Roman" w:cs="Helvetica"/>
                <w:color w:val="000000"/>
                <w:szCs w:val="24"/>
                <w:lang w:eastAsia="pl-PL"/>
              </w:rPr>
              <w:t>A</w:t>
            </w:r>
          </w:p>
        </w:tc>
      </w:tr>
      <w:tr w:rsidR="00C943C5" w:rsidRPr="008803BF" w14:paraId="306607D3" w14:textId="77777777" w:rsidTr="00CA084F">
        <w:tc>
          <w:tcPr>
            <w:tcW w:w="584" w:type="dxa"/>
          </w:tcPr>
          <w:p w14:paraId="4ADAC81A" w14:textId="77777777" w:rsidR="00C943C5" w:rsidRPr="00806CC4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806CC4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>II</w:t>
            </w:r>
          </w:p>
        </w:tc>
        <w:tc>
          <w:tcPr>
            <w:tcW w:w="6670" w:type="dxa"/>
          </w:tcPr>
          <w:p w14:paraId="463B73DF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Informacje o profilu wody w kąpielisku </w:t>
            </w:r>
          </w:p>
        </w:tc>
        <w:tc>
          <w:tcPr>
            <w:tcW w:w="3945" w:type="dxa"/>
            <w:gridSpan w:val="2"/>
          </w:tcPr>
          <w:p w14:paraId="71D91776" w14:textId="77777777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C943C5" w:rsidRPr="008803BF" w14:paraId="6962D886" w14:textId="77777777" w:rsidTr="00CA084F">
        <w:tc>
          <w:tcPr>
            <w:tcW w:w="584" w:type="dxa"/>
          </w:tcPr>
          <w:p w14:paraId="5546EA2A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</w:t>
            </w:r>
          </w:p>
        </w:tc>
        <w:tc>
          <w:tcPr>
            <w:tcW w:w="6670" w:type="dxa"/>
          </w:tcPr>
          <w:p w14:paraId="1C923629" w14:textId="77777777" w:rsidR="00C943C5" w:rsidRPr="008803BF" w:rsidRDefault="008803BF" w:rsidP="00C6435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Data sporządzenia profilu (data zakończenia prac nad profilem) 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303481C3" w14:textId="015D1E0D" w:rsidR="00C943C5" w:rsidRPr="008803BF" w:rsidRDefault="0006237E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1</w:t>
            </w:r>
            <w:r w:rsidR="009C62D2">
              <w:rPr>
                <w:rFonts w:eastAsia="Times New Roman" w:cs="Helvetica"/>
                <w:color w:val="000000"/>
                <w:szCs w:val="24"/>
                <w:lang w:eastAsia="pl-PL"/>
              </w:rPr>
              <w:t>0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.</w:t>
            </w:r>
            <w:r w:rsidR="009C62D2">
              <w:rPr>
                <w:rFonts w:eastAsia="Times New Roman" w:cs="Helvetica"/>
                <w:color w:val="000000"/>
                <w:szCs w:val="24"/>
                <w:lang w:eastAsia="pl-PL"/>
              </w:rPr>
              <w:t>06</w:t>
            </w:r>
            <w:r w:rsidR="002F269D">
              <w:rPr>
                <w:rFonts w:eastAsia="Times New Roman" w:cs="Helvetica"/>
                <w:color w:val="000000"/>
                <w:szCs w:val="24"/>
                <w:lang w:eastAsia="pl-PL"/>
              </w:rPr>
              <w:t>.202</w:t>
            </w:r>
            <w:r w:rsidR="009C62D2">
              <w:rPr>
                <w:rFonts w:eastAsia="Times New Roman" w:cs="Helvetica"/>
                <w:color w:val="000000"/>
                <w:szCs w:val="24"/>
                <w:lang w:eastAsia="pl-PL"/>
              </w:rPr>
              <w:t>6</w:t>
            </w:r>
            <w:r w:rsidR="002F269D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r. </w:t>
            </w:r>
          </w:p>
        </w:tc>
      </w:tr>
      <w:tr w:rsidR="00C943C5" w:rsidRPr="008803BF" w14:paraId="152508BC" w14:textId="77777777" w:rsidTr="00CA084F">
        <w:tc>
          <w:tcPr>
            <w:tcW w:w="584" w:type="dxa"/>
          </w:tcPr>
          <w:p w14:paraId="10197FD9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10</w:t>
            </w:r>
          </w:p>
        </w:tc>
        <w:tc>
          <w:tcPr>
            <w:tcW w:w="6670" w:type="dxa"/>
          </w:tcPr>
          <w:p w14:paraId="3D4A6247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Data sporządzenia poprzedniego profilu wody w kąpielisku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 3)</w:t>
            </w:r>
          </w:p>
        </w:tc>
        <w:tc>
          <w:tcPr>
            <w:tcW w:w="3945" w:type="dxa"/>
            <w:gridSpan w:val="2"/>
          </w:tcPr>
          <w:p w14:paraId="69A90B57" w14:textId="05A39B75" w:rsidR="00C943C5" w:rsidRPr="008803BF" w:rsidRDefault="0006237E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25.</w:t>
            </w:r>
            <w:r w:rsidR="002F269D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11.2024 r. </w:t>
            </w:r>
          </w:p>
        </w:tc>
      </w:tr>
      <w:tr w:rsidR="00C943C5" w:rsidRPr="008803BF" w14:paraId="2CDAF167" w14:textId="77777777" w:rsidTr="00CA084F">
        <w:tc>
          <w:tcPr>
            <w:tcW w:w="584" w:type="dxa"/>
          </w:tcPr>
          <w:p w14:paraId="48CCDF00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</w:t>
            </w:r>
          </w:p>
        </w:tc>
        <w:tc>
          <w:tcPr>
            <w:tcW w:w="6670" w:type="dxa"/>
          </w:tcPr>
          <w:p w14:paraId="7693E082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Data następnej aktualizacji profilu wody w kąpielisku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2218CF71" w14:textId="5010F69E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C943C5" w:rsidRPr="008803BF" w14:paraId="08FEE82F" w14:textId="77777777" w:rsidTr="00CA084F">
        <w:tc>
          <w:tcPr>
            <w:tcW w:w="584" w:type="dxa"/>
          </w:tcPr>
          <w:p w14:paraId="666BBD9B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</w:t>
            </w:r>
          </w:p>
        </w:tc>
        <w:tc>
          <w:tcPr>
            <w:tcW w:w="6670" w:type="dxa"/>
          </w:tcPr>
          <w:p w14:paraId="4E55BE32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Powód aktualizacji profilu wody w kąpielisku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 3)</w:t>
            </w:r>
          </w:p>
        </w:tc>
        <w:tc>
          <w:tcPr>
            <w:tcW w:w="3945" w:type="dxa"/>
            <w:gridSpan w:val="2"/>
          </w:tcPr>
          <w:p w14:paraId="4A6E6AAA" w14:textId="2D05BC2E" w:rsidR="00C943C5" w:rsidRPr="008803BF" w:rsidRDefault="002F269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Aktualizacja danych </w:t>
            </w:r>
          </w:p>
        </w:tc>
      </w:tr>
      <w:tr w:rsidR="00C943C5" w:rsidRPr="008803BF" w14:paraId="43C1E31E" w14:textId="77777777" w:rsidTr="00CA084F">
        <w:tc>
          <w:tcPr>
            <w:tcW w:w="584" w:type="dxa"/>
          </w:tcPr>
          <w:p w14:paraId="361E002F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</w:t>
            </w:r>
          </w:p>
        </w:tc>
        <w:tc>
          <w:tcPr>
            <w:tcW w:w="6670" w:type="dxa"/>
          </w:tcPr>
          <w:p w14:paraId="37F9CBE3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Imię i nazwisko osoby sporządzającej profil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</w:t>
            </w:r>
          </w:p>
        </w:tc>
        <w:tc>
          <w:tcPr>
            <w:tcW w:w="3945" w:type="dxa"/>
            <w:gridSpan w:val="2"/>
          </w:tcPr>
          <w:p w14:paraId="050FA1E1" w14:textId="7702E90B" w:rsidR="00C943C5" w:rsidRPr="008803BF" w:rsidRDefault="00665ECA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Izabela Michalska </w:t>
            </w:r>
          </w:p>
        </w:tc>
      </w:tr>
      <w:tr w:rsidR="00C943C5" w:rsidRPr="008803BF" w14:paraId="7DB7DDE4" w14:textId="77777777" w:rsidTr="00CA084F">
        <w:tc>
          <w:tcPr>
            <w:tcW w:w="584" w:type="dxa"/>
          </w:tcPr>
          <w:p w14:paraId="0032E073" w14:textId="77777777" w:rsidR="00C943C5" w:rsidRPr="00806CC4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806CC4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>III</w:t>
            </w:r>
          </w:p>
        </w:tc>
        <w:tc>
          <w:tcPr>
            <w:tcW w:w="6670" w:type="dxa"/>
          </w:tcPr>
          <w:p w14:paraId="3AD95A7E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Właściwy organ </w:t>
            </w:r>
          </w:p>
        </w:tc>
        <w:tc>
          <w:tcPr>
            <w:tcW w:w="3945" w:type="dxa"/>
            <w:gridSpan w:val="2"/>
          </w:tcPr>
          <w:p w14:paraId="3F716EE3" w14:textId="77777777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C943C5" w:rsidRPr="008803BF" w14:paraId="7F837FE8" w14:textId="77777777" w:rsidTr="00CA084F">
        <w:tc>
          <w:tcPr>
            <w:tcW w:w="584" w:type="dxa"/>
          </w:tcPr>
          <w:p w14:paraId="11C87575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14</w:t>
            </w:r>
          </w:p>
        </w:tc>
        <w:tc>
          <w:tcPr>
            <w:tcW w:w="6670" w:type="dxa"/>
          </w:tcPr>
          <w:p w14:paraId="524EC645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Imię i nazwisko (lub nazwa) oraz adres, numer telefonu, numer faksu oraz adres poczty elektronicznej organizatora kąpieliska 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33192AD2" w14:textId="77777777" w:rsidR="00C943C5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Miejski Ośrodek Kultury, Sportu i Rekreacji </w:t>
            </w:r>
          </w:p>
          <w:p w14:paraId="678C8763" w14:textId="77777777" w:rsid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Ul. Klasztorna 9 </w:t>
            </w:r>
          </w:p>
          <w:p w14:paraId="1532DDA6" w14:textId="77777777" w:rsid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47-420 Kuźnia Raciborska </w:t>
            </w:r>
          </w:p>
          <w:p w14:paraId="5B6DE65F" w14:textId="77777777" w:rsid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32-419-14-07</w:t>
            </w:r>
          </w:p>
          <w:p w14:paraId="222BA5C7" w14:textId="77777777" w:rsidR="008803BF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hyperlink r:id="rId8" w:history="1">
              <w:r w:rsidRPr="0071682D">
                <w:rPr>
                  <w:rStyle w:val="Hipercze"/>
                  <w:rFonts w:eastAsia="Times New Roman" w:cs="Helvetica"/>
                  <w:szCs w:val="24"/>
                  <w:lang w:eastAsia="pl-PL"/>
                </w:rPr>
                <w:t>sekretarait@kuzniakultury.pl</w:t>
              </w:r>
            </w:hyperlink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</w:p>
        </w:tc>
      </w:tr>
      <w:tr w:rsidR="00C943C5" w:rsidRPr="008803BF" w14:paraId="2331E1DD" w14:textId="77777777" w:rsidTr="00CA084F">
        <w:tc>
          <w:tcPr>
            <w:tcW w:w="584" w:type="dxa"/>
          </w:tcPr>
          <w:p w14:paraId="72CEE575" w14:textId="3DC59399" w:rsidR="00C943C5" w:rsidRPr="008803BF" w:rsidRDefault="008F250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 xml:space="preserve">  </w:t>
            </w:r>
            <w:r w:rsidR="00C943C5"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</w:t>
            </w:r>
          </w:p>
        </w:tc>
        <w:tc>
          <w:tcPr>
            <w:tcW w:w="6670" w:type="dxa"/>
          </w:tcPr>
          <w:p w14:paraId="0645B537" w14:textId="77777777" w:rsidR="00C943C5" w:rsidRPr="008803BF" w:rsidRDefault="008803BF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właściwego terytorialnie organu samorządowego , który umieścił kąpielisko w wykazie , o którym mowa w art. </w:t>
            </w:r>
            <w:r w:rsidR="00AE2DD9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37 ustawy z dnia 20 lipca 2017 r. -  Prawo wodne </w:t>
            </w:r>
            <w:r w:rsidR="00AE2DD9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3B45AE43" w14:textId="77777777" w:rsidR="00C943C5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7B3B0B6A" w14:textId="77777777" w:rsidR="00AE2DD9" w:rsidRPr="008803BF" w:rsidRDefault="00AE2DD9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Gmina Kuźnia Raciborska </w:t>
            </w:r>
          </w:p>
        </w:tc>
      </w:tr>
      <w:tr w:rsidR="00C943C5" w:rsidRPr="008803BF" w14:paraId="2D33B63C" w14:textId="77777777" w:rsidTr="00CA084F">
        <w:tc>
          <w:tcPr>
            <w:tcW w:w="584" w:type="dxa"/>
          </w:tcPr>
          <w:p w14:paraId="4BB2949B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</w:t>
            </w:r>
          </w:p>
        </w:tc>
        <w:tc>
          <w:tcPr>
            <w:tcW w:w="6670" w:type="dxa"/>
          </w:tcPr>
          <w:p w14:paraId="1CFBD66D" w14:textId="536C5D9E" w:rsidR="009C62D2" w:rsidRPr="008803BF" w:rsidRDefault="009C62D2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właściwego regionalnego zarządu gospodarki wodnej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Wód Polskich</w:t>
            </w:r>
          </w:p>
        </w:tc>
        <w:tc>
          <w:tcPr>
            <w:tcW w:w="3945" w:type="dxa"/>
            <w:gridSpan w:val="2"/>
          </w:tcPr>
          <w:p w14:paraId="4B6CEFAE" w14:textId="339E16F6" w:rsidR="009C62D2" w:rsidRPr="008803BF" w:rsidRDefault="009C62D2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PGW WP RZGW w Gliwicach</w:t>
            </w:r>
          </w:p>
        </w:tc>
      </w:tr>
      <w:tr w:rsidR="00C943C5" w:rsidRPr="008803BF" w14:paraId="35AB1EF9" w14:textId="77777777" w:rsidTr="00CA084F">
        <w:tc>
          <w:tcPr>
            <w:tcW w:w="584" w:type="dxa"/>
          </w:tcPr>
          <w:p w14:paraId="33E2F556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17</w:t>
            </w:r>
          </w:p>
        </w:tc>
        <w:tc>
          <w:tcPr>
            <w:tcW w:w="6670" w:type="dxa"/>
          </w:tcPr>
          <w:p w14:paraId="24EAC068" w14:textId="37D54FB0" w:rsidR="009C62D2" w:rsidRPr="009C62D2" w:rsidRDefault="009C62D2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właściwego wojewódzkiego inspektora ochrony środowiska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36DD15CE" w14:textId="1ADEEABC" w:rsidR="009C62D2" w:rsidRDefault="009C62D2" w:rsidP="009C62D2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Wojewódzki Inspektor Ochrony Środowiska w Katowicach </w:t>
            </w:r>
          </w:p>
          <w:p w14:paraId="5A9A54CE" w14:textId="77777777" w:rsidR="009C62D2" w:rsidRDefault="009C62D2" w:rsidP="009C62D2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Ul. Wita Stwosza 2</w:t>
            </w:r>
          </w:p>
          <w:p w14:paraId="5CE4194A" w14:textId="6DB43BEC" w:rsidR="00C943C5" w:rsidRPr="008803BF" w:rsidRDefault="009C62D2" w:rsidP="009C62D2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40-036 Katowice  </w:t>
            </w:r>
          </w:p>
        </w:tc>
      </w:tr>
      <w:tr w:rsidR="00C943C5" w:rsidRPr="008803BF" w14:paraId="31B024A3" w14:textId="77777777" w:rsidTr="00CA084F">
        <w:tc>
          <w:tcPr>
            <w:tcW w:w="584" w:type="dxa"/>
          </w:tcPr>
          <w:p w14:paraId="00D0104D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18</w:t>
            </w:r>
          </w:p>
        </w:tc>
        <w:tc>
          <w:tcPr>
            <w:tcW w:w="6670" w:type="dxa"/>
          </w:tcPr>
          <w:p w14:paraId="3AC2F19A" w14:textId="268DE913" w:rsidR="009C62D2" w:rsidRDefault="009C62D2" w:rsidP="009C62D2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właściwego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państwowego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powiatowego inspektora sanitarnego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lub państwowego granicznego inspektora sanitarnego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  <w:p w14:paraId="490E0548" w14:textId="34322784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6CB0398" w14:textId="35B2488B" w:rsidR="009C62D2" w:rsidRDefault="009C62D2" w:rsidP="009C62D2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Państwowy Powiatowy Inspektorat Sanitarny w Raciborzu </w:t>
            </w:r>
          </w:p>
          <w:p w14:paraId="1555C95E" w14:textId="77777777" w:rsidR="009C62D2" w:rsidRDefault="009C62D2" w:rsidP="009C62D2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Ul. Batorego 8</w:t>
            </w:r>
          </w:p>
          <w:p w14:paraId="51F7FCF5" w14:textId="171AEB40" w:rsidR="00C943C5" w:rsidRPr="008803BF" w:rsidRDefault="009C62D2" w:rsidP="009C62D2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47-400 Racibórz</w:t>
            </w:r>
          </w:p>
        </w:tc>
      </w:tr>
      <w:tr w:rsidR="00C943C5" w:rsidRPr="008803BF" w14:paraId="050E416C" w14:textId="77777777" w:rsidTr="00CA084F">
        <w:tc>
          <w:tcPr>
            <w:tcW w:w="584" w:type="dxa"/>
          </w:tcPr>
          <w:p w14:paraId="4D7A4EB1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19</w:t>
            </w:r>
          </w:p>
        </w:tc>
        <w:tc>
          <w:tcPr>
            <w:tcW w:w="6670" w:type="dxa"/>
          </w:tcPr>
          <w:p w14:paraId="6829AF18" w14:textId="77777777" w:rsidR="00C943C5" w:rsidRPr="008803BF" w:rsidRDefault="00AE2DD9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właściwego dyrektora urzędu morskiego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4) </w:t>
            </w:r>
          </w:p>
        </w:tc>
        <w:tc>
          <w:tcPr>
            <w:tcW w:w="3945" w:type="dxa"/>
            <w:gridSpan w:val="2"/>
          </w:tcPr>
          <w:p w14:paraId="222F20E9" w14:textId="77777777" w:rsidR="00C943C5" w:rsidRPr="008803BF" w:rsidRDefault="00AE2DD9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dotyczy </w:t>
            </w:r>
          </w:p>
        </w:tc>
      </w:tr>
      <w:tr w:rsidR="00C943C5" w:rsidRPr="008803BF" w14:paraId="5AF8833E" w14:textId="77777777" w:rsidTr="00CA084F">
        <w:tc>
          <w:tcPr>
            <w:tcW w:w="584" w:type="dxa"/>
          </w:tcPr>
          <w:p w14:paraId="0EF0773F" w14:textId="77777777" w:rsidR="00C943C5" w:rsidRPr="00806CC4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806CC4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>IV</w:t>
            </w:r>
          </w:p>
        </w:tc>
        <w:tc>
          <w:tcPr>
            <w:tcW w:w="6670" w:type="dxa"/>
          </w:tcPr>
          <w:p w14:paraId="3A1B6967" w14:textId="77777777" w:rsidR="00C943C5" w:rsidRPr="00AE2DD9" w:rsidRDefault="00AE2DD9" w:rsidP="005E69D3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Informacje dotyczące lokalizacji kąpieliska </w:t>
            </w:r>
          </w:p>
        </w:tc>
        <w:tc>
          <w:tcPr>
            <w:tcW w:w="3945" w:type="dxa"/>
            <w:gridSpan w:val="2"/>
          </w:tcPr>
          <w:p w14:paraId="48A77321" w14:textId="77777777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C943C5" w:rsidRPr="008803BF" w14:paraId="6E5136BA" w14:textId="77777777" w:rsidTr="00CA084F">
        <w:tc>
          <w:tcPr>
            <w:tcW w:w="584" w:type="dxa"/>
          </w:tcPr>
          <w:p w14:paraId="0ACFBB97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20</w:t>
            </w:r>
          </w:p>
        </w:tc>
        <w:tc>
          <w:tcPr>
            <w:tcW w:w="6670" w:type="dxa"/>
            <w:vMerge w:val="restart"/>
          </w:tcPr>
          <w:p w14:paraId="5E5C5011" w14:textId="77777777" w:rsidR="00C943C5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16788F91" w14:textId="0242F06F" w:rsidR="00AE2DD9" w:rsidRPr="00AE2DD9" w:rsidRDefault="00AE2DD9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Kategoria wód </w:t>
            </w:r>
            <w:r w:rsidR="009C62D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powierzchniowych ,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na których zlokalizowane jest kąpielisko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6)</w:t>
            </w:r>
          </w:p>
        </w:tc>
        <w:tc>
          <w:tcPr>
            <w:tcW w:w="3945" w:type="dxa"/>
            <w:gridSpan w:val="2"/>
          </w:tcPr>
          <w:p w14:paraId="2A287D07" w14:textId="77777777" w:rsidR="00C943C5" w:rsidRPr="008803BF" w:rsidRDefault="00AE2DD9" w:rsidP="00D92AA7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D92AA7">
              <w:rPr>
                <w:rFonts w:eastAsia="Times New Roman" w:cs="Helvetica"/>
                <w:color w:val="000000"/>
                <w:szCs w:val="24"/>
                <w:lang w:eastAsia="pl-PL"/>
              </w:rPr>
              <w:t>ciek ( w tym zbiornik zaporowy )</w:t>
            </w:r>
          </w:p>
        </w:tc>
      </w:tr>
      <w:tr w:rsidR="00C943C5" w:rsidRPr="008803BF" w14:paraId="1E782D33" w14:textId="77777777" w:rsidTr="00CA084F">
        <w:tc>
          <w:tcPr>
            <w:tcW w:w="584" w:type="dxa"/>
          </w:tcPr>
          <w:p w14:paraId="3CAD7ED2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21</w:t>
            </w:r>
          </w:p>
        </w:tc>
        <w:tc>
          <w:tcPr>
            <w:tcW w:w="6670" w:type="dxa"/>
            <w:vMerge/>
          </w:tcPr>
          <w:p w14:paraId="66E724DD" w14:textId="77777777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C7E25AD" w14:textId="77777777" w:rsidR="00C943C5" w:rsidRPr="008803BF" w:rsidRDefault="00D92AA7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X</w:t>
            </w:r>
            <w:r w:rsidR="00AE2DD9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jezior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o lub inny zbiornik wodny ( np. staw , glinianka, wyrobisko, pożwirowe) </w:t>
            </w:r>
          </w:p>
        </w:tc>
      </w:tr>
      <w:tr w:rsidR="00C943C5" w:rsidRPr="008803BF" w14:paraId="0CEBCDBB" w14:textId="77777777" w:rsidTr="00CA084F">
        <w:tc>
          <w:tcPr>
            <w:tcW w:w="584" w:type="dxa"/>
          </w:tcPr>
          <w:p w14:paraId="036ABEB8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22</w:t>
            </w:r>
          </w:p>
        </w:tc>
        <w:tc>
          <w:tcPr>
            <w:tcW w:w="6670" w:type="dxa"/>
            <w:vMerge/>
          </w:tcPr>
          <w:p w14:paraId="31234D5F" w14:textId="77777777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325BF5A7" w14:textId="77777777" w:rsidR="00C943C5" w:rsidRPr="008803BF" w:rsidRDefault="00AE2DD9" w:rsidP="00C6435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 w:rsidR="00C6435E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wody przejściowe </w:t>
            </w:r>
          </w:p>
        </w:tc>
      </w:tr>
      <w:tr w:rsidR="00C943C5" w:rsidRPr="008803BF" w14:paraId="60049E6A" w14:textId="77777777" w:rsidTr="00CA084F">
        <w:tc>
          <w:tcPr>
            <w:tcW w:w="584" w:type="dxa"/>
          </w:tcPr>
          <w:p w14:paraId="4D402C0A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23</w:t>
            </w:r>
          </w:p>
        </w:tc>
        <w:tc>
          <w:tcPr>
            <w:tcW w:w="6670" w:type="dxa"/>
            <w:vMerge/>
          </w:tcPr>
          <w:p w14:paraId="31E662CF" w14:textId="77777777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E697D9B" w14:textId="77777777" w:rsidR="00C943C5" w:rsidRPr="008803BF" w:rsidRDefault="00AE2DD9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wody przybrzeżne </w:t>
            </w:r>
          </w:p>
        </w:tc>
      </w:tr>
      <w:tr w:rsidR="00C943C5" w:rsidRPr="008803BF" w14:paraId="1C5A9CC3" w14:textId="77777777" w:rsidTr="00CA084F">
        <w:tc>
          <w:tcPr>
            <w:tcW w:w="584" w:type="dxa"/>
          </w:tcPr>
          <w:p w14:paraId="2C3E3322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lastRenderedPageBreak/>
              <w:t>24</w:t>
            </w:r>
          </w:p>
        </w:tc>
        <w:tc>
          <w:tcPr>
            <w:tcW w:w="6670" w:type="dxa"/>
          </w:tcPr>
          <w:p w14:paraId="693C6508" w14:textId="795B9DAD" w:rsidR="00C943C5" w:rsidRPr="008803BF" w:rsidRDefault="00AE2DD9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</w:t>
            </w:r>
            <w:r w:rsidR="00315EB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cieku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, jeziora lub </w:t>
            </w:r>
            <w:r w:rsidR="00315EB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innego zbiornika wodnego , lub akwenu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wód przejściowych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3945" w:type="dxa"/>
            <w:gridSpan w:val="2"/>
          </w:tcPr>
          <w:p w14:paraId="4CFCE143" w14:textId="77777777" w:rsidR="00C943C5" w:rsidRPr="008803BF" w:rsidRDefault="004B6AD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Staw W</w:t>
            </w:r>
            <w:r w:rsidR="00D92AA7">
              <w:rPr>
                <w:rFonts w:eastAsia="Times New Roman" w:cs="Helvetica"/>
                <w:color w:val="000000"/>
                <w:szCs w:val="24"/>
                <w:lang w:eastAsia="pl-PL"/>
              </w:rPr>
              <w:t>O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DNIK </w:t>
            </w:r>
          </w:p>
        </w:tc>
      </w:tr>
      <w:tr w:rsidR="00C943C5" w:rsidRPr="008803BF" w14:paraId="42D9C47B" w14:textId="77777777" w:rsidTr="00CA084F">
        <w:tc>
          <w:tcPr>
            <w:tcW w:w="584" w:type="dxa"/>
          </w:tcPr>
          <w:p w14:paraId="5B3C9B03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25</w:t>
            </w:r>
          </w:p>
        </w:tc>
        <w:tc>
          <w:tcPr>
            <w:tcW w:w="6670" w:type="dxa"/>
          </w:tcPr>
          <w:p w14:paraId="3F13A871" w14:textId="77777777" w:rsidR="00C943C5" w:rsidRPr="004B6ADB" w:rsidRDefault="004B6ADB" w:rsidP="004B6AD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Identyfikator hydrograficzny </w:t>
            </w:r>
            <w:r w:rsidR="00AE2DD9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</w:t>
            </w:r>
          </w:p>
        </w:tc>
        <w:tc>
          <w:tcPr>
            <w:tcW w:w="3945" w:type="dxa"/>
            <w:gridSpan w:val="2"/>
          </w:tcPr>
          <w:p w14:paraId="7031D588" w14:textId="2F9A18B4" w:rsidR="00C943C5" w:rsidRPr="008803BF" w:rsidRDefault="00C724E3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dotyczy </w:t>
            </w:r>
          </w:p>
        </w:tc>
      </w:tr>
      <w:tr w:rsidR="00C943C5" w:rsidRPr="008803BF" w14:paraId="389DFC48" w14:textId="77777777" w:rsidTr="00CA084F">
        <w:tc>
          <w:tcPr>
            <w:tcW w:w="584" w:type="dxa"/>
          </w:tcPr>
          <w:p w14:paraId="3753891D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26</w:t>
            </w:r>
          </w:p>
        </w:tc>
        <w:tc>
          <w:tcPr>
            <w:tcW w:w="6670" w:type="dxa"/>
          </w:tcPr>
          <w:p w14:paraId="1ABFDCA1" w14:textId="77777777" w:rsidR="00C943C5" w:rsidRPr="008803BF" w:rsidRDefault="004B6AD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jednostki części wód powierzchniowych, w których znajduje się kąpielisko </w:t>
            </w:r>
            <w:r w:rsidR="00AE2DD9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 6)</w:t>
            </w:r>
          </w:p>
        </w:tc>
        <w:tc>
          <w:tcPr>
            <w:tcW w:w="3945" w:type="dxa"/>
            <w:gridSpan w:val="2"/>
          </w:tcPr>
          <w:p w14:paraId="4D7FBDB7" w14:textId="555E3FBB" w:rsidR="00C943C5" w:rsidRPr="008803BF" w:rsidRDefault="00C724E3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szCs w:val="24"/>
                <w:lang w:eastAsia="pl-PL"/>
              </w:rPr>
              <w:t>Kąpielisko nie jest wyznaczonym fragmentem JCWP, natomiast jest położone</w:t>
            </w:r>
            <w:r w:rsidR="00823554">
              <w:rPr>
                <w:rFonts w:eastAsia="Times New Roman" w:cs="Helvetica"/>
                <w:szCs w:val="24"/>
                <w:lang w:eastAsia="pl-PL"/>
              </w:rPr>
              <w:t xml:space="preserve"> w </w:t>
            </w:r>
            <w:r>
              <w:rPr>
                <w:rFonts w:eastAsia="Times New Roman" w:cs="Helvetica"/>
                <w:szCs w:val="24"/>
                <w:lang w:eastAsia="pl-PL"/>
              </w:rPr>
              <w:t xml:space="preserve"> zlewni JCWP  o nazwie Czerwona Woda </w:t>
            </w:r>
          </w:p>
        </w:tc>
      </w:tr>
      <w:tr w:rsidR="00C943C5" w:rsidRPr="008803BF" w14:paraId="2280397B" w14:textId="77777777" w:rsidTr="00CA084F">
        <w:tc>
          <w:tcPr>
            <w:tcW w:w="584" w:type="dxa"/>
          </w:tcPr>
          <w:p w14:paraId="1FE43817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27</w:t>
            </w:r>
          </w:p>
        </w:tc>
        <w:tc>
          <w:tcPr>
            <w:tcW w:w="6670" w:type="dxa"/>
          </w:tcPr>
          <w:p w14:paraId="11488D58" w14:textId="4ECD0D94" w:rsidR="00C943C5" w:rsidRPr="008803BF" w:rsidRDefault="004B6AD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Kod jednolitej części wód powierzchniowych, w której </w:t>
            </w:r>
            <w:r w:rsidR="00315EB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jest zlokalizowane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kąpielisko </w:t>
            </w:r>
            <w:r w:rsidR="00AE2DD9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3945" w:type="dxa"/>
            <w:gridSpan w:val="2"/>
          </w:tcPr>
          <w:p w14:paraId="27632B48" w14:textId="38EEE557" w:rsidR="00C943C5" w:rsidRPr="008803BF" w:rsidRDefault="00C724E3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szCs w:val="24"/>
                <w:lang w:eastAsia="pl-PL"/>
              </w:rPr>
              <w:t>Kąpielisko nie jest wyznaczonym fragmentem JCWP, natomiast jest położone</w:t>
            </w:r>
            <w:r w:rsidR="00823554">
              <w:rPr>
                <w:rFonts w:eastAsia="Times New Roman" w:cs="Helvetica"/>
                <w:szCs w:val="24"/>
                <w:lang w:eastAsia="pl-PL"/>
              </w:rPr>
              <w:t xml:space="preserve"> w </w:t>
            </w:r>
            <w:r>
              <w:rPr>
                <w:rFonts w:eastAsia="Times New Roman" w:cs="Helvetica"/>
                <w:szCs w:val="24"/>
                <w:lang w:eastAsia="pl-PL"/>
              </w:rPr>
              <w:t xml:space="preserve"> zlewni JCWP  o kodzie : </w:t>
            </w:r>
            <w:r w:rsidR="00FE2455">
              <w:rPr>
                <w:rFonts w:eastAsia="Times New Roman" w:cs="Helvetica"/>
                <w:color w:val="000000"/>
                <w:szCs w:val="24"/>
                <w:lang w:eastAsia="pl-PL"/>
              </w:rPr>
              <w:t>RW6000101156929</w:t>
            </w:r>
          </w:p>
        </w:tc>
      </w:tr>
      <w:tr w:rsidR="00C943C5" w:rsidRPr="008803BF" w14:paraId="6394C204" w14:textId="77777777" w:rsidTr="00CA084F">
        <w:tc>
          <w:tcPr>
            <w:tcW w:w="584" w:type="dxa"/>
          </w:tcPr>
          <w:p w14:paraId="2C29F2BC" w14:textId="77777777" w:rsidR="00C943C5" w:rsidRPr="008803BF" w:rsidRDefault="00C943C5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8803B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28</w:t>
            </w:r>
          </w:p>
        </w:tc>
        <w:tc>
          <w:tcPr>
            <w:tcW w:w="6670" w:type="dxa"/>
          </w:tcPr>
          <w:p w14:paraId="6051E1F9" w14:textId="3BE070FC" w:rsidR="00C943C5" w:rsidRPr="008803BF" w:rsidRDefault="004B6AD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Kąpielisko jest zlokalizowane w silnie zmienionej jednolitej części wód</w:t>
            </w:r>
            <w:r w:rsidR="00315EB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powierzchniowych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 8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3945" w:type="dxa"/>
            <w:gridSpan w:val="2"/>
          </w:tcPr>
          <w:p w14:paraId="4056F8D4" w14:textId="77777777" w:rsidR="00C943C5" w:rsidRPr="008803BF" w:rsidRDefault="004B6AD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Tak       X Nie </w:t>
            </w:r>
          </w:p>
        </w:tc>
      </w:tr>
      <w:tr w:rsidR="00C943C5" w:rsidRPr="008803BF" w14:paraId="6ECD0E78" w14:textId="77777777" w:rsidTr="00CA084F">
        <w:tc>
          <w:tcPr>
            <w:tcW w:w="584" w:type="dxa"/>
          </w:tcPr>
          <w:p w14:paraId="5CE40DF6" w14:textId="77777777" w:rsidR="00C943C5" w:rsidRPr="008803BF" w:rsidRDefault="004B6AD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29</w:t>
            </w:r>
          </w:p>
        </w:tc>
        <w:tc>
          <w:tcPr>
            <w:tcW w:w="6670" w:type="dxa"/>
          </w:tcPr>
          <w:p w14:paraId="33F86F88" w14:textId="77777777" w:rsidR="00C943C5" w:rsidRPr="008803BF" w:rsidRDefault="004B6ADB" w:rsidP="004B6AD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 xml:space="preserve">Kąpielisko jest zlokalizowane w sztucznej jednolitej części wód powierzchniowych 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 7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3945" w:type="dxa"/>
            <w:gridSpan w:val="2"/>
          </w:tcPr>
          <w:p w14:paraId="5CDB9417" w14:textId="77777777" w:rsidR="00C943C5" w:rsidRPr="004B6ADB" w:rsidRDefault="004B6ADB" w:rsidP="005E69D3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Tak       X Nie</w:t>
            </w:r>
          </w:p>
        </w:tc>
      </w:tr>
      <w:tr w:rsidR="00C943C5" w:rsidRPr="008803BF" w14:paraId="3C55B5EC" w14:textId="77777777" w:rsidTr="00CA084F">
        <w:tc>
          <w:tcPr>
            <w:tcW w:w="584" w:type="dxa"/>
          </w:tcPr>
          <w:p w14:paraId="4BB102CF" w14:textId="77777777" w:rsidR="00C943C5" w:rsidRPr="008803BF" w:rsidRDefault="004B6AD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30</w:t>
            </w:r>
          </w:p>
        </w:tc>
        <w:tc>
          <w:tcPr>
            <w:tcW w:w="6670" w:type="dxa"/>
          </w:tcPr>
          <w:p w14:paraId="60C5AAB8" w14:textId="2A5E62D4" w:rsidR="00C943C5" w:rsidRPr="008803BF" w:rsidRDefault="004B6ADB" w:rsidP="004B6AD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Lokalizacja kąpieliska- kilometraż </w:t>
            </w:r>
            <w:r w:rsidR="00315EB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cieku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5) 9) </w:t>
            </w:r>
          </w:p>
        </w:tc>
        <w:tc>
          <w:tcPr>
            <w:tcW w:w="3945" w:type="dxa"/>
            <w:gridSpan w:val="2"/>
          </w:tcPr>
          <w:p w14:paraId="1A3347C9" w14:textId="77777777" w:rsidR="00C943C5" w:rsidRPr="008803BF" w:rsidRDefault="00C943C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C943C5" w:rsidRPr="008803BF" w14:paraId="1CCA3EAD" w14:textId="77777777" w:rsidTr="00CA084F">
        <w:tc>
          <w:tcPr>
            <w:tcW w:w="584" w:type="dxa"/>
          </w:tcPr>
          <w:p w14:paraId="3F30F8A6" w14:textId="77777777" w:rsidR="00C943C5" w:rsidRPr="008803BF" w:rsidRDefault="004B6AD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31</w:t>
            </w:r>
          </w:p>
        </w:tc>
        <w:tc>
          <w:tcPr>
            <w:tcW w:w="6670" w:type="dxa"/>
          </w:tcPr>
          <w:p w14:paraId="54BFD0F2" w14:textId="563BE410" w:rsidR="00C943C5" w:rsidRPr="004B6ADB" w:rsidRDefault="004B6AD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Lokalizacja kąpieliska – </w:t>
            </w:r>
            <w:r w:rsidR="00315EB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brzeg cieku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10) </w:t>
            </w:r>
          </w:p>
        </w:tc>
        <w:tc>
          <w:tcPr>
            <w:tcW w:w="3945" w:type="dxa"/>
            <w:gridSpan w:val="2"/>
          </w:tcPr>
          <w:p w14:paraId="5DBFA92E" w14:textId="6D8B2683" w:rsidR="00C943C5" w:rsidRPr="008803BF" w:rsidRDefault="00315EB2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prawy brzeg     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lewy brzeg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</w:p>
        </w:tc>
      </w:tr>
      <w:tr w:rsidR="00C943C5" w:rsidRPr="008803BF" w14:paraId="45399B63" w14:textId="77777777" w:rsidTr="00CA084F">
        <w:tc>
          <w:tcPr>
            <w:tcW w:w="584" w:type="dxa"/>
          </w:tcPr>
          <w:p w14:paraId="15D33B15" w14:textId="77777777" w:rsidR="00C943C5" w:rsidRPr="008803BF" w:rsidRDefault="004B6AD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32</w:t>
            </w:r>
          </w:p>
        </w:tc>
        <w:tc>
          <w:tcPr>
            <w:tcW w:w="6670" w:type="dxa"/>
          </w:tcPr>
          <w:p w14:paraId="638E4C00" w14:textId="0367BDDE" w:rsidR="00C943C5" w:rsidRPr="004B6ADB" w:rsidRDefault="004B6AD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Lokalizacja kąpieliska – </w:t>
            </w:r>
            <w:r w:rsidR="00315EB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długość plaży wzdłuż linii brzegowej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</w:t>
            </w:r>
          </w:p>
        </w:tc>
        <w:tc>
          <w:tcPr>
            <w:tcW w:w="3945" w:type="dxa"/>
            <w:gridSpan w:val="2"/>
          </w:tcPr>
          <w:p w14:paraId="65067EC1" w14:textId="0680D9BB" w:rsidR="00C943C5" w:rsidRPr="008803BF" w:rsidRDefault="00315EB2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100 m </w:t>
            </w:r>
          </w:p>
        </w:tc>
      </w:tr>
      <w:tr w:rsidR="00C943C5" w:rsidRPr="008803BF" w14:paraId="53E6933B" w14:textId="77777777" w:rsidTr="00CA084F">
        <w:tc>
          <w:tcPr>
            <w:tcW w:w="584" w:type="dxa"/>
          </w:tcPr>
          <w:p w14:paraId="4E0B06AC" w14:textId="77777777" w:rsidR="00C943C5" w:rsidRPr="008803BF" w:rsidRDefault="004B6AD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33</w:t>
            </w:r>
          </w:p>
        </w:tc>
        <w:tc>
          <w:tcPr>
            <w:tcW w:w="6670" w:type="dxa"/>
          </w:tcPr>
          <w:p w14:paraId="180BC8EE" w14:textId="77777777" w:rsidR="00C943C5" w:rsidRPr="004B6ADB" w:rsidRDefault="004B6AD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Lokalizacja kąpieliska – współrzędne geograficzne granic kąpieliska w formie dziesiętnym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11) 12) </w:t>
            </w:r>
          </w:p>
        </w:tc>
        <w:tc>
          <w:tcPr>
            <w:tcW w:w="3945" w:type="dxa"/>
            <w:gridSpan w:val="2"/>
          </w:tcPr>
          <w:p w14:paraId="17282123" w14:textId="77777777" w:rsidR="0043059B" w:rsidRDefault="0043059B" w:rsidP="0043059B">
            <w:pPr>
              <w:ind w:left="360"/>
              <w:jc w:val="both"/>
            </w:pPr>
            <w:r>
              <w:t xml:space="preserve"> </w:t>
            </w:r>
            <w:r w:rsidRPr="00305F13">
              <w:t>50</w:t>
            </w:r>
            <w:r>
              <w:rPr>
                <w:vertAlign w:val="superscript"/>
              </w:rPr>
              <w:t>o</w:t>
            </w:r>
            <w:r w:rsidRPr="00305F13">
              <w:t>11’38</w:t>
            </w:r>
            <w:r>
              <w:t>.5”N 18</w:t>
            </w:r>
            <w:r>
              <w:rPr>
                <w:vertAlign w:val="superscript"/>
              </w:rPr>
              <w:t>o</w:t>
            </w:r>
            <w:r>
              <w:t>18’16.9”E</w:t>
            </w:r>
          </w:p>
          <w:p w14:paraId="798C0AE9" w14:textId="77777777" w:rsidR="0043059B" w:rsidRDefault="007E5D85" w:rsidP="0043059B">
            <w:pPr>
              <w:ind w:left="360"/>
              <w:jc w:val="both"/>
            </w:pPr>
            <w:r>
              <w:t xml:space="preserve"> </w:t>
            </w:r>
            <w:r w:rsidR="0043059B">
              <w:t>50</w:t>
            </w:r>
            <w:r w:rsidR="0043059B">
              <w:rPr>
                <w:vertAlign w:val="superscript"/>
              </w:rPr>
              <w:t>o</w:t>
            </w:r>
            <w:r w:rsidR="0043059B">
              <w:t>11’38.3”N 18</w:t>
            </w:r>
            <w:r w:rsidR="0043059B">
              <w:rPr>
                <w:vertAlign w:val="superscript"/>
              </w:rPr>
              <w:t>o</w:t>
            </w:r>
            <w:r w:rsidR="0043059B">
              <w:t>18’18.8”E</w:t>
            </w:r>
          </w:p>
          <w:p w14:paraId="0C8B8CA0" w14:textId="77777777" w:rsidR="0043059B" w:rsidRDefault="007E5D85" w:rsidP="0043059B">
            <w:pPr>
              <w:ind w:left="360"/>
              <w:jc w:val="both"/>
            </w:pPr>
            <w:r>
              <w:t xml:space="preserve"> </w:t>
            </w:r>
            <w:r w:rsidR="0043059B">
              <w:t>50</w:t>
            </w:r>
            <w:r w:rsidR="0043059B">
              <w:rPr>
                <w:vertAlign w:val="superscript"/>
              </w:rPr>
              <w:t>o</w:t>
            </w:r>
            <w:r w:rsidR="0043059B">
              <w:t>11’38.9”N 18</w:t>
            </w:r>
            <w:r w:rsidR="0043059B">
              <w:rPr>
                <w:vertAlign w:val="superscript"/>
              </w:rPr>
              <w:t>o</w:t>
            </w:r>
            <w:r w:rsidR="0043059B">
              <w:t>18’19.1”E</w:t>
            </w:r>
          </w:p>
          <w:p w14:paraId="609E92E4" w14:textId="77777777" w:rsidR="0043059B" w:rsidRDefault="007E5D85" w:rsidP="0043059B">
            <w:pPr>
              <w:ind w:left="360"/>
              <w:jc w:val="both"/>
            </w:pPr>
            <w:r>
              <w:t xml:space="preserve"> </w:t>
            </w:r>
            <w:r w:rsidR="0043059B">
              <w:t>50</w:t>
            </w:r>
            <w:r w:rsidR="0043059B">
              <w:rPr>
                <w:vertAlign w:val="superscript"/>
              </w:rPr>
              <w:t>o</w:t>
            </w:r>
            <w:r w:rsidR="0043059B">
              <w:t>11’39.3”N 18</w:t>
            </w:r>
            <w:r w:rsidR="0043059B">
              <w:rPr>
                <w:vertAlign w:val="superscript"/>
              </w:rPr>
              <w:t>o</w:t>
            </w:r>
            <w:r w:rsidR="0043059B">
              <w:t>18’17.8”E</w:t>
            </w:r>
          </w:p>
          <w:p w14:paraId="3E761A95" w14:textId="77777777" w:rsidR="00C943C5" w:rsidRPr="004B6ADB" w:rsidRDefault="00C943C5" w:rsidP="004B6ADB">
            <w:pPr>
              <w:ind w:left="360"/>
              <w:jc w:val="both"/>
            </w:pPr>
          </w:p>
        </w:tc>
      </w:tr>
      <w:tr w:rsidR="004B6ADB" w:rsidRPr="008803BF" w14:paraId="7147ED2D" w14:textId="77777777" w:rsidTr="00CA084F">
        <w:tc>
          <w:tcPr>
            <w:tcW w:w="11199" w:type="dxa"/>
            <w:gridSpan w:val="4"/>
          </w:tcPr>
          <w:p w14:paraId="4FAB14C0" w14:textId="77777777" w:rsidR="004B6ADB" w:rsidRPr="00806CC4" w:rsidRDefault="007E5D85" w:rsidP="007E5D85">
            <w:pPr>
              <w:pStyle w:val="Akapitzlist"/>
              <w:numPr>
                <w:ilvl w:val="0"/>
                <w:numId w:val="2"/>
              </w:numP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 w:rsidRPr="00806CC4"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Klasyfikacja i ocena jakości wód w kąpielisku  </w:t>
            </w:r>
          </w:p>
        </w:tc>
      </w:tr>
      <w:tr w:rsidR="00C943C5" w:rsidRPr="008803BF" w14:paraId="37AF0A1E" w14:textId="77777777" w:rsidTr="00CA084F">
        <w:tc>
          <w:tcPr>
            <w:tcW w:w="584" w:type="dxa"/>
          </w:tcPr>
          <w:p w14:paraId="6F62D8F9" w14:textId="77777777" w:rsidR="00C943C5" w:rsidRPr="008803BF" w:rsidRDefault="00884C8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34</w:t>
            </w:r>
          </w:p>
        </w:tc>
        <w:tc>
          <w:tcPr>
            <w:tcW w:w="6670" w:type="dxa"/>
          </w:tcPr>
          <w:p w14:paraId="3E2AAB96" w14:textId="327AD2AE" w:rsidR="00C943C5" w:rsidRPr="00884C84" w:rsidRDefault="00315EB2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Sezonowa ocena jakości wody w kąpielisku po ostatnim sezonie kąpielowym </w:t>
            </w:r>
            <w:r w:rsidR="00884C84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884C84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2) </w:t>
            </w:r>
          </w:p>
        </w:tc>
        <w:tc>
          <w:tcPr>
            <w:tcW w:w="3945" w:type="dxa"/>
            <w:gridSpan w:val="2"/>
          </w:tcPr>
          <w:p w14:paraId="0965C802" w14:textId="77777777" w:rsidR="00C943C5" w:rsidRPr="0006237E" w:rsidRDefault="0006237E" w:rsidP="0006237E">
            <w:pPr>
              <w:pStyle w:val="Akapitzlist"/>
              <w:ind w:left="0"/>
              <w:jc w:val="center"/>
              <w:rPr>
                <w:rFonts w:eastAsia="Times New Roman" w:cs="Helvetica"/>
                <w:szCs w:val="24"/>
                <w:lang w:eastAsia="pl-PL"/>
              </w:rPr>
            </w:pPr>
            <w:r w:rsidRPr="0006237E">
              <w:rPr>
                <w:rFonts w:eastAsia="Times New Roman" w:cs="Helvetica"/>
                <w:szCs w:val="24"/>
                <w:lang w:eastAsia="pl-PL"/>
              </w:rPr>
              <w:t>Data wykonania oceny:</w:t>
            </w:r>
          </w:p>
          <w:p w14:paraId="1BF240DC" w14:textId="41D45375" w:rsidR="0006237E" w:rsidRPr="008803BF" w:rsidRDefault="0006237E" w:rsidP="0006237E">
            <w:pPr>
              <w:pStyle w:val="Akapitzlist"/>
              <w:ind w:left="0"/>
              <w:jc w:val="center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06237E">
              <w:rPr>
                <w:rFonts w:eastAsia="Times New Roman" w:cs="Helvetica"/>
                <w:szCs w:val="24"/>
                <w:lang w:eastAsia="pl-PL"/>
              </w:rPr>
              <w:t>19.11.2025 r. – wyniki oceny –</w:t>
            </w:r>
            <w:r>
              <w:rPr>
                <w:rFonts w:eastAsia="Times New Roman" w:cs="Helvetica"/>
                <w:szCs w:val="24"/>
                <w:lang w:eastAsia="pl-PL"/>
              </w:rPr>
              <w:t xml:space="preserve"> jakość wody</w:t>
            </w:r>
            <w:r w:rsidRPr="0006237E">
              <w:rPr>
                <w:rFonts w:eastAsia="Times New Roman" w:cs="Helvetica"/>
                <w:szCs w:val="24"/>
                <w:lang w:eastAsia="pl-PL"/>
              </w:rPr>
              <w:t xml:space="preserve"> doskon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ała </w:t>
            </w:r>
          </w:p>
        </w:tc>
      </w:tr>
      <w:tr w:rsidR="00884C84" w:rsidRPr="008803BF" w14:paraId="2CA189A7" w14:textId="77777777" w:rsidTr="00CA084F">
        <w:tc>
          <w:tcPr>
            <w:tcW w:w="584" w:type="dxa"/>
          </w:tcPr>
          <w:p w14:paraId="512404B4" w14:textId="77777777" w:rsidR="00884C84" w:rsidRPr="009E5A4F" w:rsidRDefault="00884C8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9E5A4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35</w:t>
            </w:r>
          </w:p>
        </w:tc>
        <w:tc>
          <w:tcPr>
            <w:tcW w:w="6670" w:type="dxa"/>
          </w:tcPr>
          <w:p w14:paraId="6DD54521" w14:textId="77777777" w:rsidR="00884C84" w:rsidRPr="009E5A4F" w:rsidRDefault="00884C84" w:rsidP="00D92AA7">
            <w:pPr>
              <w:pStyle w:val="Akapitzlist"/>
              <w:ind w:left="0"/>
              <w:rPr>
                <w:rFonts w:eastAsia="Times New Roman" w:cs="Helvetica"/>
                <w:color w:val="000000" w:themeColor="text1"/>
                <w:szCs w:val="24"/>
                <w:vertAlign w:val="superscript"/>
                <w:lang w:eastAsia="pl-PL"/>
              </w:rPr>
            </w:pPr>
            <w:r w:rsidRPr="009E5A4F">
              <w:rPr>
                <w:rFonts w:eastAsia="Times New Roman" w:cs="Helvetica"/>
                <w:color w:val="000000" w:themeColor="text1"/>
                <w:szCs w:val="24"/>
                <w:lang w:eastAsia="pl-PL"/>
              </w:rPr>
              <w:t xml:space="preserve">Wyniki </w:t>
            </w:r>
            <w:r w:rsidR="008E12F4" w:rsidRPr="009E5A4F">
              <w:rPr>
                <w:rFonts w:eastAsia="Times New Roman" w:cs="Helvetica"/>
                <w:color w:val="000000" w:themeColor="text1"/>
                <w:szCs w:val="24"/>
                <w:lang w:eastAsia="pl-PL"/>
              </w:rPr>
              <w:t>4 ostatnich klasyfikacji jakości wody  w kąpielisku ( dotyczy kąpielisk istniejących 4 lata i dłużej</w:t>
            </w:r>
            <w:r w:rsidR="00D92AA7" w:rsidRPr="009E5A4F">
              <w:rPr>
                <w:rFonts w:eastAsia="Times New Roman" w:cs="Helvetica"/>
                <w:color w:val="000000" w:themeColor="text1"/>
                <w:szCs w:val="24"/>
                <w:lang w:eastAsia="pl-PL"/>
              </w:rPr>
              <w:t xml:space="preserve">; dla kąpielisk istniejących krócej niż 4 lata podaje się wyniki wszystkich dokonanych klasyfikacji </w:t>
            </w:r>
            <w:r w:rsidR="00D92AA7" w:rsidRPr="009E5A4F">
              <w:rPr>
                <w:rFonts w:eastAsia="Times New Roman" w:cs="Helvetica"/>
                <w:color w:val="000000" w:themeColor="text1"/>
                <w:szCs w:val="24"/>
                <w:vertAlign w:val="superscript"/>
                <w:lang w:eastAsia="pl-PL"/>
              </w:rPr>
              <w:t xml:space="preserve">2) </w:t>
            </w:r>
            <w:r w:rsidR="008E12F4" w:rsidRPr="009E5A4F">
              <w:rPr>
                <w:rFonts w:eastAsia="Times New Roman" w:cs="Helvetica"/>
                <w:color w:val="000000" w:themeColor="text1"/>
                <w:szCs w:val="24"/>
                <w:lang w:eastAsia="pl-PL"/>
              </w:rPr>
              <w:t xml:space="preserve"> </w:t>
            </w:r>
            <w:r w:rsidRPr="009E5A4F">
              <w:rPr>
                <w:rFonts w:eastAsia="Times New Roman" w:cs="Helvetica"/>
                <w:color w:val="000000" w:themeColor="text1"/>
                <w:szCs w:val="24"/>
                <w:vertAlign w:val="superscript"/>
                <w:lang w:eastAsia="pl-PL"/>
              </w:rPr>
              <w:t xml:space="preserve"> </w:t>
            </w:r>
          </w:p>
        </w:tc>
        <w:tc>
          <w:tcPr>
            <w:tcW w:w="3945" w:type="dxa"/>
            <w:gridSpan w:val="2"/>
          </w:tcPr>
          <w:p w14:paraId="44317469" w14:textId="6495B6EE" w:rsidR="00486D5C" w:rsidRPr="009E5A4F" w:rsidRDefault="009E5A4F" w:rsidP="005E69D3">
            <w:pPr>
              <w:pStyle w:val="Akapitzlist"/>
              <w:ind w:left="0"/>
              <w:rPr>
                <w:color w:val="000000" w:themeColor="text1"/>
              </w:rPr>
            </w:pPr>
            <w:r w:rsidRPr="009E5A4F">
              <w:rPr>
                <w:color w:val="000000" w:themeColor="text1"/>
              </w:rPr>
              <w:t>K</w:t>
            </w:r>
            <w:r w:rsidR="00D92AA7" w:rsidRPr="009E5A4F">
              <w:rPr>
                <w:color w:val="000000" w:themeColor="text1"/>
              </w:rPr>
              <w:t xml:space="preserve">lasyfikacja za lata: </w:t>
            </w:r>
            <w:r w:rsidR="008A113A" w:rsidRPr="009E5A4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2022-2025 </w:t>
            </w:r>
          </w:p>
          <w:p w14:paraId="384BB1D1" w14:textId="473FA292" w:rsidR="00D92AA7" w:rsidRPr="009E5A4F" w:rsidRDefault="00805B92" w:rsidP="00805B92">
            <w:pPr>
              <w:pStyle w:val="Akapitzlist"/>
              <w:ind w:left="0"/>
              <w:rPr>
                <w:color w:val="000000" w:themeColor="text1"/>
              </w:rPr>
            </w:pPr>
            <w:r w:rsidRPr="009E5A4F">
              <w:rPr>
                <w:color w:val="000000" w:themeColor="text1"/>
              </w:rPr>
              <w:t xml:space="preserve">wynik klasyfikacji </w:t>
            </w:r>
            <w:r w:rsidR="009E5A4F">
              <w:rPr>
                <w:color w:val="000000" w:themeColor="text1"/>
              </w:rPr>
              <w:t xml:space="preserve">- </w:t>
            </w:r>
            <w:r w:rsidRPr="009E5A4F">
              <w:rPr>
                <w:color w:val="000000" w:themeColor="text1"/>
              </w:rPr>
              <w:t xml:space="preserve"> doskonała</w:t>
            </w:r>
          </w:p>
          <w:p w14:paraId="4AF17851" w14:textId="77777777" w:rsidR="00805B92" w:rsidRPr="009E5A4F" w:rsidRDefault="00805B92" w:rsidP="00805B92">
            <w:pPr>
              <w:pStyle w:val="Akapitzlist"/>
              <w:ind w:left="0"/>
              <w:rPr>
                <w:rFonts w:eastAsia="Times New Roman" w:cs="Helvetica"/>
                <w:color w:val="000000" w:themeColor="text1"/>
                <w:szCs w:val="24"/>
                <w:lang w:eastAsia="pl-PL"/>
              </w:rPr>
            </w:pPr>
          </w:p>
        </w:tc>
      </w:tr>
      <w:tr w:rsidR="00884C84" w:rsidRPr="008803BF" w14:paraId="3A6B2105" w14:textId="77777777" w:rsidTr="00CA084F">
        <w:tc>
          <w:tcPr>
            <w:tcW w:w="584" w:type="dxa"/>
          </w:tcPr>
          <w:p w14:paraId="4C2A976C" w14:textId="77777777" w:rsidR="00884C84" w:rsidRPr="009E5A4F" w:rsidRDefault="00884C8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 w:rsidRPr="009E5A4F"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36</w:t>
            </w:r>
          </w:p>
        </w:tc>
        <w:tc>
          <w:tcPr>
            <w:tcW w:w="6670" w:type="dxa"/>
          </w:tcPr>
          <w:p w14:paraId="18FFD637" w14:textId="77777777" w:rsidR="00884C84" w:rsidRPr="009E5A4F" w:rsidRDefault="00D92AA7" w:rsidP="005E69D3">
            <w:pPr>
              <w:pStyle w:val="Akapitzlist"/>
              <w:ind w:left="0"/>
              <w:rPr>
                <w:rFonts w:eastAsia="Times New Roman" w:cs="Helvetica"/>
                <w:color w:val="000000" w:themeColor="text1"/>
                <w:szCs w:val="24"/>
                <w:vertAlign w:val="superscript"/>
                <w:lang w:eastAsia="pl-PL"/>
              </w:rPr>
            </w:pPr>
            <w:r w:rsidRPr="009E5A4F">
              <w:rPr>
                <w:color w:val="000000" w:themeColor="text1"/>
              </w:rPr>
              <w:t>Lokalizacja punktu, w którym uzyskano dane do klasyfikacji, o której mowa w polu 35 (współrzędne geograficzn</w:t>
            </w:r>
            <w:r w:rsidR="00C6435E" w:rsidRPr="009E5A4F">
              <w:rPr>
                <w:color w:val="000000" w:themeColor="text1"/>
              </w:rPr>
              <w:t>e w formacie dziesiętnym)</w:t>
            </w:r>
            <w:r w:rsidR="00C6435E" w:rsidRPr="009E5A4F">
              <w:rPr>
                <w:color w:val="000000" w:themeColor="text1"/>
                <w:vertAlign w:val="superscript"/>
              </w:rPr>
              <w:t xml:space="preserve">2) </w:t>
            </w:r>
            <w:r w:rsidR="00C6435E" w:rsidRPr="009E5A4F">
              <w:rPr>
                <w:rFonts w:eastAsia="Times New Roman" w:cs="Helvetica"/>
                <w:color w:val="000000" w:themeColor="text1"/>
                <w:szCs w:val="24"/>
                <w:vertAlign w:val="superscript"/>
                <w:lang w:eastAsia="pl-PL"/>
              </w:rPr>
              <w:t xml:space="preserve">12) </w:t>
            </w:r>
          </w:p>
        </w:tc>
        <w:tc>
          <w:tcPr>
            <w:tcW w:w="3945" w:type="dxa"/>
            <w:gridSpan w:val="2"/>
          </w:tcPr>
          <w:p w14:paraId="29C9B680" w14:textId="5DE349AA" w:rsidR="00884C84" w:rsidRPr="008803BF" w:rsidRDefault="00660B15" w:rsidP="006B3059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50.11395 ,  18.18174</w:t>
            </w:r>
          </w:p>
        </w:tc>
      </w:tr>
      <w:tr w:rsidR="00884C84" w:rsidRPr="008803BF" w14:paraId="347BC931" w14:textId="77777777" w:rsidTr="00CA084F">
        <w:tc>
          <w:tcPr>
            <w:tcW w:w="584" w:type="dxa"/>
          </w:tcPr>
          <w:p w14:paraId="3ADE9276" w14:textId="77777777" w:rsidR="00884C84" w:rsidRPr="008803BF" w:rsidRDefault="00884C8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37</w:t>
            </w:r>
          </w:p>
        </w:tc>
        <w:tc>
          <w:tcPr>
            <w:tcW w:w="6670" w:type="dxa"/>
          </w:tcPr>
          <w:p w14:paraId="07A583F3" w14:textId="77777777" w:rsidR="00884C84" w:rsidRPr="008803BF" w:rsidRDefault="00D92AA7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>Wynik ostatniej klasyfikacji stanu ekologicznego lub potencjału ekologicznego jednolitej części wód powierzchniowych, w której jest zlokalizowane kąpielisko</w:t>
            </w:r>
            <w:r w:rsidRPr="00C6435E">
              <w:rPr>
                <w:vertAlign w:val="superscript"/>
              </w:rPr>
              <w:t>13), 14)</w:t>
            </w:r>
          </w:p>
        </w:tc>
        <w:tc>
          <w:tcPr>
            <w:tcW w:w="3945" w:type="dxa"/>
            <w:gridSpan w:val="2"/>
          </w:tcPr>
          <w:p w14:paraId="73C3B4E6" w14:textId="71F1F20E" w:rsidR="006B3059" w:rsidRDefault="006B3059" w:rsidP="006B3059">
            <w:pPr>
              <w:spacing w:before="20" w:after="20"/>
              <w:rPr>
                <w:rFonts w:ascii="Times New Roman" w:hAnsi="Times New Roman"/>
                <w:sz w:val="20"/>
              </w:rPr>
            </w:pPr>
            <w:r w:rsidRPr="00C778E9">
              <w:rPr>
                <w:rFonts w:ascii="Times New Roman" w:hAnsi="Times New Roman"/>
                <w:sz w:val="20"/>
              </w:rPr>
              <w:t xml:space="preserve">rok wykonania klasyfikacji: </w:t>
            </w:r>
            <w:r w:rsidRPr="00626D6D">
              <w:rPr>
                <w:rFonts w:ascii="Times New Roman" w:hAnsi="Times New Roman"/>
                <w:sz w:val="20"/>
              </w:rPr>
              <w:t>20</w:t>
            </w:r>
            <w:r w:rsidR="00FE2455">
              <w:rPr>
                <w:rFonts w:ascii="Times New Roman" w:hAnsi="Times New Roman"/>
                <w:sz w:val="20"/>
              </w:rPr>
              <w:t>2</w:t>
            </w:r>
            <w:r w:rsidR="00865886">
              <w:rPr>
                <w:rFonts w:ascii="Times New Roman" w:hAnsi="Times New Roman"/>
                <w:sz w:val="20"/>
              </w:rPr>
              <w:t>5</w:t>
            </w:r>
          </w:p>
          <w:p w14:paraId="35FFE187" w14:textId="13204CBC" w:rsidR="00884C84" w:rsidRPr="008803BF" w:rsidRDefault="006B3059" w:rsidP="00FE2455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C778E9">
              <w:rPr>
                <w:rFonts w:ascii="Times New Roman" w:hAnsi="Times New Roman"/>
                <w:sz w:val="20"/>
              </w:rPr>
              <w:t>rok/lata przeprowadzenia badań</w:t>
            </w:r>
            <w:r w:rsidRPr="00C778E9">
              <w:rPr>
                <w:rFonts w:ascii="Times New Roman" w:hAnsi="Times New Roman"/>
                <w:sz w:val="20"/>
              </w:rPr>
              <w:br/>
              <w:t>monitoringowych będących źródłem danych do</w:t>
            </w:r>
            <w:r w:rsidRPr="00C778E9">
              <w:rPr>
                <w:rFonts w:ascii="Times New Roman" w:hAnsi="Times New Roman"/>
                <w:sz w:val="20"/>
              </w:rPr>
              <w:br/>
              <w:t>klasyfikacji: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="00FE2455">
              <w:rPr>
                <w:rFonts w:ascii="Times New Roman" w:hAnsi="Times New Roman"/>
                <w:sz w:val="20"/>
              </w:rPr>
              <w:t>202</w:t>
            </w:r>
            <w:r w:rsidR="003E2DDA">
              <w:rPr>
                <w:rFonts w:ascii="Times New Roman" w:hAnsi="Times New Roman"/>
                <w:sz w:val="20"/>
              </w:rPr>
              <w:t>4</w:t>
            </w:r>
            <w:r w:rsidRPr="00C778E9">
              <w:rPr>
                <w:rFonts w:ascii="Times New Roman" w:hAnsi="Times New Roman"/>
                <w:sz w:val="20"/>
              </w:rPr>
              <w:br/>
              <w:t>stan ekologiczny /</w:t>
            </w:r>
            <w:r w:rsidRPr="00C778E9">
              <w:rPr>
                <w:rFonts w:ascii="Times New Roman" w:hAnsi="Times New Roman"/>
                <w:spacing w:val="-2"/>
                <w:sz w:val="20"/>
              </w:rPr>
              <w:t xml:space="preserve">potencjał ekologiczny jednolitej </w:t>
            </w:r>
            <w:r w:rsidRPr="00C778E9">
              <w:rPr>
                <w:rFonts w:ascii="Times New Roman" w:hAnsi="Times New Roman"/>
                <w:sz w:val="20"/>
              </w:rPr>
              <w:t>części wód: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="00FE2455">
              <w:rPr>
                <w:rFonts w:ascii="Times New Roman" w:hAnsi="Times New Roman"/>
                <w:iCs/>
                <w:sz w:val="20"/>
              </w:rPr>
              <w:t xml:space="preserve">umiarkowany potencjał ekologiczny </w:t>
            </w:r>
          </w:p>
        </w:tc>
      </w:tr>
      <w:tr w:rsidR="00884C84" w:rsidRPr="008803BF" w14:paraId="1D64EA16" w14:textId="77777777" w:rsidTr="00CA084F">
        <w:tc>
          <w:tcPr>
            <w:tcW w:w="584" w:type="dxa"/>
          </w:tcPr>
          <w:p w14:paraId="0BE22BC7" w14:textId="77777777" w:rsidR="00884C84" w:rsidRPr="008803BF" w:rsidRDefault="00884C8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38</w:t>
            </w:r>
          </w:p>
        </w:tc>
        <w:tc>
          <w:tcPr>
            <w:tcW w:w="6670" w:type="dxa"/>
          </w:tcPr>
          <w:p w14:paraId="7EB63600" w14:textId="77777777" w:rsidR="00884C84" w:rsidRPr="008803BF" w:rsidRDefault="00D92AA7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>Wynik ostatniej klasyfikacji stanu chemicznego jednolitej części wód powierzchniowych, w której jest zlokalizowane kąpielisko</w:t>
            </w:r>
            <w:r w:rsidRPr="00C6435E">
              <w:rPr>
                <w:vertAlign w:val="superscript"/>
              </w:rPr>
              <w:t>13), 14)</w:t>
            </w:r>
          </w:p>
        </w:tc>
        <w:tc>
          <w:tcPr>
            <w:tcW w:w="3945" w:type="dxa"/>
            <w:gridSpan w:val="2"/>
          </w:tcPr>
          <w:p w14:paraId="2F428D7F" w14:textId="66247AB9" w:rsidR="006B3059" w:rsidRDefault="006B3059" w:rsidP="00865886">
            <w:pPr>
              <w:spacing w:before="20" w:after="20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rok wykonania klasyfikacji: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="00FE2455">
              <w:rPr>
                <w:rFonts w:ascii="Times New Roman" w:hAnsi="Times New Roman"/>
                <w:sz w:val="20"/>
              </w:rPr>
              <w:t xml:space="preserve">brak </w:t>
            </w:r>
            <w:r w:rsidR="00865886">
              <w:rPr>
                <w:rFonts w:ascii="Times New Roman" w:hAnsi="Times New Roman"/>
                <w:sz w:val="20"/>
              </w:rPr>
              <w:t xml:space="preserve">klasyfikacji </w:t>
            </w:r>
          </w:p>
          <w:p w14:paraId="273AFF67" w14:textId="47EC18C9" w:rsidR="00884C84" w:rsidRPr="008803BF" w:rsidRDefault="006B3059" w:rsidP="00FE2455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E442F0">
              <w:rPr>
                <w:rFonts w:ascii="Times New Roman" w:hAnsi="Times New Roman"/>
                <w:sz w:val="20"/>
              </w:rPr>
              <w:t>rok/lata przeprowadzenia badań</w:t>
            </w:r>
            <w:r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monitoringowych będących źródłem danych do</w:t>
            </w:r>
            <w:r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>klasyfikacji: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="00FE2455">
              <w:rPr>
                <w:rFonts w:ascii="Times New Roman" w:hAnsi="Times New Roman"/>
                <w:sz w:val="20"/>
              </w:rPr>
              <w:t xml:space="preserve">brak danych </w:t>
            </w:r>
            <w:r>
              <w:rPr>
                <w:rFonts w:ascii="Times New Roman" w:hAnsi="Times New Roman"/>
                <w:sz w:val="20"/>
              </w:rPr>
              <w:br/>
            </w:r>
            <w:r w:rsidRPr="00E442F0">
              <w:rPr>
                <w:rFonts w:ascii="Times New Roman" w:hAnsi="Times New Roman"/>
                <w:sz w:val="20"/>
              </w:rPr>
              <w:t xml:space="preserve">stan </w:t>
            </w:r>
            <w:r>
              <w:rPr>
                <w:rFonts w:ascii="Times New Roman" w:hAnsi="Times New Roman"/>
                <w:sz w:val="20"/>
              </w:rPr>
              <w:t>chemiczny</w:t>
            </w:r>
            <w:r w:rsidRPr="00DA5F0E">
              <w:rPr>
                <w:rFonts w:ascii="Times New Roman" w:hAnsi="Times New Roman"/>
                <w:spacing w:val="-2"/>
                <w:sz w:val="20"/>
              </w:rPr>
              <w:t xml:space="preserve"> jednolitej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 w:rsidRPr="00E442F0">
              <w:rPr>
                <w:rFonts w:ascii="Times New Roman" w:hAnsi="Times New Roman"/>
                <w:sz w:val="20"/>
              </w:rPr>
              <w:t>części wód:</w:t>
            </w:r>
            <w:r>
              <w:rPr>
                <w:rFonts w:ascii="Times New Roman" w:hAnsi="Times New Roman"/>
                <w:sz w:val="20"/>
              </w:rPr>
              <w:t xml:space="preserve">  </w:t>
            </w:r>
            <w:r w:rsidR="00FE2455">
              <w:rPr>
                <w:rFonts w:ascii="Times New Roman" w:hAnsi="Times New Roman"/>
                <w:sz w:val="20"/>
              </w:rPr>
              <w:t xml:space="preserve">brak </w:t>
            </w:r>
            <w:r w:rsidR="00865886">
              <w:rPr>
                <w:rFonts w:ascii="Times New Roman" w:hAnsi="Times New Roman"/>
                <w:sz w:val="20"/>
              </w:rPr>
              <w:t xml:space="preserve">klasyfikacji </w:t>
            </w:r>
          </w:p>
        </w:tc>
      </w:tr>
      <w:tr w:rsidR="007E5D85" w:rsidRPr="008803BF" w14:paraId="5DDA601A" w14:textId="77777777" w:rsidTr="00CA084F">
        <w:tc>
          <w:tcPr>
            <w:tcW w:w="584" w:type="dxa"/>
          </w:tcPr>
          <w:p w14:paraId="43751566" w14:textId="77777777" w:rsidR="007E5D85" w:rsidRPr="008803BF" w:rsidRDefault="00884C8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39</w:t>
            </w:r>
          </w:p>
        </w:tc>
        <w:tc>
          <w:tcPr>
            <w:tcW w:w="6670" w:type="dxa"/>
          </w:tcPr>
          <w:p w14:paraId="7DC2C7DD" w14:textId="77777777" w:rsidR="007E5D85" w:rsidRPr="00884C84" w:rsidRDefault="00D92AA7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t>Wynik ostatniej oceny stanu jednolitej części wód powierzchniowych, w której jest zlokalizowane kąpielisko, na podstawie wyników klasyfikacji, o których mowa w polach 37 i 38</w:t>
            </w:r>
            <w:r w:rsidRPr="00C6435E">
              <w:rPr>
                <w:vertAlign w:val="superscript"/>
              </w:rPr>
              <w:t>13), 14)</w:t>
            </w:r>
          </w:p>
        </w:tc>
        <w:tc>
          <w:tcPr>
            <w:tcW w:w="3945" w:type="dxa"/>
            <w:gridSpan w:val="2"/>
          </w:tcPr>
          <w:p w14:paraId="347A5303" w14:textId="272859F4" w:rsidR="006B3059" w:rsidRDefault="006B3059" w:rsidP="006B3059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E442F0">
              <w:rPr>
                <w:rFonts w:ascii="Times New Roman" w:hAnsi="Times New Roman"/>
                <w:sz w:val="20"/>
              </w:rPr>
              <w:t>rok wykonania oceny:</w:t>
            </w:r>
            <w:r>
              <w:rPr>
                <w:rFonts w:ascii="Times New Roman" w:hAnsi="Times New Roman"/>
                <w:sz w:val="20"/>
              </w:rPr>
              <w:t xml:space="preserve">  </w:t>
            </w:r>
            <w:r w:rsidR="00FE2455">
              <w:rPr>
                <w:rFonts w:ascii="Times New Roman" w:hAnsi="Times New Roman"/>
                <w:sz w:val="20"/>
              </w:rPr>
              <w:t>202</w:t>
            </w:r>
            <w:r w:rsidR="00865886">
              <w:rPr>
                <w:rFonts w:ascii="Times New Roman" w:hAnsi="Times New Roman"/>
                <w:sz w:val="20"/>
              </w:rPr>
              <w:t>5</w:t>
            </w:r>
          </w:p>
          <w:p w14:paraId="53CF58F4" w14:textId="77777777" w:rsidR="006B3059" w:rsidRPr="00E442F0" w:rsidRDefault="006B3059" w:rsidP="006B3059">
            <w:pPr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  <w:p w14:paraId="549471B0" w14:textId="4B9060E9" w:rsidR="007E5D85" w:rsidRPr="008803BF" w:rsidRDefault="006B3059" w:rsidP="00FE2455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E442F0">
              <w:rPr>
                <w:rFonts w:ascii="Times New Roman" w:hAnsi="Times New Roman"/>
                <w:sz w:val="20"/>
              </w:rPr>
              <w:t>stan jednolitej części wód: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="00865886">
              <w:rPr>
                <w:rFonts w:ascii="Times New Roman" w:hAnsi="Times New Roman"/>
                <w:sz w:val="20"/>
              </w:rPr>
              <w:t xml:space="preserve">zły stan wód </w:t>
            </w:r>
          </w:p>
        </w:tc>
      </w:tr>
      <w:tr w:rsidR="007E5D85" w:rsidRPr="008803BF" w14:paraId="0C2145FC" w14:textId="77777777" w:rsidTr="00CA084F">
        <w:tc>
          <w:tcPr>
            <w:tcW w:w="584" w:type="dxa"/>
          </w:tcPr>
          <w:p w14:paraId="1DA5A641" w14:textId="77777777" w:rsidR="007E5D85" w:rsidRPr="008803BF" w:rsidRDefault="00884C8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lastRenderedPageBreak/>
              <w:t>40</w:t>
            </w:r>
          </w:p>
        </w:tc>
        <w:tc>
          <w:tcPr>
            <w:tcW w:w="6670" w:type="dxa"/>
          </w:tcPr>
          <w:p w14:paraId="76E7D929" w14:textId="77777777" w:rsidR="007E5D85" w:rsidRDefault="00D92AA7" w:rsidP="005E69D3">
            <w:pPr>
              <w:pStyle w:val="Akapitzlist"/>
              <w:ind w:left="0"/>
              <w:rPr>
                <w:vertAlign w:val="superscript"/>
              </w:rPr>
            </w:pPr>
            <w:r>
              <w:t>Kod reprezentatywnego punktu pomiarowo- -kontrolnego, w którym uzyskano dane do klasyfikacji i oceny, o której mowa w polach 37, 38 i 39</w:t>
            </w:r>
            <w:r w:rsidRPr="00C6435E">
              <w:rPr>
                <w:vertAlign w:val="superscript"/>
              </w:rPr>
              <w:t>13), 14)</w:t>
            </w:r>
          </w:p>
          <w:p w14:paraId="3782FA06" w14:textId="77777777" w:rsidR="00C6435E" w:rsidRDefault="00C6435E" w:rsidP="005E69D3">
            <w:pPr>
              <w:pStyle w:val="Akapitzlist"/>
              <w:ind w:left="0"/>
              <w:rPr>
                <w:vertAlign w:val="superscript"/>
              </w:rPr>
            </w:pPr>
          </w:p>
          <w:p w14:paraId="36BE8309" w14:textId="77777777" w:rsidR="00C6435E" w:rsidRPr="00884C84" w:rsidRDefault="00C6435E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B587289" w14:textId="77777777" w:rsidR="00865886" w:rsidRDefault="00865886" w:rsidP="008658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PL02S1301_0213</w:t>
            </w:r>
          </w:p>
          <w:p w14:paraId="7F438C39" w14:textId="6EF724AB" w:rsidR="00865886" w:rsidRDefault="00865886" w:rsidP="008658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Czerwona Woda - Pompownia Wałowa Turze</w:t>
            </w:r>
          </w:p>
          <w:p w14:paraId="66FB29AA" w14:textId="77777777" w:rsid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4C7A5525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7E5D85" w:rsidRPr="008803BF" w14:paraId="0B763BD9" w14:textId="77777777" w:rsidTr="00CA084F">
        <w:tc>
          <w:tcPr>
            <w:tcW w:w="11199" w:type="dxa"/>
            <w:gridSpan w:val="4"/>
          </w:tcPr>
          <w:p w14:paraId="73868A58" w14:textId="77777777" w:rsidR="007E5D85" w:rsidRPr="00806CC4" w:rsidRDefault="008E12F4" w:rsidP="007E5D85">
            <w:pPr>
              <w:pStyle w:val="Akapitzlist"/>
              <w:numPr>
                <w:ilvl w:val="0"/>
                <w:numId w:val="2"/>
              </w:numP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 w:rsidRPr="00806CC4"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Opis cech fizycznych, hydrologicznych i geograficznych wód, na których jest zlokalizowane kąpielisko </w:t>
            </w:r>
          </w:p>
        </w:tc>
      </w:tr>
      <w:tr w:rsidR="008E12F4" w:rsidRPr="008803BF" w14:paraId="616443ED" w14:textId="77777777" w:rsidTr="00CA084F">
        <w:tc>
          <w:tcPr>
            <w:tcW w:w="584" w:type="dxa"/>
          </w:tcPr>
          <w:p w14:paraId="51E29A45" w14:textId="77777777" w:rsidR="008E12F4" w:rsidRPr="00806CC4" w:rsidRDefault="008E12F4" w:rsidP="005E69D3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806CC4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 xml:space="preserve">I </w:t>
            </w:r>
          </w:p>
        </w:tc>
        <w:tc>
          <w:tcPr>
            <w:tcW w:w="10615" w:type="dxa"/>
            <w:gridSpan w:val="3"/>
          </w:tcPr>
          <w:p w14:paraId="7D4529DF" w14:textId="77777777" w:rsidR="008E12F4" w:rsidRPr="00806CC4" w:rsidRDefault="008E12F4" w:rsidP="005E69D3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</w:pPr>
            <w:r w:rsidRPr="00806CC4"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Kąpielisko zlokalizowane na cieku innych niż zbiornik zaporowy </w:t>
            </w:r>
            <w:r w:rsidRPr="00806CC4"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  <w:t xml:space="preserve">15) </w:t>
            </w:r>
          </w:p>
        </w:tc>
      </w:tr>
      <w:tr w:rsidR="00C310BD" w:rsidRPr="008803BF" w14:paraId="53A296A2" w14:textId="77777777" w:rsidTr="00CA084F">
        <w:tc>
          <w:tcPr>
            <w:tcW w:w="584" w:type="dxa"/>
          </w:tcPr>
          <w:p w14:paraId="5E8EB4EF" w14:textId="77777777" w:rsidR="00C310BD" w:rsidRPr="008803BF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41</w:t>
            </w:r>
          </w:p>
        </w:tc>
        <w:tc>
          <w:tcPr>
            <w:tcW w:w="6670" w:type="dxa"/>
            <w:vMerge w:val="restart"/>
          </w:tcPr>
          <w:p w14:paraId="23C02CDD" w14:textId="77777777" w:rsid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1E85CD50" w14:textId="77777777" w:rsidR="00C310BD" w:rsidRP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Wysokość nad poziomem morza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 8) 16)</w:t>
            </w:r>
          </w:p>
        </w:tc>
        <w:tc>
          <w:tcPr>
            <w:tcW w:w="3945" w:type="dxa"/>
            <w:gridSpan w:val="2"/>
          </w:tcPr>
          <w:p w14:paraId="0E22444A" w14:textId="679AF23C" w:rsidR="00C310BD" w:rsidRPr="008803BF" w:rsidRDefault="00660B1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 w:rsidR="00C310BD">
              <w:rPr>
                <w:rFonts w:eastAsia="Times New Roman" w:cs="Helvetica"/>
                <w:color w:val="000000"/>
                <w:szCs w:val="24"/>
                <w:lang w:eastAsia="pl-PL"/>
              </w:rPr>
              <w:t>&lt; 200 .</w:t>
            </w:r>
          </w:p>
        </w:tc>
      </w:tr>
      <w:tr w:rsidR="00C310BD" w:rsidRPr="008803BF" w14:paraId="45E50F5D" w14:textId="77777777" w:rsidTr="00CA084F">
        <w:tc>
          <w:tcPr>
            <w:tcW w:w="584" w:type="dxa"/>
          </w:tcPr>
          <w:p w14:paraId="1F79B732" w14:textId="77777777" w:rsidR="00C310BD" w:rsidRPr="008803BF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42</w:t>
            </w:r>
          </w:p>
        </w:tc>
        <w:tc>
          <w:tcPr>
            <w:tcW w:w="6670" w:type="dxa"/>
            <w:vMerge/>
          </w:tcPr>
          <w:p w14:paraId="1B75B3B0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0D7B1519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200- 800</w:t>
            </w:r>
          </w:p>
        </w:tc>
      </w:tr>
      <w:tr w:rsidR="00C310BD" w:rsidRPr="008803BF" w14:paraId="096B92A8" w14:textId="77777777" w:rsidTr="00CA084F">
        <w:tc>
          <w:tcPr>
            <w:tcW w:w="584" w:type="dxa"/>
          </w:tcPr>
          <w:p w14:paraId="7F8B2DDC" w14:textId="77777777" w:rsidR="00C310BD" w:rsidRPr="008803BF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43</w:t>
            </w:r>
          </w:p>
        </w:tc>
        <w:tc>
          <w:tcPr>
            <w:tcW w:w="6670" w:type="dxa"/>
            <w:vMerge/>
          </w:tcPr>
          <w:p w14:paraId="196B5147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519CA1D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&gt; 800</w:t>
            </w:r>
          </w:p>
        </w:tc>
      </w:tr>
      <w:tr w:rsidR="00C310BD" w:rsidRPr="008803BF" w14:paraId="2B87A2D0" w14:textId="77777777" w:rsidTr="00CA084F">
        <w:tc>
          <w:tcPr>
            <w:tcW w:w="584" w:type="dxa"/>
          </w:tcPr>
          <w:p w14:paraId="7EE5DB85" w14:textId="77777777" w:rsidR="00C310BD" w:rsidRPr="008803BF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44</w:t>
            </w:r>
          </w:p>
        </w:tc>
        <w:tc>
          <w:tcPr>
            <w:tcW w:w="6670" w:type="dxa"/>
            <w:vMerge w:val="restart"/>
          </w:tcPr>
          <w:p w14:paraId="532368C3" w14:textId="77777777" w:rsid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1076ECF7" w14:textId="77777777" w:rsidR="00C310BD" w:rsidRP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Powierzchnia zlewni cieku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5) 8) </w:t>
            </w:r>
          </w:p>
        </w:tc>
        <w:tc>
          <w:tcPr>
            <w:tcW w:w="3945" w:type="dxa"/>
            <w:gridSpan w:val="2"/>
          </w:tcPr>
          <w:p w14:paraId="3D6D7754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&lt; 10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C310BD" w:rsidRPr="008803BF" w14:paraId="6D48E8EC" w14:textId="77777777" w:rsidTr="00CA084F">
        <w:tc>
          <w:tcPr>
            <w:tcW w:w="584" w:type="dxa"/>
          </w:tcPr>
          <w:p w14:paraId="0D7DE27A" w14:textId="77777777" w:rsidR="00C310BD" w:rsidRPr="008803BF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45</w:t>
            </w:r>
          </w:p>
        </w:tc>
        <w:tc>
          <w:tcPr>
            <w:tcW w:w="6670" w:type="dxa"/>
            <w:vMerge/>
          </w:tcPr>
          <w:p w14:paraId="31661ECA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35B7F543" w14:textId="77777777" w:rsidR="00C310BD" w:rsidRPr="008803BF" w:rsidRDefault="00C310BD" w:rsidP="00C310BD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10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lub więcej ale mniej niż 100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C310BD" w:rsidRPr="008803BF" w14:paraId="0536FBB5" w14:textId="77777777" w:rsidTr="00CA084F">
        <w:tc>
          <w:tcPr>
            <w:tcW w:w="584" w:type="dxa"/>
          </w:tcPr>
          <w:p w14:paraId="211CA0EB" w14:textId="77777777" w:rsidR="00C310BD" w:rsidRPr="008803BF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46</w:t>
            </w:r>
          </w:p>
        </w:tc>
        <w:tc>
          <w:tcPr>
            <w:tcW w:w="6670" w:type="dxa"/>
            <w:vMerge/>
          </w:tcPr>
          <w:p w14:paraId="62562286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1D774FA4" w14:textId="77777777" w:rsidR="00C310BD" w:rsidRP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100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lub więcej, ale mniej niż 1000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C310BD" w:rsidRPr="008803BF" w14:paraId="2B64983F" w14:textId="77777777" w:rsidTr="00CA084F">
        <w:tc>
          <w:tcPr>
            <w:tcW w:w="584" w:type="dxa"/>
          </w:tcPr>
          <w:p w14:paraId="2962F9EA" w14:textId="77777777" w:rsidR="00C310BD" w:rsidRPr="008803BF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47</w:t>
            </w:r>
          </w:p>
        </w:tc>
        <w:tc>
          <w:tcPr>
            <w:tcW w:w="6670" w:type="dxa"/>
            <w:vMerge/>
          </w:tcPr>
          <w:p w14:paraId="551A5176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DB3F255" w14:textId="77777777" w:rsidR="00C310BD" w:rsidRP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1000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lub więcej, ale mniej niż 10 000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C310BD" w:rsidRPr="008803BF" w14:paraId="54BFE70F" w14:textId="77777777" w:rsidTr="00CA084F">
        <w:tc>
          <w:tcPr>
            <w:tcW w:w="584" w:type="dxa"/>
          </w:tcPr>
          <w:p w14:paraId="4D317BFB" w14:textId="77777777" w:rsidR="00C310BD" w:rsidRPr="008803BF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48</w:t>
            </w:r>
          </w:p>
        </w:tc>
        <w:tc>
          <w:tcPr>
            <w:tcW w:w="6670" w:type="dxa"/>
            <w:vMerge/>
          </w:tcPr>
          <w:p w14:paraId="7E6E36E1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53C48C0" w14:textId="77777777" w:rsidR="00C310BD" w:rsidRP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≥ 10 000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C310BD" w:rsidRPr="008803BF" w14:paraId="407558F4" w14:textId="77777777" w:rsidTr="00CA084F">
        <w:tc>
          <w:tcPr>
            <w:tcW w:w="584" w:type="dxa"/>
          </w:tcPr>
          <w:p w14:paraId="61100735" w14:textId="77777777" w:rsidR="00C310BD" w:rsidRPr="008803BF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49</w:t>
            </w:r>
          </w:p>
        </w:tc>
        <w:tc>
          <w:tcPr>
            <w:tcW w:w="6670" w:type="dxa"/>
            <w:vMerge w:val="restart"/>
          </w:tcPr>
          <w:p w14:paraId="3EF17783" w14:textId="77777777" w:rsidR="00C310BD" w:rsidRP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Typ cieku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5) 14) 17) </w:t>
            </w:r>
          </w:p>
        </w:tc>
        <w:tc>
          <w:tcPr>
            <w:tcW w:w="3945" w:type="dxa"/>
            <w:gridSpan w:val="2"/>
          </w:tcPr>
          <w:p w14:paraId="5082AEB6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Kod typu : </w:t>
            </w:r>
          </w:p>
        </w:tc>
      </w:tr>
      <w:tr w:rsidR="00C310BD" w:rsidRPr="008803BF" w14:paraId="2FF99559" w14:textId="77777777" w:rsidTr="00CA084F">
        <w:tc>
          <w:tcPr>
            <w:tcW w:w="584" w:type="dxa"/>
          </w:tcPr>
          <w:p w14:paraId="70E26480" w14:textId="77777777" w:rsidR="00C310BD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50</w:t>
            </w:r>
          </w:p>
        </w:tc>
        <w:tc>
          <w:tcPr>
            <w:tcW w:w="6670" w:type="dxa"/>
            <w:vMerge/>
          </w:tcPr>
          <w:p w14:paraId="383676DD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1C7AD993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Nazwa typu:</w:t>
            </w:r>
          </w:p>
        </w:tc>
      </w:tr>
      <w:tr w:rsidR="00C310BD" w:rsidRPr="008803BF" w14:paraId="1E295859" w14:textId="77777777" w:rsidTr="00CA084F">
        <w:tc>
          <w:tcPr>
            <w:tcW w:w="584" w:type="dxa"/>
          </w:tcPr>
          <w:p w14:paraId="14E352F9" w14:textId="77777777" w:rsidR="00C310BD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51</w:t>
            </w:r>
          </w:p>
        </w:tc>
        <w:tc>
          <w:tcPr>
            <w:tcW w:w="6670" w:type="dxa"/>
            <w:vMerge w:val="restart"/>
          </w:tcPr>
          <w:p w14:paraId="6FF2D38D" w14:textId="77777777" w:rsid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51AAB1CC" w14:textId="77777777" w:rsidR="00C310BD" w:rsidRPr="00C310BD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Średni przepływ z ostatnich 4 lat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18) </w:t>
            </w:r>
          </w:p>
        </w:tc>
        <w:tc>
          <w:tcPr>
            <w:tcW w:w="3945" w:type="dxa"/>
            <w:gridSpan w:val="2"/>
          </w:tcPr>
          <w:p w14:paraId="1C73B667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>Średni niski przepływ z wielolecia (SNQ) …………. m³/s</w:t>
            </w:r>
          </w:p>
        </w:tc>
      </w:tr>
      <w:tr w:rsidR="00C310BD" w:rsidRPr="008803BF" w14:paraId="5AE302B9" w14:textId="77777777" w:rsidTr="00CA084F">
        <w:tc>
          <w:tcPr>
            <w:tcW w:w="584" w:type="dxa"/>
          </w:tcPr>
          <w:p w14:paraId="332F1A63" w14:textId="77777777" w:rsidR="00C310BD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52</w:t>
            </w:r>
          </w:p>
        </w:tc>
        <w:tc>
          <w:tcPr>
            <w:tcW w:w="6670" w:type="dxa"/>
            <w:vMerge/>
          </w:tcPr>
          <w:p w14:paraId="31140974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8BB7789" w14:textId="77777777" w:rsidR="00C310BD" w:rsidRDefault="00C310BD" w:rsidP="005E69D3">
            <w:pPr>
              <w:pStyle w:val="Akapitzlist"/>
              <w:ind w:left="0"/>
            </w:pPr>
            <w:r>
              <w:t>Średnia z przepływów średnich rocznych z wielolecia (SSQ)</w:t>
            </w:r>
          </w:p>
          <w:p w14:paraId="7AE5BF26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 xml:space="preserve"> …………. m³/s</w:t>
            </w:r>
          </w:p>
        </w:tc>
      </w:tr>
      <w:tr w:rsidR="00C310BD" w:rsidRPr="008803BF" w14:paraId="138BD1ED" w14:textId="77777777" w:rsidTr="00CA084F">
        <w:tc>
          <w:tcPr>
            <w:tcW w:w="584" w:type="dxa"/>
          </w:tcPr>
          <w:p w14:paraId="51EC5F07" w14:textId="77777777" w:rsidR="00C310BD" w:rsidRDefault="00C310BD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53</w:t>
            </w:r>
          </w:p>
        </w:tc>
        <w:tc>
          <w:tcPr>
            <w:tcW w:w="6670" w:type="dxa"/>
            <w:vMerge/>
          </w:tcPr>
          <w:p w14:paraId="740677FD" w14:textId="77777777" w:rsidR="00C310BD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37362D0E" w14:textId="77777777" w:rsidR="00C310BD" w:rsidRDefault="00C310BD" w:rsidP="005E69D3">
            <w:pPr>
              <w:pStyle w:val="Akapitzlist"/>
              <w:ind w:left="0"/>
            </w:pPr>
            <w:r>
              <w:t>Średnia z przepływów średnich rocznych z wielolecia (SSQ)</w:t>
            </w:r>
          </w:p>
          <w:p w14:paraId="346B4D93" w14:textId="77777777" w:rsidR="00C310BD" w:rsidRPr="00C310BD" w:rsidRDefault="00C310BD" w:rsidP="005E69D3">
            <w:pPr>
              <w:pStyle w:val="Akapitzlist"/>
              <w:ind w:left="0"/>
            </w:pPr>
            <w:r>
              <w:t xml:space="preserve"> …………. m³/s</w:t>
            </w:r>
          </w:p>
        </w:tc>
      </w:tr>
      <w:tr w:rsidR="00464464" w:rsidRPr="008803BF" w14:paraId="3158CB19" w14:textId="77777777" w:rsidTr="00CA084F">
        <w:tc>
          <w:tcPr>
            <w:tcW w:w="584" w:type="dxa"/>
          </w:tcPr>
          <w:p w14:paraId="76013C8C" w14:textId="77777777" w:rsidR="00464464" w:rsidRDefault="0046446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54</w:t>
            </w:r>
          </w:p>
        </w:tc>
        <w:tc>
          <w:tcPr>
            <w:tcW w:w="6670" w:type="dxa"/>
          </w:tcPr>
          <w:p w14:paraId="287CC3B1" w14:textId="77777777" w:rsidR="00464464" w:rsidRPr="008803BF" w:rsidRDefault="00C310BD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>Współczynnik nieregularności przepływów SSQ/SWQ18)</w:t>
            </w:r>
          </w:p>
        </w:tc>
        <w:tc>
          <w:tcPr>
            <w:tcW w:w="3945" w:type="dxa"/>
            <w:gridSpan w:val="2"/>
          </w:tcPr>
          <w:p w14:paraId="556C2874" w14:textId="77777777" w:rsidR="0046446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Brak </w:t>
            </w:r>
          </w:p>
        </w:tc>
      </w:tr>
      <w:tr w:rsidR="00806CC4" w:rsidRPr="008803BF" w14:paraId="2B37EAC4" w14:textId="77777777" w:rsidTr="00CA084F">
        <w:tc>
          <w:tcPr>
            <w:tcW w:w="584" w:type="dxa"/>
          </w:tcPr>
          <w:p w14:paraId="36745992" w14:textId="77777777" w:rsidR="00806CC4" w:rsidRP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806CC4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 xml:space="preserve">II </w:t>
            </w:r>
          </w:p>
        </w:tc>
        <w:tc>
          <w:tcPr>
            <w:tcW w:w="10615" w:type="dxa"/>
            <w:gridSpan w:val="3"/>
          </w:tcPr>
          <w:p w14:paraId="289D0790" w14:textId="77777777" w:rsidR="00806CC4" w:rsidRPr="00806CC4" w:rsidRDefault="00806CC4" w:rsidP="005E69D3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</w:pPr>
            <w:r w:rsidRPr="00806CC4"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Kąpielisko zlokalizowane jest na jeziorze lub innym zbiorniku wodnym </w:t>
            </w:r>
            <w:r w:rsidRPr="00806CC4"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  <w:t xml:space="preserve">19) </w:t>
            </w:r>
          </w:p>
        </w:tc>
      </w:tr>
      <w:tr w:rsidR="00806CC4" w:rsidRPr="008803BF" w14:paraId="6DF61412" w14:textId="77777777" w:rsidTr="00CA084F">
        <w:tc>
          <w:tcPr>
            <w:tcW w:w="584" w:type="dxa"/>
          </w:tcPr>
          <w:p w14:paraId="1B3637AC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55</w:t>
            </w:r>
          </w:p>
        </w:tc>
        <w:tc>
          <w:tcPr>
            <w:tcW w:w="6670" w:type="dxa"/>
            <w:vMerge w:val="restart"/>
          </w:tcPr>
          <w:p w14:paraId="0A028C7E" w14:textId="77777777" w:rsidR="00806CC4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1ED46A6F" w14:textId="77777777" w:rsidR="00806CC4" w:rsidRPr="00806CC4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Wysokość nad poziomem morza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 8) 16)</w:t>
            </w:r>
          </w:p>
        </w:tc>
        <w:tc>
          <w:tcPr>
            <w:tcW w:w="3945" w:type="dxa"/>
            <w:gridSpan w:val="2"/>
          </w:tcPr>
          <w:p w14:paraId="5603E1B1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X &lt; 200 .</w:t>
            </w:r>
          </w:p>
        </w:tc>
      </w:tr>
      <w:tr w:rsidR="00806CC4" w:rsidRPr="008803BF" w14:paraId="4EBC3354" w14:textId="77777777" w:rsidTr="00CA084F">
        <w:tc>
          <w:tcPr>
            <w:tcW w:w="584" w:type="dxa"/>
          </w:tcPr>
          <w:p w14:paraId="146CEF67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56</w:t>
            </w:r>
          </w:p>
        </w:tc>
        <w:tc>
          <w:tcPr>
            <w:tcW w:w="6670" w:type="dxa"/>
            <w:vMerge/>
          </w:tcPr>
          <w:p w14:paraId="3228F572" w14:textId="77777777" w:rsidR="00806CC4" w:rsidRPr="008803BF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85CE4A3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200- 800</w:t>
            </w:r>
          </w:p>
        </w:tc>
      </w:tr>
      <w:tr w:rsidR="00806CC4" w:rsidRPr="008803BF" w14:paraId="33199AAF" w14:textId="77777777" w:rsidTr="00CA084F">
        <w:tc>
          <w:tcPr>
            <w:tcW w:w="584" w:type="dxa"/>
          </w:tcPr>
          <w:p w14:paraId="250A0FDC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57</w:t>
            </w:r>
          </w:p>
        </w:tc>
        <w:tc>
          <w:tcPr>
            <w:tcW w:w="6670" w:type="dxa"/>
            <w:vMerge/>
          </w:tcPr>
          <w:p w14:paraId="0E0F2572" w14:textId="77777777" w:rsidR="00806CC4" w:rsidRPr="008803BF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761C3491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&gt; 800</w:t>
            </w:r>
          </w:p>
        </w:tc>
      </w:tr>
      <w:tr w:rsidR="00806CC4" w:rsidRPr="008803BF" w14:paraId="1BEE7EAC" w14:textId="77777777" w:rsidTr="00CA084F">
        <w:tc>
          <w:tcPr>
            <w:tcW w:w="584" w:type="dxa"/>
          </w:tcPr>
          <w:p w14:paraId="784FF6B9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58</w:t>
            </w:r>
          </w:p>
        </w:tc>
        <w:tc>
          <w:tcPr>
            <w:tcW w:w="6670" w:type="dxa"/>
          </w:tcPr>
          <w:p w14:paraId="2EB91E87" w14:textId="77777777" w:rsidR="00806CC4" w:rsidRPr="00806CC4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Powierzchnia jeziora lub innego zbiornika wodnego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5) </w:t>
            </w:r>
          </w:p>
        </w:tc>
        <w:tc>
          <w:tcPr>
            <w:tcW w:w="3945" w:type="dxa"/>
            <w:gridSpan w:val="2"/>
          </w:tcPr>
          <w:p w14:paraId="0ED4FCAF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Brak danych </w:t>
            </w:r>
          </w:p>
        </w:tc>
      </w:tr>
      <w:tr w:rsidR="00806CC4" w:rsidRPr="008803BF" w14:paraId="31F875FD" w14:textId="77777777" w:rsidTr="00CA084F">
        <w:tc>
          <w:tcPr>
            <w:tcW w:w="584" w:type="dxa"/>
          </w:tcPr>
          <w:p w14:paraId="277E4FB2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59</w:t>
            </w:r>
          </w:p>
        </w:tc>
        <w:tc>
          <w:tcPr>
            <w:tcW w:w="6670" w:type="dxa"/>
            <w:vMerge w:val="restart"/>
          </w:tcPr>
          <w:p w14:paraId="33C436E2" w14:textId="77777777" w:rsidR="00806CC4" w:rsidRPr="00806CC4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Typ jeziora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5) 14) 17) </w:t>
            </w:r>
          </w:p>
        </w:tc>
        <w:tc>
          <w:tcPr>
            <w:tcW w:w="3945" w:type="dxa"/>
            <w:gridSpan w:val="2"/>
          </w:tcPr>
          <w:p w14:paraId="097A4011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Kod typu :</w:t>
            </w:r>
          </w:p>
        </w:tc>
      </w:tr>
      <w:tr w:rsidR="00806CC4" w:rsidRPr="008803BF" w14:paraId="00E43084" w14:textId="77777777" w:rsidTr="00CA084F">
        <w:tc>
          <w:tcPr>
            <w:tcW w:w="584" w:type="dxa"/>
          </w:tcPr>
          <w:p w14:paraId="23D32C06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60</w:t>
            </w:r>
          </w:p>
        </w:tc>
        <w:tc>
          <w:tcPr>
            <w:tcW w:w="6670" w:type="dxa"/>
            <w:vMerge/>
          </w:tcPr>
          <w:p w14:paraId="774CB619" w14:textId="77777777" w:rsidR="00806CC4" w:rsidRPr="008803BF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54F2C7B4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typu : </w:t>
            </w:r>
          </w:p>
        </w:tc>
      </w:tr>
      <w:tr w:rsidR="00806CC4" w:rsidRPr="008803BF" w14:paraId="629FCC1D" w14:textId="77777777" w:rsidTr="00CA084F">
        <w:tc>
          <w:tcPr>
            <w:tcW w:w="584" w:type="dxa"/>
          </w:tcPr>
          <w:p w14:paraId="4D25EF8D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61</w:t>
            </w:r>
          </w:p>
        </w:tc>
        <w:tc>
          <w:tcPr>
            <w:tcW w:w="6670" w:type="dxa"/>
          </w:tcPr>
          <w:p w14:paraId="4363C585" w14:textId="77777777" w:rsidR="00806CC4" w:rsidRPr="00806CC4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Charakterystyka dna kąpieliska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20) </w:t>
            </w:r>
          </w:p>
        </w:tc>
        <w:tc>
          <w:tcPr>
            <w:tcW w:w="3945" w:type="dxa"/>
            <w:gridSpan w:val="2"/>
          </w:tcPr>
          <w:p w14:paraId="659D67B1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Piaszczyste oraz zamulone </w:t>
            </w:r>
          </w:p>
        </w:tc>
      </w:tr>
      <w:tr w:rsidR="00806CC4" w:rsidRPr="008803BF" w14:paraId="1C2F92E3" w14:textId="77777777" w:rsidTr="00CA084F">
        <w:tc>
          <w:tcPr>
            <w:tcW w:w="584" w:type="dxa"/>
          </w:tcPr>
          <w:p w14:paraId="27665412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62</w:t>
            </w:r>
          </w:p>
        </w:tc>
        <w:tc>
          <w:tcPr>
            <w:tcW w:w="6670" w:type="dxa"/>
            <w:vMerge w:val="restart"/>
          </w:tcPr>
          <w:p w14:paraId="1BB400B8" w14:textId="77777777" w:rsidR="00806CC4" w:rsidRPr="00806CC4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Głębokość jeziora lub innego zbiornika wodnego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3945" w:type="dxa"/>
            <w:gridSpan w:val="2"/>
          </w:tcPr>
          <w:p w14:paraId="638C65F0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Maksymalna: 8,5m</w:t>
            </w:r>
          </w:p>
        </w:tc>
      </w:tr>
      <w:tr w:rsidR="00806CC4" w:rsidRPr="008803BF" w14:paraId="002B9171" w14:textId="77777777" w:rsidTr="00CA084F">
        <w:tc>
          <w:tcPr>
            <w:tcW w:w="584" w:type="dxa"/>
          </w:tcPr>
          <w:p w14:paraId="6822DB1D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63</w:t>
            </w:r>
          </w:p>
        </w:tc>
        <w:tc>
          <w:tcPr>
            <w:tcW w:w="6670" w:type="dxa"/>
            <w:vMerge/>
          </w:tcPr>
          <w:p w14:paraId="1C3CE0C6" w14:textId="77777777" w:rsidR="00806CC4" w:rsidRPr="008803BF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687BB5B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Średnia: </w:t>
            </w:r>
          </w:p>
        </w:tc>
      </w:tr>
      <w:tr w:rsidR="0025092C" w:rsidRPr="008803BF" w14:paraId="6E3D0B10" w14:textId="77777777" w:rsidTr="00CA084F">
        <w:tc>
          <w:tcPr>
            <w:tcW w:w="584" w:type="dxa"/>
          </w:tcPr>
          <w:p w14:paraId="22774770" w14:textId="77777777" w:rsidR="0025092C" w:rsidRP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25092C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 xml:space="preserve">III </w:t>
            </w:r>
          </w:p>
        </w:tc>
        <w:tc>
          <w:tcPr>
            <w:tcW w:w="10615" w:type="dxa"/>
            <w:gridSpan w:val="3"/>
          </w:tcPr>
          <w:p w14:paraId="54FC4DAF" w14:textId="77777777" w:rsidR="0025092C" w:rsidRPr="0025092C" w:rsidRDefault="0025092C" w:rsidP="005E69D3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</w:pPr>
            <w:r w:rsidRPr="0025092C">
              <w:rPr>
                <w:b/>
              </w:rPr>
              <w:t xml:space="preserve">Kąpielisko zlokalizowane na zbiorniku zaporowym </w:t>
            </w:r>
            <w:r w:rsidRPr="0025092C">
              <w:rPr>
                <w:b/>
                <w:vertAlign w:val="superscript"/>
              </w:rPr>
              <w:t xml:space="preserve">21) </w:t>
            </w:r>
          </w:p>
        </w:tc>
      </w:tr>
      <w:tr w:rsidR="0025092C" w:rsidRPr="008803BF" w14:paraId="03D996D3" w14:textId="77777777" w:rsidTr="00CA084F">
        <w:tc>
          <w:tcPr>
            <w:tcW w:w="584" w:type="dxa"/>
          </w:tcPr>
          <w:p w14:paraId="36DE5282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64</w:t>
            </w:r>
          </w:p>
        </w:tc>
        <w:tc>
          <w:tcPr>
            <w:tcW w:w="6670" w:type="dxa"/>
            <w:vMerge w:val="restart"/>
          </w:tcPr>
          <w:p w14:paraId="0A101C12" w14:textId="77777777" w:rsidR="0025092C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2711A606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>Wysokość nad poziomem morza</w:t>
            </w:r>
            <w:r w:rsidRPr="00C6435E">
              <w:rPr>
                <w:vertAlign w:val="superscript"/>
              </w:rPr>
              <w:t>5), 8), 16)</w:t>
            </w:r>
          </w:p>
        </w:tc>
        <w:tc>
          <w:tcPr>
            <w:tcW w:w="3945" w:type="dxa"/>
            <w:gridSpan w:val="2"/>
          </w:tcPr>
          <w:p w14:paraId="6B1AF298" w14:textId="00975F1C" w:rsidR="0025092C" w:rsidRPr="008803BF" w:rsidRDefault="00660B15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 w:rsidR="0025092C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&lt; 200 .</w:t>
            </w:r>
          </w:p>
        </w:tc>
      </w:tr>
      <w:tr w:rsidR="0025092C" w:rsidRPr="008803BF" w14:paraId="2DE5F3E1" w14:textId="77777777" w:rsidTr="00CA084F">
        <w:tc>
          <w:tcPr>
            <w:tcW w:w="584" w:type="dxa"/>
          </w:tcPr>
          <w:p w14:paraId="4D7BDBD1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65</w:t>
            </w:r>
          </w:p>
        </w:tc>
        <w:tc>
          <w:tcPr>
            <w:tcW w:w="6670" w:type="dxa"/>
            <w:vMerge/>
          </w:tcPr>
          <w:p w14:paraId="23ACBF7D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353ADABA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200- 800</w:t>
            </w:r>
          </w:p>
        </w:tc>
      </w:tr>
      <w:tr w:rsidR="0025092C" w:rsidRPr="008803BF" w14:paraId="015FCF32" w14:textId="77777777" w:rsidTr="00CA084F">
        <w:trPr>
          <w:trHeight w:val="142"/>
        </w:trPr>
        <w:tc>
          <w:tcPr>
            <w:tcW w:w="584" w:type="dxa"/>
          </w:tcPr>
          <w:p w14:paraId="69C9BE33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66</w:t>
            </w:r>
          </w:p>
        </w:tc>
        <w:tc>
          <w:tcPr>
            <w:tcW w:w="6670" w:type="dxa"/>
            <w:vMerge/>
          </w:tcPr>
          <w:p w14:paraId="7B92A4F5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3CF4390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&gt; 800</w:t>
            </w:r>
          </w:p>
        </w:tc>
      </w:tr>
      <w:tr w:rsidR="0025092C" w:rsidRPr="008803BF" w14:paraId="05187CC7" w14:textId="77777777" w:rsidTr="00CA084F">
        <w:tc>
          <w:tcPr>
            <w:tcW w:w="584" w:type="dxa"/>
          </w:tcPr>
          <w:p w14:paraId="539C6982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67</w:t>
            </w:r>
          </w:p>
        </w:tc>
        <w:tc>
          <w:tcPr>
            <w:tcW w:w="6670" w:type="dxa"/>
            <w:vMerge w:val="restart"/>
          </w:tcPr>
          <w:p w14:paraId="328890D9" w14:textId="77777777" w:rsidR="0025092C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3C2993FF" w14:textId="77777777" w:rsidR="0025092C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221F7C33" w14:textId="77777777" w:rsidR="0025092C" w:rsidRPr="0025092C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t xml:space="preserve">Powierzchnia zlewni zbiornika </w:t>
            </w:r>
            <w:r>
              <w:rPr>
                <w:vertAlign w:val="superscript"/>
              </w:rPr>
              <w:t xml:space="preserve">5) 8) </w:t>
            </w:r>
          </w:p>
        </w:tc>
        <w:tc>
          <w:tcPr>
            <w:tcW w:w="3945" w:type="dxa"/>
            <w:gridSpan w:val="2"/>
          </w:tcPr>
          <w:p w14:paraId="2CEC6CD9" w14:textId="77777777" w:rsidR="0025092C" w:rsidRPr="008803BF" w:rsidRDefault="00D25FD0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&lt; 10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25092C" w:rsidRPr="008803BF" w14:paraId="26761CE4" w14:textId="77777777" w:rsidTr="00CA084F">
        <w:tc>
          <w:tcPr>
            <w:tcW w:w="584" w:type="dxa"/>
          </w:tcPr>
          <w:p w14:paraId="17779DC3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68</w:t>
            </w:r>
          </w:p>
        </w:tc>
        <w:tc>
          <w:tcPr>
            <w:tcW w:w="6670" w:type="dxa"/>
            <w:vMerge/>
          </w:tcPr>
          <w:p w14:paraId="62EBEF8B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1051A00F" w14:textId="77777777" w:rsidR="0025092C" w:rsidRPr="008803BF" w:rsidRDefault="00D25FD0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10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lub więcej ale mniej niż 100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25092C" w:rsidRPr="008803BF" w14:paraId="06070144" w14:textId="77777777" w:rsidTr="00CA084F">
        <w:tc>
          <w:tcPr>
            <w:tcW w:w="584" w:type="dxa"/>
          </w:tcPr>
          <w:p w14:paraId="1C3F2E92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69</w:t>
            </w:r>
          </w:p>
        </w:tc>
        <w:tc>
          <w:tcPr>
            <w:tcW w:w="6670" w:type="dxa"/>
            <w:vMerge/>
          </w:tcPr>
          <w:p w14:paraId="3EEA656A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1416D32" w14:textId="77777777" w:rsidR="0025092C" w:rsidRPr="008803BF" w:rsidRDefault="00D25FD0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100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lub więcej, ale mniej niż 1000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25092C" w:rsidRPr="008803BF" w14:paraId="2DED06AA" w14:textId="77777777" w:rsidTr="00CA084F">
        <w:tc>
          <w:tcPr>
            <w:tcW w:w="584" w:type="dxa"/>
          </w:tcPr>
          <w:p w14:paraId="55C848F8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70</w:t>
            </w:r>
          </w:p>
        </w:tc>
        <w:tc>
          <w:tcPr>
            <w:tcW w:w="6670" w:type="dxa"/>
            <w:vMerge/>
          </w:tcPr>
          <w:p w14:paraId="7FA445EE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5C1BB49E" w14:textId="77777777" w:rsidR="0025092C" w:rsidRPr="008803BF" w:rsidRDefault="00D25FD0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1000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lub więcej, ale mniej niż 10 000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25092C" w:rsidRPr="008803BF" w14:paraId="297CAF6C" w14:textId="77777777" w:rsidTr="00CA084F">
        <w:tc>
          <w:tcPr>
            <w:tcW w:w="584" w:type="dxa"/>
          </w:tcPr>
          <w:p w14:paraId="7925657F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71</w:t>
            </w:r>
          </w:p>
        </w:tc>
        <w:tc>
          <w:tcPr>
            <w:tcW w:w="6670" w:type="dxa"/>
            <w:vMerge/>
          </w:tcPr>
          <w:p w14:paraId="2AB3ACC1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9F72614" w14:textId="77777777" w:rsidR="0025092C" w:rsidRPr="008803BF" w:rsidRDefault="00D25FD0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≥ 10 000 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806CC4" w:rsidRPr="008803BF" w14:paraId="7EF1FAC5" w14:textId="77777777" w:rsidTr="00CA084F">
        <w:tc>
          <w:tcPr>
            <w:tcW w:w="584" w:type="dxa"/>
          </w:tcPr>
          <w:p w14:paraId="2F629A20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lastRenderedPageBreak/>
              <w:t>72</w:t>
            </w:r>
          </w:p>
        </w:tc>
        <w:tc>
          <w:tcPr>
            <w:tcW w:w="6670" w:type="dxa"/>
          </w:tcPr>
          <w:p w14:paraId="74BF99EF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>Powierzchnia zbiornika przy normalnym poziomie piętrzenia (NPP)</w:t>
            </w:r>
            <w:r>
              <w:rPr>
                <w:vertAlign w:val="superscript"/>
              </w:rPr>
              <w:t xml:space="preserve"> 5) </w:t>
            </w:r>
          </w:p>
        </w:tc>
        <w:tc>
          <w:tcPr>
            <w:tcW w:w="3945" w:type="dxa"/>
            <w:gridSpan w:val="2"/>
          </w:tcPr>
          <w:p w14:paraId="75815DA2" w14:textId="77777777" w:rsidR="00806CC4" w:rsidRPr="008803BF" w:rsidRDefault="00D25FD0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…………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806CC4" w:rsidRPr="008803BF" w14:paraId="184CD96E" w14:textId="77777777" w:rsidTr="00CA084F">
        <w:tc>
          <w:tcPr>
            <w:tcW w:w="584" w:type="dxa"/>
          </w:tcPr>
          <w:p w14:paraId="242E5F90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73</w:t>
            </w:r>
          </w:p>
        </w:tc>
        <w:tc>
          <w:tcPr>
            <w:tcW w:w="6670" w:type="dxa"/>
          </w:tcPr>
          <w:p w14:paraId="2214E4DE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>Objętość zbiornika przy normalnym poziomie piętrzenia (NPP)</w:t>
            </w:r>
            <w:r>
              <w:rPr>
                <w:vertAlign w:val="superscript"/>
              </w:rPr>
              <w:t xml:space="preserve"> 5)</w:t>
            </w:r>
          </w:p>
        </w:tc>
        <w:tc>
          <w:tcPr>
            <w:tcW w:w="3945" w:type="dxa"/>
            <w:gridSpan w:val="2"/>
          </w:tcPr>
          <w:p w14:paraId="169CCC0D" w14:textId="77777777" w:rsidR="00806CC4" w:rsidRPr="008803BF" w:rsidRDefault="00D25FD0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………… mln km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 </w:t>
            </w:r>
          </w:p>
        </w:tc>
      </w:tr>
      <w:tr w:rsidR="0025092C" w:rsidRPr="008803BF" w14:paraId="07C62BBB" w14:textId="77777777" w:rsidTr="00CA084F">
        <w:tc>
          <w:tcPr>
            <w:tcW w:w="584" w:type="dxa"/>
          </w:tcPr>
          <w:p w14:paraId="573E081B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74</w:t>
            </w:r>
          </w:p>
        </w:tc>
        <w:tc>
          <w:tcPr>
            <w:tcW w:w="6670" w:type="dxa"/>
            <w:vMerge w:val="restart"/>
          </w:tcPr>
          <w:p w14:paraId="01C9E807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>Głębokość zbiornika przy normalnym poziomie piętrzenia (NPP)</w:t>
            </w:r>
            <w:r>
              <w:rPr>
                <w:vertAlign w:val="superscript"/>
              </w:rPr>
              <w:t xml:space="preserve"> 5)</w:t>
            </w:r>
          </w:p>
        </w:tc>
        <w:tc>
          <w:tcPr>
            <w:tcW w:w="3945" w:type="dxa"/>
            <w:gridSpan w:val="2"/>
          </w:tcPr>
          <w:p w14:paraId="39D6FD74" w14:textId="77777777" w:rsidR="0025092C" w:rsidRPr="008803BF" w:rsidRDefault="00D25FD0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Maksymalna :……………m  </w:t>
            </w:r>
          </w:p>
        </w:tc>
      </w:tr>
      <w:tr w:rsidR="0025092C" w:rsidRPr="008803BF" w14:paraId="1FE96214" w14:textId="77777777" w:rsidTr="00CA084F">
        <w:tc>
          <w:tcPr>
            <w:tcW w:w="584" w:type="dxa"/>
          </w:tcPr>
          <w:p w14:paraId="58884E38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75</w:t>
            </w:r>
          </w:p>
        </w:tc>
        <w:tc>
          <w:tcPr>
            <w:tcW w:w="6670" w:type="dxa"/>
            <w:vMerge/>
          </w:tcPr>
          <w:p w14:paraId="002D9769" w14:textId="77777777" w:rsidR="0025092C" w:rsidRPr="0025092C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70163B2F" w14:textId="77777777" w:rsidR="0025092C" w:rsidRPr="008803BF" w:rsidRDefault="00D25FD0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Średnia ……………m</w:t>
            </w:r>
          </w:p>
        </w:tc>
      </w:tr>
      <w:tr w:rsidR="00806CC4" w:rsidRPr="008803BF" w14:paraId="4ED01E68" w14:textId="77777777" w:rsidTr="00CA084F">
        <w:tc>
          <w:tcPr>
            <w:tcW w:w="584" w:type="dxa"/>
          </w:tcPr>
          <w:p w14:paraId="57645F9F" w14:textId="77777777" w:rsidR="00806CC4" w:rsidRDefault="00806CC4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76</w:t>
            </w:r>
          </w:p>
        </w:tc>
        <w:tc>
          <w:tcPr>
            <w:tcW w:w="6670" w:type="dxa"/>
          </w:tcPr>
          <w:p w14:paraId="40B5461B" w14:textId="77777777" w:rsidR="00806CC4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 xml:space="preserve">Średnie dobowe zmiany poziomu wody </w:t>
            </w:r>
            <w:r>
              <w:rPr>
                <w:vertAlign w:val="superscript"/>
              </w:rPr>
              <w:t>5)</w:t>
            </w:r>
          </w:p>
        </w:tc>
        <w:tc>
          <w:tcPr>
            <w:tcW w:w="3945" w:type="dxa"/>
            <w:gridSpan w:val="2"/>
          </w:tcPr>
          <w:p w14:paraId="054F5081" w14:textId="77777777" w:rsidR="00806CC4" w:rsidRPr="008803BF" w:rsidRDefault="00806CC4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25092C" w:rsidRPr="008803BF" w14:paraId="221C0DBA" w14:textId="77777777" w:rsidTr="00CA084F">
        <w:tc>
          <w:tcPr>
            <w:tcW w:w="584" w:type="dxa"/>
          </w:tcPr>
          <w:p w14:paraId="212B68CE" w14:textId="77777777" w:rsidR="0025092C" w:rsidRP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25092C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 xml:space="preserve">IV </w:t>
            </w:r>
          </w:p>
        </w:tc>
        <w:tc>
          <w:tcPr>
            <w:tcW w:w="10615" w:type="dxa"/>
            <w:gridSpan w:val="3"/>
          </w:tcPr>
          <w:p w14:paraId="19606554" w14:textId="77777777" w:rsidR="0025092C" w:rsidRPr="0025092C" w:rsidRDefault="0025092C" w:rsidP="005E69D3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>
              <w:t>Ką</w:t>
            </w:r>
            <w:r w:rsidRPr="0025092C">
              <w:rPr>
                <w:b/>
              </w:rPr>
              <w:t>pielisko zlokalizowane na wodach przejściowych lub przybrzeżnych</w:t>
            </w:r>
          </w:p>
        </w:tc>
      </w:tr>
      <w:tr w:rsidR="0025092C" w:rsidRPr="008803BF" w14:paraId="62FABC50" w14:textId="77777777" w:rsidTr="00CA084F">
        <w:tc>
          <w:tcPr>
            <w:tcW w:w="584" w:type="dxa"/>
          </w:tcPr>
          <w:p w14:paraId="2947539E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77</w:t>
            </w:r>
          </w:p>
        </w:tc>
        <w:tc>
          <w:tcPr>
            <w:tcW w:w="6670" w:type="dxa"/>
            <w:vMerge w:val="restart"/>
          </w:tcPr>
          <w:p w14:paraId="305F8CF8" w14:textId="77777777" w:rsidR="0025092C" w:rsidRPr="008803BF" w:rsidRDefault="0025092C" w:rsidP="0025092C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 xml:space="preserve">Typ wód przejściowych </w:t>
            </w:r>
            <w:r>
              <w:rPr>
                <w:vertAlign w:val="superscript"/>
              </w:rPr>
              <w:t>5) 14) 17) 22)</w:t>
            </w:r>
          </w:p>
        </w:tc>
        <w:tc>
          <w:tcPr>
            <w:tcW w:w="3945" w:type="dxa"/>
            <w:gridSpan w:val="2"/>
          </w:tcPr>
          <w:p w14:paraId="5CAFE540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Kod typu:</w:t>
            </w:r>
          </w:p>
        </w:tc>
      </w:tr>
      <w:tr w:rsidR="0025092C" w:rsidRPr="008803BF" w14:paraId="4C7057A0" w14:textId="77777777" w:rsidTr="00CA084F">
        <w:tc>
          <w:tcPr>
            <w:tcW w:w="584" w:type="dxa"/>
          </w:tcPr>
          <w:p w14:paraId="481730C3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78</w:t>
            </w:r>
          </w:p>
        </w:tc>
        <w:tc>
          <w:tcPr>
            <w:tcW w:w="6670" w:type="dxa"/>
            <w:vMerge/>
          </w:tcPr>
          <w:p w14:paraId="3CB691AA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2FF0505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typu </w:t>
            </w:r>
          </w:p>
        </w:tc>
      </w:tr>
      <w:tr w:rsidR="0025092C" w:rsidRPr="008803BF" w14:paraId="186F4A22" w14:textId="77777777" w:rsidTr="00CA084F">
        <w:trPr>
          <w:trHeight w:val="141"/>
        </w:trPr>
        <w:tc>
          <w:tcPr>
            <w:tcW w:w="584" w:type="dxa"/>
          </w:tcPr>
          <w:p w14:paraId="0CDE618E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79</w:t>
            </w:r>
          </w:p>
        </w:tc>
        <w:tc>
          <w:tcPr>
            <w:tcW w:w="6670" w:type="dxa"/>
            <w:vMerge w:val="restart"/>
          </w:tcPr>
          <w:p w14:paraId="4A51428D" w14:textId="77777777" w:rsidR="0025092C" w:rsidRPr="008803BF" w:rsidRDefault="0025092C" w:rsidP="0025092C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t xml:space="preserve">Typ wód przybrzeżnych </w:t>
            </w:r>
            <w:r w:rsidR="00C6435E">
              <w:rPr>
                <w:vertAlign w:val="superscript"/>
              </w:rPr>
              <w:t>5) 14) 17) 23</w:t>
            </w:r>
            <w:r>
              <w:rPr>
                <w:vertAlign w:val="superscript"/>
              </w:rPr>
              <w:t xml:space="preserve">) </w:t>
            </w:r>
          </w:p>
        </w:tc>
        <w:tc>
          <w:tcPr>
            <w:tcW w:w="3945" w:type="dxa"/>
            <w:gridSpan w:val="2"/>
          </w:tcPr>
          <w:p w14:paraId="2A72FD61" w14:textId="77777777" w:rsidR="0025092C" w:rsidRPr="008803BF" w:rsidRDefault="0025092C" w:rsidP="0025092C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Kod typu : </w:t>
            </w:r>
          </w:p>
        </w:tc>
      </w:tr>
      <w:tr w:rsidR="0025092C" w:rsidRPr="008803BF" w14:paraId="1AF7A2F0" w14:textId="77777777" w:rsidTr="00CA084F">
        <w:tc>
          <w:tcPr>
            <w:tcW w:w="584" w:type="dxa"/>
          </w:tcPr>
          <w:p w14:paraId="007BB04E" w14:textId="77777777" w:rsidR="0025092C" w:rsidRDefault="0025092C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80</w:t>
            </w:r>
          </w:p>
        </w:tc>
        <w:tc>
          <w:tcPr>
            <w:tcW w:w="6670" w:type="dxa"/>
            <w:vMerge/>
          </w:tcPr>
          <w:p w14:paraId="24274B6C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128532B9" w14:textId="77777777" w:rsidR="0025092C" w:rsidRPr="008803BF" w:rsidRDefault="0025092C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nazwa typu :</w:t>
            </w:r>
          </w:p>
        </w:tc>
      </w:tr>
      <w:tr w:rsidR="00806CC4" w:rsidRPr="008803BF" w14:paraId="1202B067" w14:textId="77777777" w:rsidTr="00CA084F">
        <w:tc>
          <w:tcPr>
            <w:tcW w:w="11199" w:type="dxa"/>
            <w:gridSpan w:val="4"/>
          </w:tcPr>
          <w:p w14:paraId="2932841A" w14:textId="77777777" w:rsidR="00D25FD0" w:rsidRPr="00D25FD0" w:rsidRDefault="00D25FD0" w:rsidP="00D25FD0">
            <w:pPr>
              <w:pStyle w:val="Akapitzlist"/>
              <w:numPr>
                <w:ilvl w:val="0"/>
                <w:numId w:val="2"/>
              </w:num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Przyczyny zanieczyszczeń, które mogą mieć wpływ na wodę w kąpielisku oraz wywierać niekorzystny wpływ na stan zdrowia kąpiących się : </w:t>
            </w:r>
          </w:p>
        </w:tc>
      </w:tr>
      <w:tr w:rsidR="00D25FD0" w:rsidRPr="008803BF" w14:paraId="3E7CB438" w14:textId="77777777" w:rsidTr="00CA084F">
        <w:tc>
          <w:tcPr>
            <w:tcW w:w="584" w:type="dxa"/>
          </w:tcPr>
          <w:p w14:paraId="0C361E2D" w14:textId="77777777" w:rsidR="00D25FD0" w:rsidRPr="00D25FD0" w:rsidRDefault="00D25FD0" w:rsidP="005E69D3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D25FD0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>I</w:t>
            </w:r>
          </w:p>
        </w:tc>
        <w:tc>
          <w:tcPr>
            <w:tcW w:w="10615" w:type="dxa"/>
            <w:gridSpan w:val="3"/>
          </w:tcPr>
          <w:p w14:paraId="13304967" w14:textId="77777777" w:rsidR="00D25FD0" w:rsidRPr="00D25FD0" w:rsidRDefault="00D25FD0" w:rsidP="005E69D3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Zrzuty zanieczyszczeń </w:t>
            </w:r>
            <w:r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  <w:t>24 )</w:t>
            </w:r>
          </w:p>
        </w:tc>
      </w:tr>
      <w:tr w:rsidR="00EB3E3B" w:rsidRPr="008803BF" w14:paraId="4C11B638" w14:textId="77777777" w:rsidTr="00CA084F">
        <w:tc>
          <w:tcPr>
            <w:tcW w:w="584" w:type="dxa"/>
          </w:tcPr>
          <w:p w14:paraId="511AA897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81</w:t>
            </w:r>
          </w:p>
        </w:tc>
        <w:tc>
          <w:tcPr>
            <w:tcW w:w="6670" w:type="dxa"/>
          </w:tcPr>
          <w:p w14:paraId="06C27BBB" w14:textId="77777777" w:rsidR="00EB3E3B" w:rsidRPr="00D25FD0" w:rsidRDefault="00EB3E3B" w:rsidP="00D25FD0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Zrzuty oczyszczonych  ścieków komunalnych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25) 26) 27) 28)</w:t>
            </w:r>
          </w:p>
        </w:tc>
        <w:tc>
          <w:tcPr>
            <w:tcW w:w="426" w:type="dxa"/>
          </w:tcPr>
          <w:p w14:paraId="6E11645C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2C441CCD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70C7AB2B" w14:textId="77777777" w:rsidTr="00CA084F">
        <w:tc>
          <w:tcPr>
            <w:tcW w:w="584" w:type="dxa"/>
          </w:tcPr>
          <w:p w14:paraId="5E8862B3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82</w:t>
            </w:r>
          </w:p>
        </w:tc>
        <w:tc>
          <w:tcPr>
            <w:tcW w:w="6670" w:type="dxa"/>
          </w:tcPr>
          <w:p w14:paraId="313F5D7F" w14:textId="77777777" w:rsidR="00EB3E3B" w:rsidRPr="008803BF" w:rsidRDefault="00EB3E3B" w:rsidP="00D25FD0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Zrzuty oczyszczonych  ścieków przemysłowych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25) 26) 27) 28)</w:t>
            </w:r>
          </w:p>
        </w:tc>
        <w:tc>
          <w:tcPr>
            <w:tcW w:w="426" w:type="dxa"/>
          </w:tcPr>
          <w:p w14:paraId="66F29D43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0488022A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10B30D31" w14:textId="77777777" w:rsidTr="00CA084F">
        <w:tc>
          <w:tcPr>
            <w:tcW w:w="584" w:type="dxa"/>
          </w:tcPr>
          <w:p w14:paraId="36FE8D61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83</w:t>
            </w:r>
          </w:p>
        </w:tc>
        <w:tc>
          <w:tcPr>
            <w:tcW w:w="6670" w:type="dxa"/>
          </w:tcPr>
          <w:p w14:paraId="5E828659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Zrzuty ścieków z oczyszczalni przydomowych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 26) 27) 28)</w:t>
            </w:r>
          </w:p>
        </w:tc>
        <w:tc>
          <w:tcPr>
            <w:tcW w:w="426" w:type="dxa"/>
          </w:tcPr>
          <w:p w14:paraId="5068E271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62C3E848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279A5B81" w14:textId="77777777" w:rsidTr="00CA084F">
        <w:tc>
          <w:tcPr>
            <w:tcW w:w="584" w:type="dxa"/>
          </w:tcPr>
          <w:p w14:paraId="400DCE04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84</w:t>
            </w:r>
          </w:p>
        </w:tc>
        <w:tc>
          <w:tcPr>
            <w:tcW w:w="6670" w:type="dxa"/>
          </w:tcPr>
          <w:p w14:paraId="6CA558A6" w14:textId="77777777" w:rsidR="00EB3E3B" w:rsidRPr="00EB3E3B" w:rsidRDefault="00EB3E3B" w:rsidP="005E69D3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Nielegalne zrzuty zanieczyszczeń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25)  28)</w:t>
            </w:r>
          </w:p>
        </w:tc>
        <w:tc>
          <w:tcPr>
            <w:tcW w:w="426" w:type="dxa"/>
          </w:tcPr>
          <w:p w14:paraId="1E46D969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1F0F436C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4560E94E" w14:textId="77777777" w:rsidTr="00CA084F">
        <w:tc>
          <w:tcPr>
            <w:tcW w:w="584" w:type="dxa"/>
          </w:tcPr>
          <w:p w14:paraId="67B53276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85</w:t>
            </w:r>
          </w:p>
        </w:tc>
        <w:tc>
          <w:tcPr>
            <w:tcW w:w="6670" w:type="dxa"/>
          </w:tcPr>
          <w:p w14:paraId="2D5DC776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Zrzuty wód pochłodniczych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25) 26) 27) 28)</w:t>
            </w:r>
          </w:p>
        </w:tc>
        <w:tc>
          <w:tcPr>
            <w:tcW w:w="426" w:type="dxa"/>
          </w:tcPr>
          <w:p w14:paraId="01B9D79B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519111B3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6017AC68" w14:textId="77777777" w:rsidTr="00CA084F">
        <w:tc>
          <w:tcPr>
            <w:tcW w:w="584" w:type="dxa"/>
          </w:tcPr>
          <w:p w14:paraId="31E327AF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86</w:t>
            </w:r>
          </w:p>
        </w:tc>
        <w:tc>
          <w:tcPr>
            <w:tcW w:w="6670" w:type="dxa"/>
          </w:tcPr>
          <w:p w14:paraId="72762FF3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Zrzuty oczyszczonych wód opadowych lub roztopowych z systemu kanalizacji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25) 26) 27) 28) </w:t>
            </w:r>
          </w:p>
        </w:tc>
        <w:tc>
          <w:tcPr>
            <w:tcW w:w="426" w:type="dxa"/>
          </w:tcPr>
          <w:p w14:paraId="3B1A7324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00BFFB48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4D98A507" w14:textId="77777777" w:rsidTr="00CA084F">
        <w:tc>
          <w:tcPr>
            <w:tcW w:w="584" w:type="dxa"/>
          </w:tcPr>
          <w:p w14:paraId="073DF4EB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87</w:t>
            </w:r>
          </w:p>
        </w:tc>
        <w:tc>
          <w:tcPr>
            <w:tcW w:w="6670" w:type="dxa"/>
          </w:tcPr>
          <w:p w14:paraId="6EE97FDC" w14:textId="77777777" w:rsidR="00EB3E3B" w:rsidRPr="00EB3E3B" w:rsidRDefault="00EB3E3B" w:rsidP="005E69D3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Zrzuty nieoczyszczonych wód deszczowych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26)  28)</w:t>
            </w:r>
          </w:p>
        </w:tc>
        <w:tc>
          <w:tcPr>
            <w:tcW w:w="426" w:type="dxa"/>
          </w:tcPr>
          <w:p w14:paraId="0EDB065F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03903046" w14:textId="77777777" w:rsidR="00EB3E3B" w:rsidRPr="008803BF" w:rsidRDefault="00DC16D9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Brak danych </w:t>
            </w:r>
          </w:p>
        </w:tc>
      </w:tr>
      <w:tr w:rsidR="00EB3E3B" w:rsidRPr="008803BF" w14:paraId="1D7BABA4" w14:textId="77777777" w:rsidTr="00CA084F">
        <w:tc>
          <w:tcPr>
            <w:tcW w:w="584" w:type="dxa"/>
          </w:tcPr>
          <w:p w14:paraId="73FFCED6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88</w:t>
            </w:r>
          </w:p>
        </w:tc>
        <w:tc>
          <w:tcPr>
            <w:tcW w:w="6670" w:type="dxa"/>
          </w:tcPr>
          <w:p w14:paraId="37AEEB04" w14:textId="77777777" w:rsidR="00EB3E3B" w:rsidRPr="00EB3E3B" w:rsidRDefault="00EB3E3B" w:rsidP="005E69D3">
            <w:pPr>
              <w:pStyle w:val="Akapitzlist"/>
              <w:ind w:left="0"/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Zrzuty ścieków z odwodnienia zakładów górniczych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25) 26) 27) 28)</w:t>
            </w:r>
            <w:r>
              <w:t xml:space="preserve"> </w:t>
            </w:r>
          </w:p>
        </w:tc>
        <w:tc>
          <w:tcPr>
            <w:tcW w:w="426" w:type="dxa"/>
          </w:tcPr>
          <w:p w14:paraId="4C7ADB48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203B4967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5EC1A154" w14:textId="77777777" w:rsidTr="00CA084F">
        <w:tc>
          <w:tcPr>
            <w:tcW w:w="584" w:type="dxa"/>
          </w:tcPr>
          <w:p w14:paraId="2C748766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89</w:t>
            </w:r>
          </w:p>
        </w:tc>
        <w:tc>
          <w:tcPr>
            <w:tcW w:w="6670" w:type="dxa"/>
          </w:tcPr>
          <w:p w14:paraId="0D7B1F36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Odprowadzanie wód z urządzeń melioracyjnych odwadniających pola nawożone gnojówką lub gnojowicą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26)  28)</w:t>
            </w:r>
          </w:p>
        </w:tc>
        <w:tc>
          <w:tcPr>
            <w:tcW w:w="426" w:type="dxa"/>
          </w:tcPr>
          <w:p w14:paraId="47691536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255F941B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5FB8E911" w14:textId="77777777" w:rsidTr="00CA084F">
        <w:tc>
          <w:tcPr>
            <w:tcW w:w="584" w:type="dxa"/>
          </w:tcPr>
          <w:p w14:paraId="45570555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90</w:t>
            </w:r>
          </w:p>
        </w:tc>
        <w:tc>
          <w:tcPr>
            <w:tcW w:w="6670" w:type="dxa"/>
          </w:tcPr>
          <w:p w14:paraId="36746459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Zrzuty ze stawów hodowlanych 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26) 27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) 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28)</w:t>
            </w:r>
          </w:p>
        </w:tc>
        <w:tc>
          <w:tcPr>
            <w:tcW w:w="426" w:type="dxa"/>
          </w:tcPr>
          <w:p w14:paraId="2A3A7556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1FB43744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7366DA50" w14:textId="77777777" w:rsidTr="00CA084F">
        <w:tc>
          <w:tcPr>
            <w:tcW w:w="584" w:type="dxa"/>
          </w:tcPr>
          <w:p w14:paraId="53D22850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91</w:t>
            </w:r>
          </w:p>
        </w:tc>
        <w:tc>
          <w:tcPr>
            <w:tcW w:w="6670" w:type="dxa"/>
          </w:tcPr>
          <w:p w14:paraId="4061578F" w14:textId="77777777" w:rsidR="00EB3E3B" w:rsidRPr="008803BF" w:rsidRDefault="00EB3E3B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Zrzuty zanieczyszczeń z jednostek pływających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29)</w:t>
            </w:r>
          </w:p>
        </w:tc>
        <w:tc>
          <w:tcPr>
            <w:tcW w:w="426" w:type="dxa"/>
          </w:tcPr>
          <w:p w14:paraId="7168E243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5FBD11F5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061846D5" w14:textId="77777777" w:rsidTr="00CA084F">
        <w:tc>
          <w:tcPr>
            <w:tcW w:w="584" w:type="dxa"/>
          </w:tcPr>
          <w:p w14:paraId="4BD227FF" w14:textId="77777777" w:rsidR="00EB3E3B" w:rsidRDefault="00EB3E3B" w:rsidP="005E69D3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92</w:t>
            </w:r>
          </w:p>
        </w:tc>
        <w:tc>
          <w:tcPr>
            <w:tcW w:w="6670" w:type="dxa"/>
          </w:tcPr>
          <w:p w14:paraId="58554211" w14:textId="77777777" w:rsidR="00EB3E3B" w:rsidRPr="008803BF" w:rsidRDefault="00EB3E3B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Inne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25) 26) </w:t>
            </w:r>
          </w:p>
        </w:tc>
        <w:tc>
          <w:tcPr>
            <w:tcW w:w="426" w:type="dxa"/>
          </w:tcPr>
          <w:p w14:paraId="59D47D9C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47E3B80B" w14:textId="77777777" w:rsidR="00EB3E3B" w:rsidRPr="008803BF" w:rsidRDefault="00EB3E3B" w:rsidP="005E69D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79FD04E6" w14:textId="77777777" w:rsidTr="00CA084F">
        <w:tc>
          <w:tcPr>
            <w:tcW w:w="584" w:type="dxa"/>
          </w:tcPr>
          <w:p w14:paraId="6C61FBC5" w14:textId="77777777" w:rsidR="00EB3E3B" w:rsidRP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EB3E3B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 xml:space="preserve">II </w:t>
            </w:r>
          </w:p>
        </w:tc>
        <w:tc>
          <w:tcPr>
            <w:tcW w:w="10615" w:type="dxa"/>
            <w:gridSpan w:val="3"/>
          </w:tcPr>
          <w:p w14:paraId="06049CB8" w14:textId="77777777" w:rsidR="00EB3E3B" w:rsidRPr="00EB3E3B" w:rsidRDefault="00EB3E3B" w:rsidP="000D7FFD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Użytkowanie zlewni wokół kąpieliska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24) 30) </w:t>
            </w:r>
          </w:p>
        </w:tc>
      </w:tr>
      <w:tr w:rsidR="00EB3E3B" w:rsidRPr="008803BF" w14:paraId="2C285E04" w14:textId="77777777" w:rsidTr="00CA084F">
        <w:tc>
          <w:tcPr>
            <w:tcW w:w="584" w:type="dxa"/>
          </w:tcPr>
          <w:p w14:paraId="7AB1E563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93</w:t>
            </w:r>
          </w:p>
        </w:tc>
        <w:tc>
          <w:tcPr>
            <w:tcW w:w="6670" w:type="dxa"/>
          </w:tcPr>
          <w:p w14:paraId="15B9EE4B" w14:textId="77777777" w:rsidR="00EB3E3B" w:rsidRPr="008803BF" w:rsidRDefault="000D7FFD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Zabudowa miejska </w:t>
            </w:r>
            <w:r w:rsidR="00E70F9E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E70F9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18F7794F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X</w:t>
            </w:r>
          </w:p>
        </w:tc>
        <w:tc>
          <w:tcPr>
            <w:tcW w:w="3519" w:type="dxa"/>
          </w:tcPr>
          <w:p w14:paraId="68F578CE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Miejscowość Kuźnia Raciborska </w:t>
            </w:r>
          </w:p>
        </w:tc>
      </w:tr>
      <w:tr w:rsidR="00EB3E3B" w:rsidRPr="008803BF" w14:paraId="739E3682" w14:textId="77777777" w:rsidTr="00CA084F">
        <w:tc>
          <w:tcPr>
            <w:tcW w:w="584" w:type="dxa"/>
          </w:tcPr>
          <w:p w14:paraId="23AB7780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94</w:t>
            </w:r>
          </w:p>
        </w:tc>
        <w:tc>
          <w:tcPr>
            <w:tcW w:w="6670" w:type="dxa"/>
          </w:tcPr>
          <w:p w14:paraId="04143E3F" w14:textId="77777777" w:rsidR="00EB3E3B" w:rsidRPr="008803BF" w:rsidRDefault="000D7FFD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Tereny przemysłowe , handlowe i komunikacyjne </w:t>
            </w:r>
            <w:r w:rsidR="00E70F9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17A4BB13" w14:textId="08639B17" w:rsidR="00EB3E3B" w:rsidRPr="008803BF" w:rsidRDefault="00660B15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25A9869F" w14:textId="0ACEA588" w:rsidR="00EB3E3B" w:rsidRPr="002B25AA" w:rsidRDefault="00660B15" w:rsidP="00EB3E3B">
            <w:pPr>
              <w:pStyle w:val="Akapitzlist"/>
              <w:ind w:left="0"/>
              <w:rPr>
                <w:rFonts w:eastAsia="Times New Roman" w:cs="Helvetica"/>
                <w:color w:val="EE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Nie występuje</w:t>
            </w:r>
          </w:p>
        </w:tc>
      </w:tr>
      <w:tr w:rsidR="00EB3E3B" w:rsidRPr="008803BF" w14:paraId="1478CC18" w14:textId="77777777" w:rsidTr="00CA084F">
        <w:tc>
          <w:tcPr>
            <w:tcW w:w="584" w:type="dxa"/>
          </w:tcPr>
          <w:p w14:paraId="179E14A3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95</w:t>
            </w:r>
          </w:p>
        </w:tc>
        <w:tc>
          <w:tcPr>
            <w:tcW w:w="6670" w:type="dxa"/>
          </w:tcPr>
          <w:p w14:paraId="268A6AFD" w14:textId="77777777" w:rsidR="00EB3E3B" w:rsidRPr="008803BF" w:rsidRDefault="000D7FFD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Kopalnie , wyrobiska i budowy </w:t>
            </w:r>
            <w:r w:rsidR="00E70F9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2737211C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08FE07AA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występuje </w:t>
            </w:r>
          </w:p>
        </w:tc>
      </w:tr>
      <w:tr w:rsidR="00EB3E3B" w:rsidRPr="008803BF" w14:paraId="3B9AAA8A" w14:textId="77777777" w:rsidTr="00CA084F">
        <w:tc>
          <w:tcPr>
            <w:tcW w:w="584" w:type="dxa"/>
          </w:tcPr>
          <w:p w14:paraId="793A6532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96</w:t>
            </w:r>
          </w:p>
        </w:tc>
        <w:tc>
          <w:tcPr>
            <w:tcW w:w="6670" w:type="dxa"/>
          </w:tcPr>
          <w:p w14:paraId="50491D02" w14:textId="77777777" w:rsidR="00EB3E3B" w:rsidRPr="008803BF" w:rsidRDefault="000D7FFD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Miejskie </w:t>
            </w:r>
            <w:r w:rsidR="00E70F9E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tereny zielone i wypoczynkowa </w:t>
            </w:r>
            <w:r w:rsidR="00E70F9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1FEABAA8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X</w:t>
            </w:r>
          </w:p>
        </w:tc>
        <w:tc>
          <w:tcPr>
            <w:tcW w:w="3519" w:type="dxa"/>
          </w:tcPr>
          <w:p w14:paraId="0B078C36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Pola biwakowe ,</w:t>
            </w:r>
            <w:r w:rsidR="00DC16D9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Tereny zielone </w:t>
            </w:r>
          </w:p>
        </w:tc>
      </w:tr>
      <w:tr w:rsidR="00EB3E3B" w:rsidRPr="008803BF" w14:paraId="4AEE4BEB" w14:textId="77777777" w:rsidTr="00CA084F">
        <w:tc>
          <w:tcPr>
            <w:tcW w:w="584" w:type="dxa"/>
          </w:tcPr>
          <w:p w14:paraId="378D4F71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97</w:t>
            </w:r>
          </w:p>
        </w:tc>
        <w:tc>
          <w:tcPr>
            <w:tcW w:w="6670" w:type="dxa"/>
          </w:tcPr>
          <w:p w14:paraId="432D7DB0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Grunty orne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433BA865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62B81443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występuje </w:t>
            </w:r>
          </w:p>
        </w:tc>
      </w:tr>
      <w:tr w:rsidR="00EB3E3B" w:rsidRPr="008803BF" w14:paraId="052799F7" w14:textId="77777777" w:rsidTr="00CA084F">
        <w:tc>
          <w:tcPr>
            <w:tcW w:w="584" w:type="dxa"/>
          </w:tcPr>
          <w:p w14:paraId="32E360B2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98</w:t>
            </w:r>
          </w:p>
        </w:tc>
        <w:tc>
          <w:tcPr>
            <w:tcW w:w="6670" w:type="dxa"/>
          </w:tcPr>
          <w:p w14:paraId="58015CD6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Uprawy trwałe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47536538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655EE943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występuje </w:t>
            </w:r>
          </w:p>
        </w:tc>
      </w:tr>
      <w:tr w:rsidR="00EB3E3B" w:rsidRPr="008803BF" w14:paraId="707247B5" w14:textId="77777777" w:rsidTr="00CA084F">
        <w:tc>
          <w:tcPr>
            <w:tcW w:w="584" w:type="dxa"/>
          </w:tcPr>
          <w:p w14:paraId="5B4A5E6A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99</w:t>
            </w:r>
          </w:p>
        </w:tc>
        <w:tc>
          <w:tcPr>
            <w:tcW w:w="6670" w:type="dxa"/>
          </w:tcPr>
          <w:p w14:paraId="4F14DF80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Łąki i pastwiska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6ECF06EA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174941E9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występuje </w:t>
            </w:r>
          </w:p>
        </w:tc>
      </w:tr>
      <w:tr w:rsidR="00EB3E3B" w:rsidRPr="008803BF" w14:paraId="60946748" w14:textId="77777777" w:rsidTr="00CA084F">
        <w:tc>
          <w:tcPr>
            <w:tcW w:w="584" w:type="dxa"/>
          </w:tcPr>
          <w:p w14:paraId="6B35D034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100</w:t>
            </w:r>
          </w:p>
        </w:tc>
        <w:tc>
          <w:tcPr>
            <w:tcW w:w="6670" w:type="dxa"/>
          </w:tcPr>
          <w:p w14:paraId="0A815900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Obszary upraw mieszanych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1F3FFD17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74DD15A6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występuje </w:t>
            </w:r>
          </w:p>
        </w:tc>
      </w:tr>
      <w:tr w:rsidR="00EB3E3B" w:rsidRPr="008803BF" w14:paraId="6920B078" w14:textId="77777777" w:rsidTr="00CA084F">
        <w:tc>
          <w:tcPr>
            <w:tcW w:w="584" w:type="dxa"/>
          </w:tcPr>
          <w:p w14:paraId="384B173D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101</w:t>
            </w:r>
          </w:p>
        </w:tc>
        <w:tc>
          <w:tcPr>
            <w:tcW w:w="6670" w:type="dxa"/>
          </w:tcPr>
          <w:p w14:paraId="33C75015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Lasy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00581611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X</w:t>
            </w:r>
          </w:p>
        </w:tc>
        <w:tc>
          <w:tcPr>
            <w:tcW w:w="3519" w:type="dxa"/>
          </w:tcPr>
          <w:p w14:paraId="4E5334E2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Las mieszany, las iglasty </w:t>
            </w:r>
          </w:p>
        </w:tc>
      </w:tr>
      <w:tr w:rsidR="00EB3E3B" w:rsidRPr="008803BF" w14:paraId="47F47268" w14:textId="77777777" w:rsidTr="00CA084F">
        <w:tc>
          <w:tcPr>
            <w:tcW w:w="584" w:type="dxa"/>
          </w:tcPr>
          <w:p w14:paraId="261EE92D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102</w:t>
            </w:r>
          </w:p>
        </w:tc>
        <w:tc>
          <w:tcPr>
            <w:tcW w:w="6670" w:type="dxa"/>
          </w:tcPr>
          <w:p w14:paraId="0AE42750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Zespoły roślinności drzewiastej i krzewiastej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6DC4D1DF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32B43F7D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występuje </w:t>
            </w:r>
          </w:p>
        </w:tc>
      </w:tr>
      <w:tr w:rsidR="00EB3E3B" w:rsidRPr="008803BF" w14:paraId="6F55E58D" w14:textId="77777777" w:rsidTr="00CA084F">
        <w:tc>
          <w:tcPr>
            <w:tcW w:w="584" w:type="dxa"/>
          </w:tcPr>
          <w:p w14:paraId="07D5CB03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103</w:t>
            </w:r>
          </w:p>
        </w:tc>
        <w:tc>
          <w:tcPr>
            <w:tcW w:w="6670" w:type="dxa"/>
          </w:tcPr>
          <w:p w14:paraId="2FD9F3A7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Tereny otwarte, pozbawione roślinności  lub z rzadkim pokryciem roślinnym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57652509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5E4A9C2A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występuje </w:t>
            </w:r>
          </w:p>
        </w:tc>
      </w:tr>
      <w:tr w:rsidR="00EB3E3B" w:rsidRPr="008803BF" w14:paraId="25B48ED0" w14:textId="77777777" w:rsidTr="00CA084F">
        <w:tc>
          <w:tcPr>
            <w:tcW w:w="584" w:type="dxa"/>
          </w:tcPr>
          <w:p w14:paraId="4D543A73" w14:textId="77777777" w:rsidR="00EB3E3B" w:rsidRDefault="00EB3E3B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104</w:t>
            </w:r>
          </w:p>
        </w:tc>
        <w:tc>
          <w:tcPr>
            <w:tcW w:w="6670" w:type="dxa"/>
          </w:tcPr>
          <w:p w14:paraId="33531ABB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Inne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16354051" w14:textId="77777777" w:rsidR="00EB3E3B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13F128BD" w14:textId="77777777" w:rsidR="00EB3E3B" w:rsidRPr="008803BF" w:rsidRDefault="00EB3E3B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0D7FFD" w:rsidRPr="008803BF" w14:paraId="0A472C1D" w14:textId="77777777" w:rsidTr="00CA084F">
        <w:tc>
          <w:tcPr>
            <w:tcW w:w="584" w:type="dxa"/>
          </w:tcPr>
          <w:p w14:paraId="1AD7853A" w14:textId="77777777" w:rsidR="000D7FFD" w:rsidRPr="00E70F9E" w:rsidRDefault="000D7FFD" w:rsidP="00EB3E3B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E70F9E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>III</w:t>
            </w:r>
          </w:p>
        </w:tc>
        <w:tc>
          <w:tcPr>
            <w:tcW w:w="10615" w:type="dxa"/>
            <w:gridSpan w:val="3"/>
          </w:tcPr>
          <w:p w14:paraId="591EB65E" w14:textId="77777777" w:rsidR="000D7FFD" w:rsidRPr="00E70F9E" w:rsidRDefault="00E70F9E" w:rsidP="00EB3E3B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Formy wypoczynku n terenie kąpieliska i w jego otoczeniu, w odległości 500 m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24)</w:t>
            </w:r>
          </w:p>
        </w:tc>
      </w:tr>
      <w:tr w:rsidR="000D7FFD" w:rsidRPr="008803BF" w14:paraId="7EF4C49D" w14:textId="77777777" w:rsidTr="00CA084F">
        <w:tc>
          <w:tcPr>
            <w:tcW w:w="584" w:type="dxa"/>
          </w:tcPr>
          <w:p w14:paraId="67740097" w14:textId="77777777" w:rsidR="000D7FFD" w:rsidRDefault="000D7FFD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105</w:t>
            </w:r>
          </w:p>
        </w:tc>
        <w:tc>
          <w:tcPr>
            <w:tcW w:w="6670" w:type="dxa"/>
          </w:tcPr>
          <w:p w14:paraId="68479990" w14:textId="77777777" w:rsidR="000D7FFD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Kąpiel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1DDB1B0E" w14:textId="77777777" w:rsidR="000D7FFD" w:rsidRPr="008803BF" w:rsidRDefault="000F4E42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X</w:t>
            </w:r>
          </w:p>
        </w:tc>
        <w:tc>
          <w:tcPr>
            <w:tcW w:w="3519" w:type="dxa"/>
          </w:tcPr>
          <w:p w14:paraId="79A9B795" w14:textId="77777777" w:rsidR="000D7FFD" w:rsidRPr="008803BF" w:rsidRDefault="000F4E42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Tak </w:t>
            </w:r>
          </w:p>
        </w:tc>
      </w:tr>
      <w:tr w:rsidR="000D7FFD" w:rsidRPr="008803BF" w14:paraId="41354EC8" w14:textId="77777777" w:rsidTr="00CA084F">
        <w:tc>
          <w:tcPr>
            <w:tcW w:w="584" w:type="dxa"/>
          </w:tcPr>
          <w:p w14:paraId="0F27B40C" w14:textId="77777777" w:rsidR="000D7FFD" w:rsidRDefault="000D7FFD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106</w:t>
            </w:r>
          </w:p>
        </w:tc>
        <w:tc>
          <w:tcPr>
            <w:tcW w:w="6670" w:type="dxa"/>
          </w:tcPr>
          <w:p w14:paraId="0132F154" w14:textId="77777777" w:rsidR="000D7FFD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Sporty wodne (kajaki , łodzie żaglowe, motorówki)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1A60C323" w14:textId="77777777" w:rsidR="000D7FFD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X</w:t>
            </w:r>
          </w:p>
        </w:tc>
        <w:tc>
          <w:tcPr>
            <w:tcW w:w="3519" w:type="dxa"/>
          </w:tcPr>
          <w:p w14:paraId="0D2AE239" w14:textId="77777777" w:rsidR="000D7FFD" w:rsidRPr="008803BF" w:rsidRDefault="000F4E42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Tak Teren wykorzystywany rekreacyjnie , wypożyczalnia kajaków , uprawianie sportów wodnych </w:t>
            </w:r>
          </w:p>
        </w:tc>
      </w:tr>
      <w:tr w:rsidR="000D7FFD" w:rsidRPr="008803BF" w14:paraId="0AF777DD" w14:textId="77777777" w:rsidTr="00CA084F">
        <w:tc>
          <w:tcPr>
            <w:tcW w:w="584" w:type="dxa"/>
          </w:tcPr>
          <w:p w14:paraId="351C14FA" w14:textId="77777777" w:rsidR="000D7FFD" w:rsidRDefault="000D7FFD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107</w:t>
            </w:r>
          </w:p>
        </w:tc>
        <w:tc>
          <w:tcPr>
            <w:tcW w:w="6670" w:type="dxa"/>
          </w:tcPr>
          <w:p w14:paraId="115D938A" w14:textId="77777777" w:rsidR="000D7FFD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Wędkarstwo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4DF1CB01" w14:textId="77777777" w:rsidR="000D7FFD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X</w:t>
            </w:r>
          </w:p>
        </w:tc>
        <w:tc>
          <w:tcPr>
            <w:tcW w:w="3519" w:type="dxa"/>
          </w:tcPr>
          <w:p w14:paraId="5005D634" w14:textId="77777777" w:rsidR="000D7FFD" w:rsidRPr="00DC16D9" w:rsidRDefault="00DC16D9" w:rsidP="00EB3E3B">
            <w:pPr>
              <w:pStyle w:val="Akapitzlist"/>
              <w:ind w:left="0"/>
              <w:rPr>
                <w:rFonts w:eastAsia="Times New Roman" w:cs="Helvetica"/>
                <w:szCs w:val="24"/>
                <w:lang w:eastAsia="pl-PL"/>
              </w:rPr>
            </w:pPr>
            <w:r>
              <w:rPr>
                <w:rFonts w:eastAsia="Times New Roman" w:cs="Helvetica"/>
                <w:szCs w:val="24"/>
                <w:lang w:eastAsia="pl-PL"/>
              </w:rPr>
              <w:t xml:space="preserve">Tak </w:t>
            </w:r>
          </w:p>
        </w:tc>
      </w:tr>
      <w:tr w:rsidR="000D7FFD" w:rsidRPr="008803BF" w14:paraId="07A363BF" w14:textId="77777777" w:rsidTr="00CA084F">
        <w:tc>
          <w:tcPr>
            <w:tcW w:w="584" w:type="dxa"/>
          </w:tcPr>
          <w:p w14:paraId="52BE0D22" w14:textId="77777777" w:rsidR="000D7FFD" w:rsidRDefault="000D7FFD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108</w:t>
            </w:r>
          </w:p>
        </w:tc>
        <w:tc>
          <w:tcPr>
            <w:tcW w:w="6670" w:type="dxa"/>
          </w:tcPr>
          <w:p w14:paraId="600AC5DD" w14:textId="77777777" w:rsidR="000D7FFD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Inne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</w:tcPr>
          <w:p w14:paraId="18559A6F" w14:textId="77777777" w:rsidR="000D7FFD" w:rsidRPr="008803BF" w:rsidRDefault="00E70F9E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</w:p>
        </w:tc>
        <w:tc>
          <w:tcPr>
            <w:tcW w:w="3519" w:type="dxa"/>
          </w:tcPr>
          <w:p w14:paraId="2712646D" w14:textId="77777777" w:rsidR="000D7FFD" w:rsidRPr="008803BF" w:rsidRDefault="000D7FFD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0D7FFD" w:rsidRPr="008803BF" w14:paraId="5D45C704" w14:textId="77777777" w:rsidTr="00CA084F">
        <w:tc>
          <w:tcPr>
            <w:tcW w:w="584" w:type="dxa"/>
          </w:tcPr>
          <w:p w14:paraId="22364811" w14:textId="77777777" w:rsidR="000D7FFD" w:rsidRPr="008B1622" w:rsidRDefault="000D7FFD" w:rsidP="00EB3E3B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8B1622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>IV</w:t>
            </w:r>
          </w:p>
        </w:tc>
        <w:tc>
          <w:tcPr>
            <w:tcW w:w="10615" w:type="dxa"/>
            <w:gridSpan w:val="3"/>
          </w:tcPr>
          <w:p w14:paraId="17777810" w14:textId="77777777" w:rsidR="000D7FFD" w:rsidRPr="008B1622" w:rsidRDefault="008B1622" w:rsidP="00EB3E3B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>Wyposażenie techniczne na terenie kąpieliska i w jego otoczeniu, w odległości do 500 m</w:t>
            </w:r>
            <w:r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8B1622" w:rsidRPr="008803BF" w14:paraId="1102CB20" w14:textId="77777777" w:rsidTr="00CA084F">
        <w:tc>
          <w:tcPr>
            <w:tcW w:w="584" w:type="dxa"/>
          </w:tcPr>
          <w:p w14:paraId="58F0D00D" w14:textId="77777777" w:rsidR="008B1622" w:rsidRDefault="008B1622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lastRenderedPageBreak/>
              <w:t>109</w:t>
            </w:r>
          </w:p>
        </w:tc>
        <w:tc>
          <w:tcPr>
            <w:tcW w:w="6670" w:type="dxa"/>
            <w:vMerge w:val="restart"/>
          </w:tcPr>
          <w:p w14:paraId="296A5645" w14:textId="77777777" w:rsidR="008B1622" w:rsidRPr="008803BF" w:rsidRDefault="008B1622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Toalety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8)</w:t>
            </w:r>
          </w:p>
        </w:tc>
        <w:tc>
          <w:tcPr>
            <w:tcW w:w="3945" w:type="dxa"/>
            <w:gridSpan w:val="2"/>
          </w:tcPr>
          <w:p w14:paraId="6F7C5CD8" w14:textId="77777777" w:rsidR="008B1622" w:rsidRPr="008B1622" w:rsidRDefault="008B1622" w:rsidP="008B1622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X Tak </w:t>
            </w:r>
          </w:p>
        </w:tc>
      </w:tr>
      <w:tr w:rsidR="008B1622" w:rsidRPr="008803BF" w14:paraId="19B8558A" w14:textId="77777777" w:rsidTr="00CA084F">
        <w:tc>
          <w:tcPr>
            <w:tcW w:w="584" w:type="dxa"/>
          </w:tcPr>
          <w:p w14:paraId="33373975" w14:textId="77777777" w:rsidR="008B1622" w:rsidRDefault="008B1622" w:rsidP="00EB3E3B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110</w:t>
            </w:r>
          </w:p>
        </w:tc>
        <w:tc>
          <w:tcPr>
            <w:tcW w:w="6670" w:type="dxa"/>
            <w:vMerge/>
          </w:tcPr>
          <w:p w14:paraId="68A40522" w14:textId="77777777" w:rsidR="008B1622" w:rsidRPr="008803BF" w:rsidRDefault="008B1622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7765DC10" w14:textId="77777777" w:rsidR="008B1622" w:rsidRPr="008803BF" w:rsidRDefault="008B1622" w:rsidP="00EB3E3B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Nie </w:t>
            </w:r>
          </w:p>
        </w:tc>
      </w:tr>
      <w:tr w:rsidR="008B1622" w:rsidRPr="008803BF" w14:paraId="296F0AB7" w14:textId="77777777" w:rsidTr="00CA084F">
        <w:tc>
          <w:tcPr>
            <w:tcW w:w="584" w:type="dxa"/>
          </w:tcPr>
          <w:p w14:paraId="4FB64F32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111</w:t>
            </w:r>
          </w:p>
        </w:tc>
        <w:tc>
          <w:tcPr>
            <w:tcW w:w="6670" w:type="dxa"/>
            <w:vMerge w:val="restart"/>
          </w:tcPr>
          <w:p w14:paraId="2009169F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Natryski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8) </w:t>
            </w:r>
          </w:p>
        </w:tc>
        <w:tc>
          <w:tcPr>
            <w:tcW w:w="3945" w:type="dxa"/>
            <w:gridSpan w:val="2"/>
          </w:tcPr>
          <w:p w14:paraId="17B582FE" w14:textId="77777777" w:rsidR="008B1622" w:rsidRPr="008B1622" w:rsidRDefault="008B1622" w:rsidP="008B1622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X Tak </w:t>
            </w:r>
          </w:p>
        </w:tc>
      </w:tr>
      <w:tr w:rsidR="008B1622" w:rsidRPr="008803BF" w14:paraId="2EBB4349" w14:textId="77777777" w:rsidTr="00CA084F">
        <w:tc>
          <w:tcPr>
            <w:tcW w:w="584" w:type="dxa"/>
          </w:tcPr>
          <w:p w14:paraId="23FACA0D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112</w:t>
            </w:r>
          </w:p>
        </w:tc>
        <w:tc>
          <w:tcPr>
            <w:tcW w:w="6670" w:type="dxa"/>
            <w:vMerge/>
          </w:tcPr>
          <w:p w14:paraId="672617B5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3B68636E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Nie </w:t>
            </w:r>
          </w:p>
        </w:tc>
      </w:tr>
      <w:tr w:rsidR="008B1622" w:rsidRPr="008803BF" w14:paraId="1179A534" w14:textId="77777777" w:rsidTr="00CA084F">
        <w:tc>
          <w:tcPr>
            <w:tcW w:w="584" w:type="dxa"/>
          </w:tcPr>
          <w:p w14:paraId="61111691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113</w:t>
            </w:r>
          </w:p>
        </w:tc>
        <w:tc>
          <w:tcPr>
            <w:tcW w:w="6670" w:type="dxa"/>
            <w:vMerge w:val="restart"/>
          </w:tcPr>
          <w:p w14:paraId="679BAAB7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Kosze na śmieci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8)</w:t>
            </w:r>
          </w:p>
        </w:tc>
        <w:tc>
          <w:tcPr>
            <w:tcW w:w="3945" w:type="dxa"/>
            <w:gridSpan w:val="2"/>
          </w:tcPr>
          <w:p w14:paraId="59F119DA" w14:textId="77777777" w:rsidR="008B1622" w:rsidRPr="008B1622" w:rsidRDefault="008B1622" w:rsidP="008B1622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X Tak </w:t>
            </w:r>
          </w:p>
        </w:tc>
      </w:tr>
      <w:tr w:rsidR="008B1622" w:rsidRPr="008803BF" w14:paraId="4AD22007" w14:textId="77777777" w:rsidTr="00CA084F">
        <w:tc>
          <w:tcPr>
            <w:tcW w:w="584" w:type="dxa"/>
          </w:tcPr>
          <w:p w14:paraId="02C369AD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114</w:t>
            </w:r>
          </w:p>
        </w:tc>
        <w:tc>
          <w:tcPr>
            <w:tcW w:w="6670" w:type="dxa"/>
            <w:vMerge/>
          </w:tcPr>
          <w:p w14:paraId="1DB9C4A7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7AB9F3FD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Nie </w:t>
            </w:r>
          </w:p>
        </w:tc>
      </w:tr>
      <w:tr w:rsidR="008B1622" w:rsidRPr="008803BF" w14:paraId="4DE35230" w14:textId="77777777" w:rsidTr="00CA084F">
        <w:tc>
          <w:tcPr>
            <w:tcW w:w="584" w:type="dxa"/>
          </w:tcPr>
          <w:p w14:paraId="7A2394C4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115</w:t>
            </w:r>
          </w:p>
        </w:tc>
        <w:tc>
          <w:tcPr>
            <w:tcW w:w="6670" w:type="dxa"/>
            <w:vMerge w:val="restart"/>
          </w:tcPr>
          <w:p w14:paraId="420F1671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Ogrodzenie plaży kąpieliska </w:t>
            </w:r>
            <w:r w:rsidR="00A07D17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 8)</w:t>
            </w:r>
          </w:p>
        </w:tc>
        <w:tc>
          <w:tcPr>
            <w:tcW w:w="3945" w:type="dxa"/>
            <w:gridSpan w:val="2"/>
          </w:tcPr>
          <w:p w14:paraId="57DCD4FA" w14:textId="75E24731" w:rsidR="008B1622" w:rsidRPr="008B1622" w:rsidRDefault="00FB4964" w:rsidP="008B1622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X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8B162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Tak </w:t>
            </w:r>
          </w:p>
        </w:tc>
      </w:tr>
      <w:tr w:rsidR="008B1622" w:rsidRPr="008803BF" w14:paraId="14E0A87F" w14:textId="77777777" w:rsidTr="00CA084F">
        <w:tc>
          <w:tcPr>
            <w:tcW w:w="584" w:type="dxa"/>
          </w:tcPr>
          <w:p w14:paraId="24D4CD56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116</w:t>
            </w:r>
          </w:p>
        </w:tc>
        <w:tc>
          <w:tcPr>
            <w:tcW w:w="6670" w:type="dxa"/>
            <w:vMerge/>
          </w:tcPr>
          <w:p w14:paraId="12D6242D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3C369436" w14:textId="5101F3EB" w:rsidR="008B1622" w:rsidRPr="008803BF" w:rsidRDefault="00FB4964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8B162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</w:t>
            </w:r>
          </w:p>
        </w:tc>
      </w:tr>
      <w:tr w:rsidR="008B1622" w:rsidRPr="008803BF" w14:paraId="5410A782" w14:textId="77777777" w:rsidTr="00CA084F">
        <w:tc>
          <w:tcPr>
            <w:tcW w:w="584" w:type="dxa"/>
          </w:tcPr>
          <w:p w14:paraId="09ACD18E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117</w:t>
            </w:r>
          </w:p>
        </w:tc>
        <w:tc>
          <w:tcPr>
            <w:tcW w:w="6670" w:type="dxa"/>
            <w:vMerge w:val="restart"/>
          </w:tcPr>
          <w:p w14:paraId="45EFD7A7" w14:textId="77777777" w:rsidR="008B1622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1D30FBCF" w14:textId="77777777" w:rsidR="008B1622" w:rsidRPr="008803BF" w:rsidRDefault="008B1622" w:rsidP="008B1622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Sprzątanie plaży kąpieliska </w:t>
            </w:r>
            <w:r w:rsidR="00A07D17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 8)</w:t>
            </w:r>
          </w:p>
        </w:tc>
        <w:tc>
          <w:tcPr>
            <w:tcW w:w="3945" w:type="dxa"/>
            <w:gridSpan w:val="2"/>
          </w:tcPr>
          <w:p w14:paraId="7B38FB61" w14:textId="77777777" w:rsidR="008B1622" w:rsidRPr="008B1622" w:rsidRDefault="008B1622" w:rsidP="008B1622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X Tak </w:t>
            </w:r>
          </w:p>
        </w:tc>
      </w:tr>
      <w:tr w:rsidR="008B1622" w:rsidRPr="008803BF" w14:paraId="041E88C4" w14:textId="77777777" w:rsidTr="00CA084F">
        <w:tc>
          <w:tcPr>
            <w:tcW w:w="584" w:type="dxa"/>
          </w:tcPr>
          <w:p w14:paraId="1DF6F607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118</w:t>
            </w:r>
          </w:p>
        </w:tc>
        <w:tc>
          <w:tcPr>
            <w:tcW w:w="6670" w:type="dxa"/>
            <w:vMerge/>
          </w:tcPr>
          <w:p w14:paraId="26492F2E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0A3B9DF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Częstotliwość : 2 razy/ dobę </w:t>
            </w:r>
          </w:p>
        </w:tc>
      </w:tr>
      <w:tr w:rsidR="008B1622" w:rsidRPr="008803BF" w14:paraId="7F83EA2D" w14:textId="77777777" w:rsidTr="00CA084F">
        <w:tc>
          <w:tcPr>
            <w:tcW w:w="584" w:type="dxa"/>
          </w:tcPr>
          <w:p w14:paraId="22717822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119</w:t>
            </w:r>
          </w:p>
        </w:tc>
        <w:tc>
          <w:tcPr>
            <w:tcW w:w="6670" w:type="dxa"/>
            <w:vMerge/>
          </w:tcPr>
          <w:p w14:paraId="761A7B47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70F84535" w14:textId="77777777" w:rsidR="008B1622" w:rsidRPr="008B1622" w:rsidRDefault="008B1622" w:rsidP="008B1622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Nie </w:t>
            </w:r>
          </w:p>
        </w:tc>
      </w:tr>
      <w:tr w:rsidR="008B1622" w:rsidRPr="008803BF" w14:paraId="6739A0D5" w14:textId="77777777" w:rsidTr="00CA084F">
        <w:tc>
          <w:tcPr>
            <w:tcW w:w="584" w:type="dxa"/>
          </w:tcPr>
          <w:p w14:paraId="02BBBE28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120</w:t>
            </w:r>
          </w:p>
        </w:tc>
        <w:tc>
          <w:tcPr>
            <w:tcW w:w="6670" w:type="dxa"/>
            <w:vMerge w:val="restart"/>
          </w:tcPr>
          <w:p w14:paraId="777AB71B" w14:textId="77777777" w:rsidR="008B1622" w:rsidRPr="00A07D17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Zakaz wprowadzanie zwierząt na terenie kąpieliska i plaży kąpieliska </w:t>
            </w:r>
            <w:r w:rsidR="00A07D17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8) </w:t>
            </w:r>
          </w:p>
        </w:tc>
        <w:tc>
          <w:tcPr>
            <w:tcW w:w="3945" w:type="dxa"/>
            <w:gridSpan w:val="2"/>
          </w:tcPr>
          <w:p w14:paraId="39CF77F4" w14:textId="473AF15B" w:rsidR="008B1622" w:rsidRPr="008803BF" w:rsidRDefault="00FB4964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 w:rsidR="008B162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 Tak </w:t>
            </w:r>
          </w:p>
        </w:tc>
      </w:tr>
      <w:tr w:rsidR="008B1622" w:rsidRPr="008803BF" w14:paraId="71E4BC3C" w14:textId="77777777" w:rsidTr="00CA084F">
        <w:tc>
          <w:tcPr>
            <w:tcW w:w="584" w:type="dxa"/>
          </w:tcPr>
          <w:p w14:paraId="28DBF960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121</w:t>
            </w:r>
          </w:p>
        </w:tc>
        <w:tc>
          <w:tcPr>
            <w:tcW w:w="6670" w:type="dxa"/>
            <w:vMerge/>
          </w:tcPr>
          <w:p w14:paraId="19FAA43B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FD4C793" w14:textId="77777777" w:rsidR="008B1622" w:rsidRDefault="00FB4964" w:rsidP="008B1622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X </w:t>
            </w:r>
            <w:r w:rsidR="008B1622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</w:p>
          <w:p w14:paraId="3F7B226E" w14:textId="7AB4EF2E" w:rsidR="00FB4964" w:rsidRPr="008B1622" w:rsidRDefault="00FB4964" w:rsidP="008B1622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FB4964">
              <w:rPr>
                <w:rFonts w:eastAsia="Times New Roman" w:cs="Helvetica"/>
                <w:color w:val="000000"/>
                <w:szCs w:val="24"/>
                <w:lang w:eastAsia="pl-PL"/>
              </w:rPr>
              <w:t>Dopuszcza się przebywanie zwierząt na terenie ośrodka. Obowiązuje zakaz wprowadzania zwierząt na plażę kąpieliska oraz do strefy kąpielowej.</w:t>
            </w:r>
          </w:p>
        </w:tc>
      </w:tr>
      <w:tr w:rsidR="000F4E42" w:rsidRPr="008803BF" w14:paraId="5E6FD456" w14:textId="77777777" w:rsidTr="00CA084F">
        <w:tc>
          <w:tcPr>
            <w:tcW w:w="584" w:type="dxa"/>
          </w:tcPr>
          <w:p w14:paraId="6F1647AD" w14:textId="77777777" w:rsidR="000F4E42" w:rsidRPr="008B1622" w:rsidRDefault="000F4E42" w:rsidP="0022227E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8B1622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>V</w:t>
            </w:r>
          </w:p>
        </w:tc>
        <w:tc>
          <w:tcPr>
            <w:tcW w:w="10615" w:type="dxa"/>
            <w:gridSpan w:val="3"/>
          </w:tcPr>
          <w:p w14:paraId="44C897AE" w14:textId="77777777" w:rsidR="000F4E42" w:rsidRPr="008B1622" w:rsidRDefault="008B1622" w:rsidP="0022227E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Inne informacje </w:t>
            </w:r>
          </w:p>
        </w:tc>
      </w:tr>
      <w:tr w:rsidR="008B1622" w:rsidRPr="008803BF" w14:paraId="323DEBD5" w14:textId="77777777" w:rsidTr="00CA084F">
        <w:tc>
          <w:tcPr>
            <w:tcW w:w="584" w:type="dxa"/>
          </w:tcPr>
          <w:p w14:paraId="0331D730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122</w:t>
            </w:r>
          </w:p>
        </w:tc>
        <w:tc>
          <w:tcPr>
            <w:tcW w:w="6670" w:type="dxa"/>
            <w:vMerge w:val="restart"/>
          </w:tcPr>
          <w:p w14:paraId="2A190E27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Kąpieliska zlokalizowane na obszarze objętym formą ochrony przyrody</w:t>
            </w:r>
            <w:r w:rsidR="00A07D17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A07D17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8) 32)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</w:p>
        </w:tc>
        <w:tc>
          <w:tcPr>
            <w:tcW w:w="3945" w:type="dxa"/>
            <w:gridSpan w:val="2"/>
          </w:tcPr>
          <w:p w14:paraId="1E40AD1D" w14:textId="6C651547" w:rsidR="008B1622" w:rsidRPr="00A07D17" w:rsidRDefault="00963283" w:rsidP="00A07D17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X</w:t>
            </w:r>
            <w:r w:rsidR="00A07D17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Tak </w:t>
            </w:r>
          </w:p>
        </w:tc>
      </w:tr>
      <w:tr w:rsidR="008B1622" w:rsidRPr="008803BF" w14:paraId="510D09BA" w14:textId="77777777" w:rsidTr="00CA084F">
        <w:tc>
          <w:tcPr>
            <w:tcW w:w="584" w:type="dxa"/>
          </w:tcPr>
          <w:p w14:paraId="0C8D09FF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123</w:t>
            </w:r>
          </w:p>
        </w:tc>
        <w:tc>
          <w:tcPr>
            <w:tcW w:w="6670" w:type="dxa"/>
            <w:vMerge/>
          </w:tcPr>
          <w:p w14:paraId="19C53748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3DE68F1C" w14:textId="232C8A25" w:rsidR="00496B62" w:rsidRPr="008803BF" w:rsidRDefault="00A07D17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Opis formy ochrony przyrody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33)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496B62" w:rsidRPr="00496B62">
              <w:rPr>
                <w:rFonts w:eastAsia="Times New Roman" w:cs="Helvetica"/>
                <w:color w:val="000000"/>
                <w:szCs w:val="24"/>
                <w:lang w:eastAsia="pl-PL"/>
              </w:rPr>
              <w:t>„Kąpielisko położone jest na terenie Parku Krajobrazowego „Cysterskie Kompozycje Krajobrazowe Rud Wielkich”, utworzonego w celu ochrony cennych walorów przyrodniczych, krajobrazowych, leśnych i kulturowych obszaru Rud Wielkich</w:t>
            </w:r>
          </w:p>
        </w:tc>
      </w:tr>
      <w:tr w:rsidR="008B1622" w:rsidRPr="008803BF" w14:paraId="644302FD" w14:textId="77777777" w:rsidTr="00CA084F">
        <w:tc>
          <w:tcPr>
            <w:tcW w:w="584" w:type="dxa"/>
          </w:tcPr>
          <w:p w14:paraId="7C3AF544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124</w:t>
            </w:r>
          </w:p>
        </w:tc>
        <w:tc>
          <w:tcPr>
            <w:tcW w:w="6670" w:type="dxa"/>
            <w:vMerge/>
          </w:tcPr>
          <w:p w14:paraId="7CE02397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3DC25BA8" w14:textId="776192D0" w:rsidR="008B1622" w:rsidRPr="00A07D17" w:rsidRDefault="00496B62" w:rsidP="00A07D17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A07D17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Nie </w:t>
            </w:r>
          </w:p>
        </w:tc>
      </w:tr>
      <w:tr w:rsidR="008B1622" w:rsidRPr="008803BF" w14:paraId="05F4C1A5" w14:textId="77777777" w:rsidTr="00CA084F">
        <w:tc>
          <w:tcPr>
            <w:tcW w:w="584" w:type="dxa"/>
          </w:tcPr>
          <w:p w14:paraId="79D67E45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125</w:t>
            </w:r>
          </w:p>
        </w:tc>
        <w:tc>
          <w:tcPr>
            <w:tcW w:w="6670" w:type="dxa"/>
            <w:vMerge w:val="restart"/>
          </w:tcPr>
          <w:p w14:paraId="34B71F85" w14:textId="77777777" w:rsidR="00A07D17" w:rsidRPr="008803BF" w:rsidRDefault="00A07D17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Kąpielisko zlokalizowane w odległości mniejszej niż 100 m od wodopoju dla zwierząt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 8)</w:t>
            </w:r>
          </w:p>
        </w:tc>
        <w:tc>
          <w:tcPr>
            <w:tcW w:w="3945" w:type="dxa"/>
            <w:gridSpan w:val="2"/>
          </w:tcPr>
          <w:p w14:paraId="7040EDEE" w14:textId="77777777" w:rsidR="008B1622" w:rsidRPr="008803BF" w:rsidRDefault="00A07D17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Tak </w:t>
            </w:r>
          </w:p>
        </w:tc>
      </w:tr>
      <w:tr w:rsidR="008B1622" w:rsidRPr="008803BF" w14:paraId="7F2ABB85" w14:textId="77777777" w:rsidTr="00CA084F">
        <w:tc>
          <w:tcPr>
            <w:tcW w:w="584" w:type="dxa"/>
          </w:tcPr>
          <w:p w14:paraId="19B585ED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126</w:t>
            </w:r>
          </w:p>
        </w:tc>
        <w:tc>
          <w:tcPr>
            <w:tcW w:w="6670" w:type="dxa"/>
            <w:vMerge/>
          </w:tcPr>
          <w:p w14:paraId="63DF844D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10E36873" w14:textId="77777777" w:rsidR="008B1622" w:rsidRPr="00A07D17" w:rsidRDefault="00A07D17" w:rsidP="00A07D17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Odległość od wodopoju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34)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…………m </w:t>
            </w:r>
          </w:p>
        </w:tc>
      </w:tr>
      <w:tr w:rsidR="008B1622" w:rsidRPr="008803BF" w14:paraId="2AA56FB0" w14:textId="77777777" w:rsidTr="00CA084F">
        <w:tc>
          <w:tcPr>
            <w:tcW w:w="584" w:type="dxa"/>
          </w:tcPr>
          <w:p w14:paraId="2568E2EA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127</w:t>
            </w:r>
          </w:p>
        </w:tc>
        <w:tc>
          <w:tcPr>
            <w:tcW w:w="6670" w:type="dxa"/>
            <w:vMerge/>
          </w:tcPr>
          <w:p w14:paraId="43D5FFC0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03C1534D" w14:textId="77777777" w:rsidR="008B1622" w:rsidRPr="008803BF" w:rsidRDefault="00A07D17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X Nie </w:t>
            </w:r>
          </w:p>
        </w:tc>
      </w:tr>
      <w:tr w:rsidR="008B1622" w:rsidRPr="008803BF" w14:paraId="6EE3C6EE" w14:textId="77777777" w:rsidTr="00CA084F">
        <w:tc>
          <w:tcPr>
            <w:tcW w:w="584" w:type="dxa"/>
          </w:tcPr>
          <w:p w14:paraId="27BA8E0D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128</w:t>
            </w:r>
          </w:p>
        </w:tc>
        <w:tc>
          <w:tcPr>
            <w:tcW w:w="6670" w:type="dxa"/>
            <w:vMerge w:val="restart"/>
          </w:tcPr>
          <w:p w14:paraId="3AE85DC4" w14:textId="77777777" w:rsidR="008B1622" w:rsidRPr="00A07D17" w:rsidRDefault="00A07D17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Zanieczyszczenie osadów dennych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8) 13) 14) 35) 36) </w:t>
            </w:r>
          </w:p>
        </w:tc>
        <w:tc>
          <w:tcPr>
            <w:tcW w:w="3945" w:type="dxa"/>
            <w:gridSpan w:val="2"/>
          </w:tcPr>
          <w:p w14:paraId="7F620842" w14:textId="77777777" w:rsidR="008B1622" w:rsidRPr="00A07D17" w:rsidRDefault="00A07D17" w:rsidP="00A07D17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metale ciężkie </w:t>
            </w:r>
          </w:p>
        </w:tc>
      </w:tr>
      <w:tr w:rsidR="008B1622" w:rsidRPr="008803BF" w14:paraId="5DCC5884" w14:textId="77777777" w:rsidTr="00CA084F">
        <w:tc>
          <w:tcPr>
            <w:tcW w:w="584" w:type="dxa"/>
          </w:tcPr>
          <w:p w14:paraId="33539B83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129</w:t>
            </w:r>
          </w:p>
        </w:tc>
        <w:tc>
          <w:tcPr>
            <w:tcW w:w="6670" w:type="dxa"/>
            <w:vMerge/>
          </w:tcPr>
          <w:p w14:paraId="2981BE98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71798410" w14:textId="77777777" w:rsidR="008B1622" w:rsidRPr="008803BF" w:rsidRDefault="00A07D17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 w:rsidR="005C749E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substancje priorytetowe </w:t>
            </w:r>
          </w:p>
        </w:tc>
      </w:tr>
      <w:tr w:rsidR="008B1622" w:rsidRPr="008803BF" w14:paraId="0D9CE4DD" w14:textId="77777777" w:rsidTr="00CA084F">
        <w:tc>
          <w:tcPr>
            <w:tcW w:w="584" w:type="dxa"/>
          </w:tcPr>
          <w:p w14:paraId="036C9FCA" w14:textId="77777777" w:rsidR="008B1622" w:rsidRDefault="00A07D17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138</w:t>
            </w:r>
          </w:p>
        </w:tc>
        <w:tc>
          <w:tcPr>
            <w:tcW w:w="6670" w:type="dxa"/>
            <w:vMerge/>
          </w:tcPr>
          <w:p w14:paraId="793AC812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5F1A4383" w14:textId="77777777" w:rsidR="008B1622" w:rsidRPr="00A07D17" w:rsidRDefault="00A07D17" w:rsidP="00A07D17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 w:rsidR="005C749E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brak zanieczyszczeń </w:t>
            </w:r>
          </w:p>
        </w:tc>
      </w:tr>
      <w:tr w:rsidR="008B1622" w:rsidRPr="008803BF" w14:paraId="0955516E" w14:textId="77777777" w:rsidTr="00CA084F">
        <w:tc>
          <w:tcPr>
            <w:tcW w:w="584" w:type="dxa"/>
          </w:tcPr>
          <w:p w14:paraId="5704B7D1" w14:textId="77777777" w:rsidR="008B1622" w:rsidRDefault="008B1622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131</w:t>
            </w:r>
          </w:p>
        </w:tc>
        <w:tc>
          <w:tcPr>
            <w:tcW w:w="6670" w:type="dxa"/>
            <w:vMerge/>
          </w:tcPr>
          <w:p w14:paraId="6B0CBC58" w14:textId="77777777" w:rsidR="008B1622" w:rsidRPr="008803BF" w:rsidRDefault="008B162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2A259A1" w14:textId="77777777" w:rsidR="008B1622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X </w:t>
            </w:r>
            <w:r w:rsidR="00A07D17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bark danych </w:t>
            </w:r>
          </w:p>
        </w:tc>
      </w:tr>
      <w:tr w:rsidR="005C749E" w:rsidRPr="008803BF" w14:paraId="08C06EC5" w14:textId="77777777" w:rsidTr="00CA084F">
        <w:trPr>
          <w:trHeight w:val="90"/>
        </w:trPr>
        <w:tc>
          <w:tcPr>
            <w:tcW w:w="11199" w:type="dxa"/>
            <w:gridSpan w:val="4"/>
          </w:tcPr>
          <w:p w14:paraId="29219791" w14:textId="77777777" w:rsidR="005C749E" w:rsidRPr="008803BF" w:rsidRDefault="005C749E" w:rsidP="005C749E">
            <w:pPr>
              <w:pStyle w:val="Akapitzlist"/>
              <w:numPr>
                <w:ilvl w:val="0"/>
                <w:numId w:val="2"/>
              </w:num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Możliwość rozmnożenia się sinic </w:t>
            </w:r>
          </w:p>
        </w:tc>
      </w:tr>
      <w:tr w:rsidR="005C749E" w:rsidRPr="008803BF" w14:paraId="45218525" w14:textId="77777777" w:rsidTr="00CA084F">
        <w:trPr>
          <w:trHeight w:val="90"/>
        </w:trPr>
        <w:tc>
          <w:tcPr>
            <w:tcW w:w="584" w:type="dxa"/>
          </w:tcPr>
          <w:p w14:paraId="59662DEB" w14:textId="77777777" w:rsidR="005C749E" w:rsidRDefault="005C749E" w:rsidP="005C749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132</w:t>
            </w:r>
          </w:p>
        </w:tc>
        <w:tc>
          <w:tcPr>
            <w:tcW w:w="6670" w:type="dxa"/>
            <w:vMerge w:val="restart"/>
          </w:tcPr>
          <w:p w14:paraId="3FFC6C9C" w14:textId="77777777" w:rsidR="005C749E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51DF6726" w14:textId="77777777" w:rsidR="005C749E" w:rsidRPr="005C749E" w:rsidRDefault="005C749E" w:rsidP="00C6435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Zakwity sinic zaobserwowane w okresie ostatnich 4 lat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2) 8) 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37)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) </w:t>
            </w:r>
          </w:p>
        </w:tc>
        <w:tc>
          <w:tcPr>
            <w:tcW w:w="3945" w:type="dxa"/>
            <w:gridSpan w:val="2"/>
          </w:tcPr>
          <w:p w14:paraId="02850BC7" w14:textId="77777777" w:rsidR="005C749E" w:rsidRPr="008803BF" w:rsidRDefault="005C749E" w:rsidP="005C749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X nie stwierdzono  </w:t>
            </w:r>
          </w:p>
        </w:tc>
      </w:tr>
      <w:tr w:rsidR="005C749E" w:rsidRPr="008803BF" w14:paraId="5FD227CF" w14:textId="77777777" w:rsidTr="00CA084F">
        <w:trPr>
          <w:trHeight w:val="90"/>
        </w:trPr>
        <w:tc>
          <w:tcPr>
            <w:tcW w:w="584" w:type="dxa"/>
          </w:tcPr>
          <w:p w14:paraId="31FDAA98" w14:textId="77777777" w:rsidR="005C749E" w:rsidRDefault="005C749E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133</w:t>
            </w:r>
          </w:p>
        </w:tc>
        <w:tc>
          <w:tcPr>
            <w:tcW w:w="6670" w:type="dxa"/>
            <w:vMerge/>
          </w:tcPr>
          <w:p w14:paraId="6B866501" w14:textId="77777777" w:rsidR="005C749E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1DDDC4C3" w14:textId="77777777" w:rsidR="005C749E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zjawisko wystąpiło tylko w 1 roku </w:t>
            </w:r>
          </w:p>
        </w:tc>
      </w:tr>
      <w:tr w:rsidR="005C749E" w:rsidRPr="008803BF" w14:paraId="475568BA" w14:textId="77777777" w:rsidTr="00CA084F">
        <w:trPr>
          <w:trHeight w:val="90"/>
        </w:trPr>
        <w:tc>
          <w:tcPr>
            <w:tcW w:w="584" w:type="dxa"/>
          </w:tcPr>
          <w:p w14:paraId="1C4E082B" w14:textId="77777777" w:rsidR="005C749E" w:rsidRDefault="005C749E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134</w:t>
            </w:r>
          </w:p>
        </w:tc>
        <w:tc>
          <w:tcPr>
            <w:tcW w:w="6670" w:type="dxa"/>
            <w:vMerge/>
          </w:tcPr>
          <w:p w14:paraId="789C1689" w14:textId="77777777" w:rsidR="005C749E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17197976" w14:textId="77777777" w:rsidR="005C749E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zjawisko wystąpiło w 2 lub 3 latach </w:t>
            </w:r>
          </w:p>
        </w:tc>
      </w:tr>
      <w:tr w:rsidR="005C749E" w:rsidRPr="008803BF" w14:paraId="0BE83327" w14:textId="77777777" w:rsidTr="00CA084F">
        <w:trPr>
          <w:trHeight w:val="90"/>
        </w:trPr>
        <w:tc>
          <w:tcPr>
            <w:tcW w:w="584" w:type="dxa"/>
          </w:tcPr>
          <w:p w14:paraId="329F7EA3" w14:textId="77777777" w:rsidR="005C749E" w:rsidRDefault="005C749E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135</w:t>
            </w:r>
          </w:p>
        </w:tc>
        <w:tc>
          <w:tcPr>
            <w:tcW w:w="6670" w:type="dxa"/>
            <w:vMerge/>
          </w:tcPr>
          <w:p w14:paraId="2BCA0F9A" w14:textId="77777777" w:rsidR="005C749E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01C55F5D" w14:textId="77777777" w:rsidR="005C749E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zjawisko występowało w każdym roku z ostatnich 4 lat </w:t>
            </w:r>
          </w:p>
        </w:tc>
      </w:tr>
      <w:tr w:rsidR="005C749E" w:rsidRPr="008803BF" w14:paraId="035FC575" w14:textId="77777777" w:rsidTr="00CA084F">
        <w:trPr>
          <w:trHeight w:val="90"/>
        </w:trPr>
        <w:tc>
          <w:tcPr>
            <w:tcW w:w="584" w:type="dxa"/>
          </w:tcPr>
          <w:p w14:paraId="65FF13C5" w14:textId="77777777" w:rsidR="005C749E" w:rsidRDefault="005C749E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136</w:t>
            </w:r>
          </w:p>
        </w:tc>
        <w:tc>
          <w:tcPr>
            <w:tcW w:w="6670" w:type="dxa"/>
            <w:vMerge w:val="restart"/>
          </w:tcPr>
          <w:p w14:paraId="05A64AAC" w14:textId="77777777" w:rsidR="005C749E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578B5212" w14:textId="77777777" w:rsidR="005C749E" w:rsidRPr="005C749E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Ryzyko rozmnożenia się sinic w przyszłości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2) 8) 13) 14) </w:t>
            </w:r>
          </w:p>
        </w:tc>
        <w:tc>
          <w:tcPr>
            <w:tcW w:w="3945" w:type="dxa"/>
            <w:gridSpan w:val="2"/>
          </w:tcPr>
          <w:p w14:paraId="16D84F1D" w14:textId="77777777" w:rsidR="005C749E" w:rsidRPr="008803BF" w:rsidRDefault="005C749E" w:rsidP="005C749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X  brak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38)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</w:p>
        </w:tc>
      </w:tr>
      <w:tr w:rsidR="005C749E" w:rsidRPr="008803BF" w14:paraId="4B41CEE1" w14:textId="77777777" w:rsidTr="00CA084F">
        <w:trPr>
          <w:trHeight w:val="90"/>
        </w:trPr>
        <w:tc>
          <w:tcPr>
            <w:tcW w:w="584" w:type="dxa"/>
          </w:tcPr>
          <w:p w14:paraId="0C26DCA5" w14:textId="77777777" w:rsidR="005C749E" w:rsidRDefault="005C749E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137</w:t>
            </w:r>
          </w:p>
        </w:tc>
        <w:tc>
          <w:tcPr>
            <w:tcW w:w="6670" w:type="dxa"/>
            <w:vMerge/>
          </w:tcPr>
          <w:p w14:paraId="49EB4FD3" w14:textId="77777777" w:rsidR="005C749E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3624018" w14:textId="77777777" w:rsidR="005C749E" w:rsidRPr="005C749E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małe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39)</w:t>
            </w:r>
          </w:p>
        </w:tc>
      </w:tr>
      <w:tr w:rsidR="005C749E" w:rsidRPr="008803BF" w14:paraId="4AAC9FED" w14:textId="77777777" w:rsidTr="00CA084F">
        <w:trPr>
          <w:trHeight w:val="90"/>
        </w:trPr>
        <w:tc>
          <w:tcPr>
            <w:tcW w:w="584" w:type="dxa"/>
          </w:tcPr>
          <w:p w14:paraId="36AA78BD" w14:textId="77777777" w:rsidR="005C749E" w:rsidRDefault="005C749E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138</w:t>
            </w:r>
          </w:p>
        </w:tc>
        <w:tc>
          <w:tcPr>
            <w:tcW w:w="6670" w:type="dxa"/>
            <w:vMerge/>
          </w:tcPr>
          <w:p w14:paraId="44E6ACD2" w14:textId="77777777" w:rsidR="005C749E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080DD0A" w14:textId="77777777" w:rsidR="005C749E" w:rsidRPr="005C749E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średnie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40)</w:t>
            </w:r>
          </w:p>
        </w:tc>
      </w:tr>
      <w:tr w:rsidR="005C749E" w:rsidRPr="008803BF" w14:paraId="0EE707F1" w14:textId="77777777" w:rsidTr="00CA084F">
        <w:trPr>
          <w:trHeight w:val="90"/>
        </w:trPr>
        <w:tc>
          <w:tcPr>
            <w:tcW w:w="584" w:type="dxa"/>
          </w:tcPr>
          <w:p w14:paraId="5B801206" w14:textId="77777777" w:rsidR="005C749E" w:rsidRDefault="005C749E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139</w:t>
            </w:r>
          </w:p>
        </w:tc>
        <w:tc>
          <w:tcPr>
            <w:tcW w:w="6670" w:type="dxa"/>
            <w:vMerge/>
          </w:tcPr>
          <w:p w14:paraId="5B406298" w14:textId="77777777" w:rsidR="005C749E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50134912" w14:textId="77777777" w:rsidR="005C749E" w:rsidRPr="005C749E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duże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41)</w:t>
            </w:r>
          </w:p>
        </w:tc>
      </w:tr>
      <w:tr w:rsidR="005C749E" w:rsidRPr="008803BF" w14:paraId="36CCB0D0" w14:textId="77777777" w:rsidTr="00CA084F">
        <w:trPr>
          <w:trHeight w:val="90"/>
        </w:trPr>
        <w:tc>
          <w:tcPr>
            <w:tcW w:w="11199" w:type="dxa"/>
            <w:gridSpan w:val="4"/>
          </w:tcPr>
          <w:p w14:paraId="50285834" w14:textId="77777777" w:rsidR="005C749E" w:rsidRPr="008803BF" w:rsidRDefault="00A63B6C" w:rsidP="005C749E">
            <w:pPr>
              <w:pStyle w:val="Akapitzlist"/>
              <w:numPr>
                <w:ilvl w:val="0"/>
                <w:numId w:val="2"/>
              </w:num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Możliwość rozmnożenia się makroglonów lub fitoplanktonu </w:t>
            </w:r>
          </w:p>
        </w:tc>
      </w:tr>
      <w:tr w:rsidR="00A63B6C" w:rsidRPr="008803BF" w14:paraId="28A35998" w14:textId="77777777" w:rsidTr="00CA084F">
        <w:trPr>
          <w:trHeight w:val="90"/>
        </w:trPr>
        <w:tc>
          <w:tcPr>
            <w:tcW w:w="584" w:type="dxa"/>
          </w:tcPr>
          <w:p w14:paraId="65A7E0F2" w14:textId="77777777" w:rsidR="00A63B6C" w:rsidRPr="00222BAB" w:rsidRDefault="00A63B6C" w:rsidP="0022227E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222BAB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>I</w:t>
            </w:r>
          </w:p>
        </w:tc>
        <w:tc>
          <w:tcPr>
            <w:tcW w:w="10615" w:type="dxa"/>
            <w:gridSpan w:val="3"/>
          </w:tcPr>
          <w:p w14:paraId="746D8565" w14:textId="77777777" w:rsidR="00A63B6C" w:rsidRPr="004F779B" w:rsidRDefault="00222BAB" w:rsidP="0022227E">
            <w:pPr>
              <w:pStyle w:val="Akapitzlist"/>
              <w:ind w:left="0"/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Makroglony </w:t>
            </w:r>
            <w:r w:rsidR="004F779B"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  <w:t xml:space="preserve"> 42) </w:t>
            </w:r>
          </w:p>
        </w:tc>
      </w:tr>
      <w:tr w:rsidR="005C749E" w:rsidRPr="008803BF" w14:paraId="61FFC523" w14:textId="77777777" w:rsidTr="00CA084F">
        <w:trPr>
          <w:trHeight w:val="90"/>
        </w:trPr>
        <w:tc>
          <w:tcPr>
            <w:tcW w:w="584" w:type="dxa"/>
          </w:tcPr>
          <w:p w14:paraId="1DB0F742" w14:textId="77777777" w:rsidR="005C749E" w:rsidRDefault="00A63B6C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140</w:t>
            </w:r>
          </w:p>
        </w:tc>
        <w:tc>
          <w:tcPr>
            <w:tcW w:w="6670" w:type="dxa"/>
          </w:tcPr>
          <w:p w14:paraId="290A6D0E" w14:textId="77777777" w:rsidR="005C749E" w:rsidRPr="004F779B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Morszczyn pęcherzyko</w:t>
            </w:r>
            <w:r w:rsidR="00DC16D9">
              <w:rPr>
                <w:rFonts w:eastAsia="Times New Roman" w:cs="Helvetica"/>
                <w:color w:val="000000"/>
                <w:szCs w:val="24"/>
                <w:lang w:eastAsia="pl-PL"/>
              </w:rPr>
              <w:t>w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aty ( Fucus vesiculosus)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13) 14) 43) </w:t>
            </w:r>
          </w:p>
        </w:tc>
        <w:tc>
          <w:tcPr>
            <w:tcW w:w="3945" w:type="dxa"/>
            <w:gridSpan w:val="2"/>
          </w:tcPr>
          <w:p w14:paraId="10066FE8" w14:textId="2EC9A21A" w:rsidR="005C749E" w:rsidRPr="008803BF" w:rsidRDefault="00496B6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występuje </w:t>
            </w:r>
            <w:r w:rsidR="00DC16D9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4F779B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</w:p>
        </w:tc>
      </w:tr>
      <w:tr w:rsidR="005C749E" w:rsidRPr="008803BF" w14:paraId="04DDCC69" w14:textId="77777777" w:rsidTr="00CA084F">
        <w:trPr>
          <w:trHeight w:val="90"/>
        </w:trPr>
        <w:tc>
          <w:tcPr>
            <w:tcW w:w="584" w:type="dxa"/>
          </w:tcPr>
          <w:p w14:paraId="2C3AAFD9" w14:textId="77777777" w:rsidR="005C749E" w:rsidRDefault="00A63B6C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141</w:t>
            </w:r>
          </w:p>
        </w:tc>
        <w:tc>
          <w:tcPr>
            <w:tcW w:w="6670" w:type="dxa"/>
          </w:tcPr>
          <w:p w14:paraId="6278F365" w14:textId="77777777" w:rsidR="005C749E" w:rsidRPr="004F779B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Zielenice z rodzaju Ulva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13) 14) 43) </w:t>
            </w:r>
          </w:p>
        </w:tc>
        <w:tc>
          <w:tcPr>
            <w:tcW w:w="3945" w:type="dxa"/>
            <w:gridSpan w:val="2"/>
          </w:tcPr>
          <w:p w14:paraId="551E422E" w14:textId="6763AE98" w:rsidR="005C749E" w:rsidRPr="008803BF" w:rsidRDefault="00496B6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występuje   </w:t>
            </w:r>
          </w:p>
        </w:tc>
      </w:tr>
      <w:tr w:rsidR="005C749E" w:rsidRPr="008803BF" w14:paraId="3B37A5AC" w14:textId="77777777" w:rsidTr="00CA084F">
        <w:trPr>
          <w:trHeight w:val="90"/>
        </w:trPr>
        <w:tc>
          <w:tcPr>
            <w:tcW w:w="584" w:type="dxa"/>
          </w:tcPr>
          <w:p w14:paraId="4BF7889F" w14:textId="77777777" w:rsidR="005C749E" w:rsidRDefault="00A63B6C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lastRenderedPageBreak/>
              <w:t>142</w:t>
            </w:r>
          </w:p>
        </w:tc>
        <w:tc>
          <w:tcPr>
            <w:tcW w:w="6670" w:type="dxa"/>
          </w:tcPr>
          <w:p w14:paraId="7241299B" w14:textId="77777777" w:rsidR="005C749E" w:rsidRPr="008803BF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Inne taksony makroglonów niż wymienione w polach 140 i 141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13) 14) 43)</w:t>
            </w:r>
          </w:p>
        </w:tc>
        <w:tc>
          <w:tcPr>
            <w:tcW w:w="3945" w:type="dxa"/>
            <w:gridSpan w:val="2"/>
          </w:tcPr>
          <w:p w14:paraId="48E60416" w14:textId="5D09ADC9" w:rsidR="005C749E" w:rsidRPr="008803BF" w:rsidRDefault="00496B6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występuje   </w:t>
            </w:r>
          </w:p>
        </w:tc>
      </w:tr>
      <w:tr w:rsidR="00DC16D9" w:rsidRPr="008803BF" w14:paraId="0C0284E6" w14:textId="77777777" w:rsidTr="00DC16D9">
        <w:trPr>
          <w:trHeight w:val="90"/>
        </w:trPr>
        <w:tc>
          <w:tcPr>
            <w:tcW w:w="584" w:type="dxa"/>
          </w:tcPr>
          <w:p w14:paraId="60DB7D9E" w14:textId="77777777" w:rsidR="00DC16D9" w:rsidRPr="00222BAB" w:rsidRDefault="00DC16D9" w:rsidP="0022227E">
            <w:pPr>
              <w:pStyle w:val="Akapitzlist"/>
              <w:ind w:left="0"/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</w:pPr>
            <w:r w:rsidRPr="00222BAB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>II</w:t>
            </w:r>
          </w:p>
        </w:tc>
        <w:tc>
          <w:tcPr>
            <w:tcW w:w="6670" w:type="dxa"/>
          </w:tcPr>
          <w:p w14:paraId="5F6EF0D6" w14:textId="77777777" w:rsidR="00DC16D9" w:rsidRPr="004F779B" w:rsidRDefault="00DC16D9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Fitoplankton </w:t>
            </w:r>
            <w:r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  <w:t xml:space="preserve">44) </w:t>
            </w:r>
          </w:p>
        </w:tc>
        <w:tc>
          <w:tcPr>
            <w:tcW w:w="3945" w:type="dxa"/>
            <w:gridSpan w:val="2"/>
          </w:tcPr>
          <w:p w14:paraId="3E1A24CC" w14:textId="77777777" w:rsidR="00DC16D9" w:rsidRPr="004F779B" w:rsidRDefault="00DC16D9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 w:rsidRPr="00DC16D9">
              <w:rPr>
                <w:rFonts w:eastAsia="Times New Roman" w:cs="Helvetica"/>
                <w:color w:val="000000"/>
                <w:szCs w:val="24"/>
                <w:lang w:eastAsia="pl-PL"/>
              </w:rPr>
              <w:t>Brak</w:t>
            </w:r>
            <w:r w:rsidRPr="00DC16D9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 </w:t>
            </w:r>
            <w:r w:rsidRPr="00DC16D9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danych </w:t>
            </w:r>
          </w:p>
        </w:tc>
      </w:tr>
      <w:tr w:rsidR="004F779B" w:rsidRPr="008803BF" w14:paraId="262A1CCC" w14:textId="77777777" w:rsidTr="00CA084F">
        <w:trPr>
          <w:trHeight w:val="90"/>
        </w:trPr>
        <w:tc>
          <w:tcPr>
            <w:tcW w:w="584" w:type="dxa"/>
          </w:tcPr>
          <w:p w14:paraId="57B1166A" w14:textId="77777777" w:rsidR="004F779B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143</w:t>
            </w:r>
          </w:p>
        </w:tc>
        <w:tc>
          <w:tcPr>
            <w:tcW w:w="6670" w:type="dxa"/>
            <w:vMerge w:val="restart"/>
          </w:tcPr>
          <w:p w14:paraId="3FB5B673" w14:textId="77777777" w:rsidR="004F779B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392540BB" w14:textId="77777777" w:rsidR="004F779B" w:rsidRPr="008803BF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Ryzyko rozmnożenia się fitoplantonu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8) 13) 14) </w:t>
            </w:r>
          </w:p>
        </w:tc>
        <w:tc>
          <w:tcPr>
            <w:tcW w:w="3945" w:type="dxa"/>
            <w:gridSpan w:val="2"/>
          </w:tcPr>
          <w:p w14:paraId="65310F70" w14:textId="10DE2807" w:rsidR="004F779B" w:rsidRPr="004F779B" w:rsidRDefault="00496B62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X</w:t>
            </w:r>
            <w:r w:rsidR="004F779B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brak </w:t>
            </w:r>
            <w:r w:rsidR="004F779B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45)</w:t>
            </w:r>
          </w:p>
        </w:tc>
      </w:tr>
      <w:tr w:rsidR="004F779B" w:rsidRPr="008803BF" w14:paraId="56AACDB4" w14:textId="77777777" w:rsidTr="00CA084F">
        <w:trPr>
          <w:trHeight w:val="90"/>
        </w:trPr>
        <w:tc>
          <w:tcPr>
            <w:tcW w:w="584" w:type="dxa"/>
          </w:tcPr>
          <w:p w14:paraId="389F812C" w14:textId="77777777" w:rsidR="004F779B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144</w:t>
            </w:r>
          </w:p>
        </w:tc>
        <w:tc>
          <w:tcPr>
            <w:tcW w:w="6670" w:type="dxa"/>
            <w:vMerge/>
          </w:tcPr>
          <w:p w14:paraId="5A2B3E43" w14:textId="77777777" w:rsidR="004F779B" w:rsidRPr="008803BF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80082E8" w14:textId="77777777" w:rsidR="004F779B" w:rsidRPr="004F779B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małe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46)</w:t>
            </w:r>
          </w:p>
        </w:tc>
      </w:tr>
      <w:tr w:rsidR="004F779B" w:rsidRPr="008803BF" w14:paraId="00D40889" w14:textId="77777777" w:rsidTr="00CA084F">
        <w:trPr>
          <w:trHeight w:val="90"/>
        </w:trPr>
        <w:tc>
          <w:tcPr>
            <w:tcW w:w="584" w:type="dxa"/>
          </w:tcPr>
          <w:p w14:paraId="71A260E8" w14:textId="77777777" w:rsidR="004F779B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145</w:t>
            </w:r>
          </w:p>
        </w:tc>
        <w:tc>
          <w:tcPr>
            <w:tcW w:w="6670" w:type="dxa"/>
            <w:vMerge/>
          </w:tcPr>
          <w:p w14:paraId="7D6CA168" w14:textId="77777777" w:rsidR="004F779B" w:rsidRPr="008803BF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B79202C" w14:textId="77777777" w:rsidR="004F779B" w:rsidRPr="004F779B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średnia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47)</w:t>
            </w:r>
          </w:p>
        </w:tc>
      </w:tr>
      <w:tr w:rsidR="004F779B" w:rsidRPr="008803BF" w14:paraId="58523B6B" w14:textId="77777777" w:rsidTr="00CA084F">
        <w:trPr>
          <w:trHeight w:val="90"/>
        </w:trPr>
        <w:tc>
          <w:tcPr>
            <w:tcW w:w="584" w:type="dxa"/>
          </w:tcPr>
          <w:p w14:paraId="61582D5C" w14:textId="77777777" w:rsidR="004F779B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146</w:t>
            </w:r>
          </w:p>
        </w:tc>
        <w:tc>
          <w:tcPr>
            <w:tcW w:w="6670" w:type="dxa"/>
            <w:vMerge/>
          </w:tcPr>
          <w:p w14:paraId="0ED1081B" w14:textId="77777777" w:rsidR="004F779B" w:rsidRPr="008803BF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04309F0C" w14:textId="77777777" w:rsidR="004F779B" w:rsidRPr="004F779B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duże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48)</w:t>
            </w:r>
          </w:p>
        </w:tc>
      </w:tr>
      <w:tr w:rsidR="00222BAB" w:rsidRPr="008803BF" w14:paraId="503211B9" w14:textId="77777777" w:rsidTr="00CA084F">
        <w:trPr>
          <w:trHeight w:val="90"/>
        </w:trPr>
        <w:tc>
          <w:tcPr>
            <w:tcW w:w="11199" w:type="dxa"/>
            <w:gridSpan w:val="4"/>
          </w:tcPr>
          <w:p w14:paraId="65BE4A37" w14:textId="77777777" w:rsidR="00222BAB" w:rsidRPr="008803BF" w:rsidRDefault="004F779B" w:rsidP="00222BAB">
            <w:pPr>
              <w:pStyle w:val="Akapitzlist"/>
              <w:numPr>
                <w:ilvl w:val="0"/>
                <w:numId w:val="2"/>
              </w:num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t xml:space="preserve">Informacja w przypadku , gdy istnieje ryzyko krótkotrwałych zanieczyszczeń w okresie , dla którego sporządzono profil wody w kąpielisku </w:t>
            </w:r>
            <w:r>
              <w:rPr>
                <w:rFonts w:eastAsia="Times New Roman" w:cs="Helvetica"/>
                <w:b/>
                <w:color w:val="000000"/>
                <w:szCs w:val="24"/>
                <w:vertAlign w:val="superscript"/>
                <w:lang w:eastAsia="pl-PL"/>
              </w:rPr>
              <w:t>49)</w:t>
            </w:r>
          </w:p>
        </w:tc>
      </w:tr>
      <w:tr w:rsidR="005C749E" w:rsidRPr="008803BF" w14:paraId="4A511FDA" w14:textId="77777777" w:rsidTr="00CA084F">
        <w:trPr>
          <w:trHeight w:val="90"/>
        </w:trPr>
        <w:tc>
          <w:tcPr>
            <w:tcW w:w="584" w:type="dxa"/>
          </w:tcPr>
          <w:p w14:paraId="2BDEB5B5" w14:textId="77777777" w:rsidR="005C749E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147</w:t>
            </w:r>
          </w:p>
        </w:tc>
        <w:tc>
          <w:tcPr>
            <w:tcW w:w="6670" w:type="dxa"/>
          </w:tcPr>
          <w:p w14:paraId="19EDAFE1" w14:textId="77777777" w:rsidR="005C749E" w:rsidRPr="00CA084F" w:rsidRDefault="00CA084F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Rodzaj spodziewanych krótkotrwałych zanieczyszczeń 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2) 5) 25) 29) </w:t>
            </w:r>
          </w:p>
        </w:tc>
        <w:tc>
          <w:tcPr>
            <w:tcW w:w="3945" w:type="dxa"/>
            <w:gridSpan w:val="2"/>
          </w:tcPr>
          <w:p w14:paraId="4E811D62" w14:textId="77777777" w:rsidR="005C749E" w:rsidRPr="008803BF" w:rsidRDefault="00D771F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Escherichia coli, Enterokoki </w:t>
            </w:r>
          </w:p>
        </w:tc>
      </w:tr>
      <w:tr w:rsidR="005C749E" w:rsidRPr="008803BF" w14:paraId="2C066B01" w14:textId="77777777" w:rsidTr="00CA084F">
        <w:trPr>
          <w:trHeight w:val="90"/>
        </w:trPr>
        <w:tc>
          <w:tcPr>
            <w:tcW w:w="584" w:type="dxa"/>
          </w:tcPr>
          <w:p w14:paraId="253FD393" w14:textId="77777777" w:rsidR="005C749E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148</w:t>
            </w:r>
          </w:p>
        </w:tc>
        <w:tc>
          <w:tcPr>
            <w:tcW w:w="6670" w:type="dxa"/>
          </w:tcPr>
          <w:p w14:paraId="1CA47F07" w14:textId="77777777" w:rsidR="005C749E" w:rsidRPr="008803BF" w:rsidRDefault="00CA084F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Częstotliwość spodziewanych krótkotrwałych zanieczyszczeń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2) 5) 25) 29)</w:t>
            </w:r>
          </w:p>
        </w:tc>
        <w:tc>
          <w:tcPr>
            <w:tcW w:w="3945" w:type="dxa"/>
            <w:gridSpan w:val="2"/>
          </w:tcPr>
          <w:p w14:paraId="6DA9F41A" w14:textId="77777777" w:rsidR="005C749E" w:rsidRPr="008803BF" w:rsidRDefault="00D771F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Sporadycznie, niewielkie ryzyko wystąpienia </w:t>
            </w:r>
          </w:p>
        </w:tc>
      </w:tr>
      <w:tr w:rsidR="005C749E" w:rsidRPr="008803BF" w14:paraId="3A6D03C8" w14:textId="77777777" w:rsidTr="00CA084F">
        <w:trPr>
          <w:trHeight w:val="90"/>
        </w:trPr>
        <w:tc>
          <w:tcPr>
            <w:tcW w:w="584" w:type="dxa"/>
          </w:tcPr>
          <w:p w14:paraId="0D43CC06" w14:textId="77777777" w:rsidR="005C749E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149</w:t>
            </w:r>
          </w:p>
        </w:tc>
        <w:tc>
          <w:tcPr>
            <w:tcW w:w="6670" w:type="dxa"/>
          </w:tcPr>
          <w:p w14:paraId="7CF6C0AB" w14:textId="77777777" w:rsidR="005C749E" w:rsidRPr="008803BF" w:rsidRDefault="00CA084F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Czas trwania spodziewanych krótkotrwałych zanieczyszczeń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2) 5) 25) 29)</w:t>
            </w:r>
          </w:p>
        </w:tc>
        <w:tc>
          <w:tcPr>
            <w:tcW w:w="3945" w:type="dxa"/>
            <w:gridSpan w:val="2"/>
          </w:tcPr>
          <w:p w14:paraId="214A4CB2" w14:textId="77777777" w:rsidR="005C749E" w:rsidRPr="008803BF" w:rsidRDefault="00D771F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Kilka dni w zależności od pochodzenia zanieczyszczenia, sytuacji pogodowej oraz dopływu wody do zbiornika </w:t>
            </w:r>
          </w:p>
        </w:tc>
      </w:tr>
      <w:tr w:rsidR="005C749E" w:rsidRPr="008803BF" w14:paraId="47568ACE" w14:textId="77777777" w:rsidTr="00CA084F">
        <w:trPr>
          <w:trHeight w:val="90"/>
        </w:trPr>
        <w:tc>
          <w:tcPr>
            <w:tcW w:w="584" w:type="dxa"/>
          </w:tcPr>
          <w:p w14:paraId="0336F590" w14:textId="77777777" w:rsidR="005C749E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150</w:t>
            </w:r>
          </w:p>
        </w:tc>
        <w:tc>
          <w:tcPr>
            <w:tcW w:w="6670" w:type="dxa"/>
          </w:tcPr>
          <w:p w14:paraId="6E7749FC" w14:textId="77777777" w:rsidR="005C749E" w:rsidRPr="008803BF" w:rsidRDefault="00CA084F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Przyczyna spodziewanych krótkotrwałych zanieczyszczeń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2) 5) 25) 29)</w:t>
            </w:r>
          </w:p>
        </w:tc>
        <w:tc>
          <w:tcPr>
            <w:tcW w:w="3945" w:type="dxa"/>
            <w:gridSpan w:val="2"/>
          </w:tcPr>
          <w:p w14:paraId="715E3CFC" w14:textId="77777777" w:rsidR="005C749E" w:rsidRPr="008803BF" w:rsidRDefault="00D771F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kontrolowane dopływy zanieczyszczeń do wody zasilającego zbiornik , gwałtowne zmiany pogody </w:t>
            </w:r>
          </w:p>
        </w:tc>
      </w:tr>
      <w:tr w:rsidR="005C749E" w:rsidRPr="008803BF" w14:paraId="57AAB44C" w14:textId="77777777" w:rsidTr="00CA084F">
        <w:trPr>
          <w:trHeight w:val="90"/>
        </w:trPr>
        <w:tc>
          <w:tcPr>
            <w:tcW w:w="584" w:type="dxa"/>
          </w:tcPr>
          <w:p w14:paraId="5E17D308" w14:textId="77777777" w:rsidR="005C749E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151</w:t>
            </w:r>
          </w:p>
        </w:tc>
        <w:tc>
          <w:tcPr>
            <w:tcW w:w="6670" w:type="dxa"/>
          </w:tcPr>
          <w:p w14:paraId="5307BDB6" w14:textId="77777777" w:rsidR="005C749E" w:rsidRPr="00CA084F" w:rsidRDefault="00CA084F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Działania podejmowane w związku ze spodziewanymi krótkotrwałymi  zanieczyszczeniami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945" w:type="dxa"/>
            <w:gridSpan w:val="2"/>
          </w:tcPr>
          <w:p w14:paraId="6B05C6DB" w14:textId="0F8FC87C" w:rsidR="005C749E" w:rsidRPr="008803BF" w:rsidRDefault="006C3BF9" w:rsidP="00D771F6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6C3BF9">
              <w:rPr>
                <w:rFonts w:eastAsia="Times New Roman" w:cs="Helvetica"/>
                <w:color w:val="000000"/>
                <w:szCs w:val="24"/>
                <w:lang w:eastAsia="pl-PL"/>
              </w:rPr>
              <w:t>Monitoring stanu kąpieliska i jakości wody, bieżąca obserwacja akwenu oraz analiza potencjalnych źródeł zanieczyszczeń. W przypadku podejrzenia wystąpienia zanieczyszczenia podejmowane są działania mające na celu ograniczenie jego wpływu na jakość wody oraz bezpieczeństwo osób korzystających z kąpieliska.</w:t>
            </w:r>
          </w:p>
        </w:tc>
      </w:tr>
      <w:tr w:rsidR="005C749E" w:rsidRPr="008803BF" w14:paraId="183A3AD9" w14:textId="77777777" w:rsidTr="00CA084F">
        <w:trPr>
          <w:trHeight w:val="90"/>
        </w:trPr>
        <w:tc>
          <w:tcPr>
            <w:tcW w:w="584" w:type="dxa"/>
          </w:tcPr>
          <w:p w14:paraId="4AD3A173" w14:textId="77777777" w:rsidR="005C749E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152</w:t>
            </w:r>
          </w:p>
        </w:tc>
        <w:tc>
          <w:tcPr>
            <w:tcW w:w="6670" w:type="dxa"/>
          </w:tcPr>
          <w:p w14:paraId="33E58A73" w14:textId="77777777" w:rsidR="005C749E" w:rsidRPr="008803BF" w:rsidRDefault="00CA084F" w:rsidP="00CA084F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Działania jakie zostaną podjęte w przypadku wystąpienia spodziewanych krótkotrwałych zanieczyszczeń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</w:t>
            </w:r>
          </w:p>
        </w:tc>
        <w:tc>
          <w:tcPr>
            <w:tcW w:w="3945" w:type="dxa"/>
            <w:gridSpan w:val="2"/>
          </w:tcPr>
          <w:p w14:paraId="07FD372C" w14:textId="3BCE4A2C" w:rsidR="005C749E" w:rsidRPr="008803BF" w:rsidRDefault="006C3BF9" w:rsidP="00D33B82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6C3BF9">
              <w:rPr>
                <w:rFonts w:eastAsia="Times New Roman" w:cs="Helvetica"/>
                <w:color w:val="000000"/>
                <w:szCs w:val="24"/>
                <w:lang w:eastAsia="pl-PL"/>
              </w:rPr>
              <w:t>Niezwłoczne powiadomienie Państwowego Powiatowego Inspektora Sanitarnego w Raciborzu, przeprowadzenie dodatkowej oceny jakości wody oraz identyfikacja źródła zanieczyszczenia. W razie konieczności wprowadzenie tymczasowego zakazu kąpieli, oznakowanie kąpieliska, umieszczenie stosownych komunikatów na tablicach informacyjnych i stronie internetowej organizatora. Odwołanie ograniczeń następuje po ustąpieniu przyczyny zanieczyszczenia i potwierdzeniu odpowiedniej jakości wody wynikami badań.</w:t>
            </w:r>
          </w:p>
        </w:tc>
      </w:tr>
      <w:tr w:rsidR="005C749E" w:rsidRPr="008803BF" w14:paraId="571F136F" w14:textId="77777777" w:rsidTr="00CA084F">
        <w:trPr>
          <w:trHeight w:val="90"/>
        </w:trPr>
        <w:tc>
          <w:tcPr>
            <w:tcW w:w="584" w:type="dxa"/>
          </w:tcPr>
          <w:p w14:paraId="0CF06297" w14:textId="77777777" w:rsidR="005C749E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153</w:t>
            </w:r>
          </w:p>
        </w:tc>
        <w:tc>
          <w:tcPr>
            <w:tcW w:w="6670" w:type="dxa"/>
          </w:tcPr>
          <w:p w14:paraId="7D02E077" w14:textId="77777777" w:rsidR="005C749E" w:rsidRPr="008803BF" w:rsidRDefault="00D771F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Właściwe organy i osoby wskazane do kontaktu na wypadek wystąpienia krótkotrwałych zanieczyszczeń </w:t>
            </w:r>
            <w:r w:rsidR="00C6435E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1) 50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3945" w:type="dxa"/>
            <w:gridSpan w:val="2"/>
          </w:tcPr>
          <w:p w14:paraId="61EFB1D1" w14:textId="77777777" w:rsidR="006C3BF9" w:rsidRPr="006C3BF9" w:rsidRDefault="006C3BF9" w:rsidP="006C3BF9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6C3BF9">
              <w:rPr>
                <w:rFonts w:eastAsia="Times New Roman" w:cs="Helvetica"/>
                <w:b/>
                <w:bCs/>
                <w:color w:val="000000"/>
                <w:szCs w:val="24"/>
                <w:lang w:eastAsia="pl-PL"/>
              </w:rPr>
              <w:t>Miejski Ośrodek Kultury, Sportu i Rekreacji w Kuźni Raciborskiej</w:t>
            </w:r>
            <w:r w:rsidRPr="006C3BF9">
              <w:rPr>
                <w:rFonts w:eastAsia="Times New Roman" w:cs="Helvetica"/>
                <w:color w:val="000000"/>
                <w:szCs w:val="24"/>
                <w:lang w:eastAsia="pl-PL"/>
              </w:rPr>
              <w:br/>
              <w:t>ul. Klasztorna 9, 47-420 Kuźnia Raciborska</w:t>
            </w:r>
            <w:r w:rsidRPr="006C3BF9">
              <w:rPr>
                <w:rFonts w:eastAsia="Times New Roman" w:cs="Helvetica"/>
                <w:color w:val="000000"/>
                <w:szCs w:val="24"/>
                <w:lang w:eastAsia="pl-PL"/>
              </w:rPr>
              <w:br/>
              <w:t>tel. 32 419 14 077</w:t>
            </w:r>
            <w:r w:rsidRPr="006C3BF9">
              <w:rPr>
                <w:rFonts w:eastAsia="Times New Roman" w:cs="Helvetica"/>
                <w:color w:val="000000"/>
                <w:szCs w:val="24"/>
                <w:lang w:eastAsia="pl-PL"/>
              </w:rPr>
              <w:br/>
              <w:t>e-mail: sekretariat@kuzniakultury.pl</w:t>
            </w:r>
          </w:p>
          <w:p w14:paraId="43859BC2" w14:textId="77777777" w:rsidR="006C3BF9" w:rsidRPr="006C3BF9" w:rsidRDefault="006C3BF9" w:rsidP="006C3BF9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6C3BF9">
              <w:rPr>
                <w:rFonts w:eastAsia="Times New Roman" w:cs="Helvetica"/>
                <w:b/>
                <w:bCs/>
                <w:color w:val="000000"/>
                <w:szCs w:val="24"/>
                <w:lang w:eastAsia="pl-PL"/>
              </w:rPr>
              <w:t>oraz</w:t>
            </w:r>
          </w:p>
          <w:p w14:paraId="728E45F7" w14:textId="447533B3" w:rsidR="006C3BF9" w:rsidRPr="008803BF" w:rsidRDefault="006C3BF9" w:rsidP="006C3BF9">
            <w:pPr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 w:rsidRPr="006C3BF9">
              <w:rPr>
                <w:rFonts w:eastAsia="Times New Roman" w:cs="Helvetica"/>
                <w:b/>
                <w:bCs/>
                <w:color w:val="000000"/>
                <w:szCs w:val="24"/>
                <w:lang w:eastAsia="pl-PL"/>
              </w:rPr>
              <w:t>Państwowy Powiatowy Inspektor Sanitarny w Raciborzu</w:t>
            </w:r>
            <w:r w:rsidRPr="006C3BF9">
              <w:rPr>
                <w:rFonts w:eastAsia="Times New Roman" w:cs="Helvetica"/>
                <w:color w:val="000000"/>
                <w:szCs w:val="24"/>
                <w:lang w:eastAsia="pl-PL"/>
              </w:rPr>
              <w:br/>
              <w:t>ul. Batorego 8, 47-400 Racibórz</w:t>
            </w:r>
          </w:p>
        </w:tc>
      </w:tr>
      <w:tr w:rsidR="004F779B" w:rsidRPr="008803BF" w14:paraId="5B840995" w14:textId="77777777" w:rsidTr="00CA084F">
        <w:trPr>
          <w:trHeight w:val="90"/>
        </w:trPr>
        <w:tc>
          <w:tcPr>
            <w:tcW w:w="11199" w:type="dxa"/>
            <w:gridSpan w:val="4"/>
          </w:tcPr>
          <w:p w14:paraId="5E396928" w14:textId="77777777" w:rsidR="004F779B" w:rsidRPr="00F05183" w:rsidRDefault="00173486" w:rsidP="004F779B">
            <w:pPr>
              <w:pStyle w:val="Akapitzlist"/>
              <w:numPr>
                <w:ilvl w:val="0"/>
                <w:numId w:val="2"/>
              </w:numPr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</w:pPr>
            <w:r w:rsidRPr="00F05183">
              <w:rPr>
                <w:rFonts w:eastAsia="Times New Roman" w:cs="Helvetica"/>
                <w:b/>
                <w:color w:val="000000"/>
                <w:szCs w:val="24"/>
                <w:lang w:eastAsia="pl-PL"/>
              </w:rPr>
              <w:lastRenderedPageBreak/>
              <w:t xml:space="preserve">Opis cech fizycznych hydrologicznych i geograficznych innych wód powierzchniowych znajdujących się w zlewni wód , na których jest zlokalizowane kąpielisko , za pośrednictwem których jest możliwy dopływ zanieczyszczeń do wód w kąpielisku </w:t>
            </w:r>
          </w:p>
        </w:tc>
      </w:tr>
      <w:tr w:rsidR="004F779B" w:rsidRPr="008803BF" w14:paraId="20977782" w14:textId="77777777" w:rsidTr="00CA084F">
        <w:trPr>
          <w:trHeight w:val="90"/>
        </w:trPr>
        <w:tc>
          <w:tcPr>
            <w:tcW w:w="584" w:type="dxa"/>
          </w:tcPr>
          <w:p w14:paraId="7370821A" w14:textId="77777777" w:rsidR="004F779B" w:rsidRPr="00173486" w:rsidRDefault="004F779B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vertAlign w:val="superscript"/>
                <w:lang w:eastAsia="pl-PL"/>
              </w:rPr>
            </w:pPr>
            <w:r w:rsidRPr="00F05183">
              <w:rPr>
                <w:rFonts w:ascii="Helvetica" w:eastAsia="Times New Roman" w:hAnsi="Helvetica" w:cs="Helvetica"/>
                <w:b/>
                <w:color w:val="000000" w:themeColor="text1"/>
                <w:szCs w:val="24"/>
                <w:lang w:eastAsia="pl-PL"/>
              </w:rPr>
              <w:t xml:space="preserve">I </w:t>
            </w:r>
            <w:r w:rsidR="00173486">
              <w:rPr>
                <w:rFonts w:ascii="Helvetica" w:eastAsia="Times New Roman" w:hAnsi="Helvetica" w:cs="Helvetica"/>
                <w:color w:val="000000" w:themeColor="text1"/>
                <w:szCs w:val="24"/>
                <w:vertAlign w:val="superscript"/>
                <w:lang w:eastAsia="pl-PL"/>
              </w:rPr>
              <w:t>51)</w:t>
            </w:r>
          </w:p>
        </w:tc>
        <w:tc>
          <w:tcPr>
            <w:tcW w:w="10615" w:type="dxa"/>
            <w:gridSpan w:val="3"/>
          </w:tcPr>
          <w:p w14:paraId="3E3C0BA4" w14:textId="77777777" w:rsidR="004F779B" w:rsidRPr="008803BF" w:rsidRDefault="004F779B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5C749E" w:rsidRPr="008803BF" w14:paraId="4872419C" w14:textId="77777777" w:rsidTr="00CA084F">
        <w:trPr>
          <w:trHeight w:val="90"/>
        </w:trPr>
        <w:tc>
          <w:tcPr>
            <w:tcW w:w="584" w:type="dxa"/>
          </w:tcPr>
          <w:p w14:paraId="6DD08366" w14:textId="77777777" w:rsidR="005C749E" w:rsidRDefault="00CA084F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154</w:t>
            </w:r>
          </w:p>
        </w:tc>
        <w:tc>
          <w:tcPr>
            <w:tcW w:w="6670" w:type="dxa"/>
          </w:tcPr>
          <w:p w14:paraId="734DE3B3" w14:textId="77777777" w:rsidR="005C749E" w:rsidRPr="00A521B6" w:rsidRDefault="0017348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cieku , jeziora lub innego zbiornika wodnego , lub akwenu wód przejściowych lub przybrzeżnych </w:t>
            </w:r>
            <w:r w:rsidR="00A521B6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1) </w:t>
            </w:r>
          </w:p>
        </w:tc>
        <w:tc>
          <w:tcPr>
            <w:tcW w:w="3945" w:type="dxa"/>
            <w:gridSpan w:val="2"/>
          </w:tcPr>
          <w:p w14:paraId="0E254FC7" w14:textId="77777777" w:rsidR="005C749E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Brak danych </w:t>
            </w:r>
          </w:p>
        </w:tc>
      </w:tr>
      <w:tr w:rsidR="005C749E" w:rsidRPr="008803BF" w14:paraId="4AD40658" w14:textId="77777777" w:rsidTr="00CA084F">
        <w:trPr>
          <w:trHeight w:val="90"/>
        </w:trPr>
        <w:tc>
          <w:tcPr>
            <w:tcW w:w="584" w:type="dxa"/>
          </w:tcPr>
          <w:p w14:paraId="624BDFFA" w14:textId="77777777" w:rsidR="005C749E" w:rsidRDefault="00CA084F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155</w:t>
            </w:r>
          </w:p>
        </w:tc>
        <w:tc>
          <w:tcPr>
            <w:tcW w:w="6670" w:type="dxa"/>
          </w:tcPr>
          <w:p w14:paraId="13DC5FA7" w14:textId="77777777" w:rsidR="005C749E" w:rsidRPr="00A521B6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jednolitej części wód powierzchniowych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5) 52) </w:t>
            </w:r>
          </w:p>
        </w:tc>
        <w:tc>
          <w:tcPr>
            <w:tcW w:w="3945" w:type="dxa"/>
            <w:gridSpan w:val="2"/>
          </w:tcPr>
          <w:p w14:paraId="084E3761" w14:textId="77777777" w:rsidR="005C749E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3BAF3012" w14:textId="77777777" w:rsidR="005F6083" w:rsidRPr="008803BF" w:rsidRDefault="005F6083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5C749E" w:rsidRPr="008803BF" w14:paraId="482044F7" w14:textId="77777777" w:rsidTr="00CA084F">
        <w:trPr>
          <w:trHeight w:val="90"/>
        </w:trPr>
        <w:tc>
          <w:tcPr>
            <w:tcW w:w="584" w:type="dxa"/>
          </w:tcPr>
          <w:p w14:paraId="430435B6" w14:textId="77777777" w:rsidR="005C749E" w:rsidRDefault="00CA084F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156</w:t>
            </w:r>
          </w:p>
        </w:tc>
        <w:tc>
          <w:tcPr>
            <w:tcW w:w="6670" w:type="dxa"/>
          </w:tcPr>
          <w:p w14:paraId="138D557F" w14:textId="77777777" w:rsidR="005C749E" w:rsidRPr="00A521B6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Kod jednolitej części wód powierzchniowych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5) </w:t>
            </w:r>
          </w:p>
        </w:tc>
        <w:tc>
          <w:tcPr>
            <w:tcW w:w="3945" w:type="dxa"/>
            <w:gridSpan w:val="2"/>
          </w:tcPr>
          <w:p w14:paraId="30159C77" w14:textId="77777777" w:rsidR="005C749E" w:rsidRPr="008803BF" w:rsidRDefault="005C749E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</w:tr>
      <w:tr w:rsidR="00A521B6" w:rsidRPr="008803BF" w14:paraId="70966344" w14:textId="77777777" w:rsidTr="00CA084F">
        <w:trPr>
          <w:trHeight w:val="90"/>
        </w:trPr>
        <w:tc>
          <w:tcPr>
            <w:tcW w:w="584" w:type="dxa"/>
          </w:tcPr>
          <w:p w14:paraId="1902995D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157</w:t>
            </w:r>
          </w:p>
        </w:tc>
        <w:tc>
          <w:tcPr>
            <w:tcW w:w="6670" w:type="dxa"/>
            <w:vMerge w:val="restart"/>
          </w:tcPr>
          <w:p w14:paraId="13C25244" w14:textId="77777777" w:rsidR="00A521B6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20DAA723" w14:textId="77777777" w:rsidR="00A521B6" w:rsidRPr="00A521B6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Wysokość nad poziomem morza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 8) 53)</w:t>
            </w:r>
          </w:p>
        </w:tc>
        <w:tc>
          <w:tcPr>
            <w:tcW w:w="3945" w:type="dxa"/>
            <w:gridSpan w:val="2"/>
          </w:tcPr>
          <w:p w14:paraId="7F4AB889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&lt; 200</w:t>
            </w:r>
          </w:p>
        </w:tc>
      </w:tr>
      <w:tr w:rsidR="00A521B6" w:rsidRPr="008803BF" w14:paraId="748D964F" w14:textId="77777777" w:rsidTr="00CA084F">
        <w:trPr>
          <w:trHeight w:val="90"/>
        </w:trPr>
        <w:tc>
          <w:tcPr>
            <w:tcW w:w="584" w:type="dxa"/>
          </w:tcPr>
          <w:p w14:paraId="546B1F83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158</w:t>
            </w:r>
          </w:p>
        </w:tc>
        <w:tc>
          <w:tcPr>
            <w:tcW w:w="6670" w:type="dxa"/>
            <w:vMerge/>
          </w:tcPr>
          <w:p w14:paraId="2CA4CF84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9B9B625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200-800</w:t>
            </w:r>
          </w:p>
        </w:tc>
      </w:tr>
      <w:tr w:rsidR="00A521B6" w:rsidRPr="008803BF" w14:paraId="18470414" w14:textId="77777777" w:rsidTr="00CA084F">
        <w:trPr>
          <w:trHeight w:val="90"/>
        </w:trPr>
        <w:tc>
          <w:tcPr>
            <w:tcW w:w="584" w:type="dxa"/>
          </w:tcPr>
          <w:p w14:paraId="76CC51FA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159</w:t>
            </w:r>
          </w:p>
        </w:tc>
        <w:tc>
          <w:tcPr>
            <w:tcW w:w="6670" w:type="dxa"/>
            <w:vMerge/>
          </w:tcPr>
          <w:p w14:paraId="1771D8A3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05909F96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&gt; 800</w:t>
            </w:r>
          </w:p>
        </w:tc>
      </w:tr>
      <w:tr w:rsidR="00A521B6" w:rsidRPr="008803BF" w14:paraId="4E6BCFBD" w14:textId="77777777" w:rsidTr="00CA084F">
        <w:trPr>
          <w:trHeight w:val="90"/>
        </w:trPr>
        <w:tc>
          <w:tcPr>
            <w:tcW w:w="584" w:type="dxa"/>
          </w:tcPr>
          <w:p w14:paraId="77742AC9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160</w:t>
            </w:r>
          </w:p>
        </w:tc>
        <w:tc>
          <w:tcPr>
            <w:tcW w:w="6670" w:type="dxa"/>
            <w:vMerge w:val="restart"/>
          </w:tcPr>
          <w:p w14:paraId="3E9A51B6" w14:textId="77777777" w:rsidR="00A521B6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413D9426" w14:textId="77777777" w:rsidR="00A521B6" w:rsidRPr="00A521B6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Powierzchnia zalewni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5) 8) 54)</w:t>
            </w:r>
          </w:p>
        </w:tc>
        <w:tc>
          <w:tcPr>
            <w:tcW w:w="3945" w:type="dxa"/>
            <w:gridSpan w:val="2"/>
          </w:tcPr>
          <w:p w14:paraId="72695842" w14:textId="77777777" w:rsidR="00A521B6" w:rsidRPr="00A521B6" w:rsidRDefault="00A521B6" w:rsidP="005F608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5F6083">
              <w:rPr>
                <w:rFonts w:eastAsia="Times New Roman" w:cs="Helvetica"/>
                <w:color w:val="000000"/>
                <w:szCs w:val="24"/>
                <w:lang w:eastAsia="pl-PL"/>
              </w:rPr>
              <w:t>10 km</w:t>
            </w:r>
            <w:r w:rsidR="005F6083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A521B6" w:rsidRPr="008803BF" w14:paraId="2FBA3B34" w14:textId="77777777" w:rsidTr="00CA084F">
        <w:trPr>
          <w:trHeight w:val="90"/>
        </w:trPr>
        <w:tc>
          <w:tcPr>
            <w:tcW w:w="584" w:type="dxa"/>
          </w:tcPr>
          <w:p w14:paraId="190D77EE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161</w:t>
            </w:r>
          </w:p>
        </w:tc>
        <w:tc>
          <w:tcPr>
            <w:tcW w:w="6670" w:type="dxa"/>
            <w:vMerge/>
          </w:tcPr>
          <w:p w14:paraId="34BE9903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0F00E0BC" w14:textId="77777777" w:rsidR="00A521B6" w:rsidRPr="00A521B6" w:rsidRDefault="00A521B6" w:rsidP="005F6083">
            <w:pPr>
              <w:pStyle w:val="Akapitzlist"/>
              <w:ind w:left="0"/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</w:t>
            </w:r>
            <w:r w:rsidR="005F6083">
              <w:rPr>
                <w:rFonts w:eastAsia="Times New Roman" w:cs="Helvetica"/>
                <w:color w:val="000000"/>
                <w:szCs w:val="24"/>
                <w:lang w:eastAsia="pl-PL"/>
              </w:rPr>
              <w:t>10 km</w:t>
            </w:r>
            <w:r w:rsidR="005F6083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 </w:t>
            </w:r>
            <w:r w:rsidR="005F6083">
              <w:rPr>
                <w:rFonts w:eastAsia="Times New Roman" w:cs="Helvetica"/>
                <w:color w:val="000000"/>
                <w:szCs w:val="24"/>
                <w:lang w:eastAsia="pl-PL"/>
              </w:rPr>
              <w:t>lub więcej , ale mniej niż 100 km</w:t>
            </w:r>
            <w:r w:rsidR="005F6083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A521B6" w:rsidRPr="008803BF" w14:paraId="5E77B7E9" w14:textId="77777777" w:rsidTr="00CA084F">
        <w:trPr>
          <w:trHeight w:val="90"/>
        </w:trPr>
        <w:tc>
          <w:tcPr>
            <w:tcW w:w="584" w:type="dxa"/>
          </w:tcPr>
          <w:p w14:paraId="167E087E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162</w:t>
            </w:r>
          </w:p>
        </w:tc>
        <w:tc>
          <w:tcPr>
            <w:tcW w:w="6670" w:type="dxa"/>
            <w:vMerge/>
          </w:tcPr>
          <w:p w14:paraId="7C189200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55A60E19" w14:textId="77777777" w:rsidR="00A521B6" w:rsidRPr="008803BF" w:rsidRDefault="00A521B6" w:rsidP="005F6083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 w:rsidR="005F6083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100 km</w:t>
            </w:r>
            <w:r w:rsidR="005F6083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  <w:r w:rsidR="005F6083">
              <w:t xml:space="preserve">lub więcej, ale mniej niż 1000 </w:t>
            </w:r>
            <w:r w:rsidR="005F6083">
              <w:rPr>
                <w:rFonts w:eastAsia="Times New Roman" w:cs="Helvetica"/>
                <w:color w:val="000000"/>
                <w:szCs w:val="24"/>
                <w:lang w:eastAsia="pl-PL"/>
              </w:rPr>
              <w:t>km</w:t>
            </w:r>
            <w:r w:rsidR="005F6083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A521B6" w:rsidRPr="008803BF" w14:paraId="765005A5" w14:textId="77777777" w:rsidTr="00CA084F">
        <w:trPr>
          <w:trHeight w:val="90"/>
        </w:trPr>
        <w:tc>
          <w:tcPr>
            <w:tcW w:w="584" w:type="dxa"/>
          </w:tcPr>
          <w:p w14:paraId="31D755E3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163</w:t>
            </w:r>
          </w:p>
        </w:tc>
        <w:tc>
          <w:tcPr>
            <w:tcW w:w="6670" w:type="dxa"/>
            <w:vMerge/>
          </w:tcPr>
          <w:p w14:paraId="2D06C30D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77759E8A" w14:textId="77777777" w:rsidR="00A521B6" w:rsidRPr="005F6083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 w:rsidR="005F6083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1000 km</w:t>
            </w:r>
            <w:r w:rsidR="005F6083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 </w:t>
            </w:r>
            <w:r w:rsidR="005F6083">
              <w:rPr>
                <w:rFonts w:eastAsia="Times New Roman" w:cs="Helvetica"/>
                <w:color w:val="000000"/>
                <w:szCs w:val="24"/>
                <w:lang w:eastAsia="pl-PL"/>
              </w:rPr>
              <w:t>lub więcej , ale mniej niż 10 000 km</w:t>
            </w:r>
            <w:r w:rsidR="005F6083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2</w:t>
            </w:r>
          </w:p>
        </w:tc>
      </w:tr>
      <w:tr w:rsidR="00A521B6" w:rsidRPr="008803BF" w14:paraId="1414388D" w14:textId="77777777" w:rsidTr="00CA084F">
        <w:trPr>
          <w:trHeight w:val="90"/>
        </w:trPr>
        <w:tc>
          <w:tcPr>
            <w:tcW w:w="584" w:type="dxa"/>
          </w:tcPr>
          <w:p w14:paraId="76F59255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164</w:t>
            </w:r>
          </w:p>
        </w:tc>
        <w:tc>
          <w:tcPr>
            <w:tcW w:w="6670" w:type="dxa"/>
            <w:vMerge/>
          </w:tcPr>
          <w:p w14:paraId="45FBCFC6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685EB35F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sym w:font="Symbol" w:char="F07F"/>
            </w:r>
            <w:r w:rsidR="005F6083"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 ≥ 10 000 km</w:t>
            </w:r>
            <w:r w:rsidR="005F6083"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2 </w:t>
            </w:r>
          </w:p>
        </w:tc>
      </w:tr>
      <w:tr w:rsidR="00A521B6" w:rsidRPr="008803BF" w14:paraId="4AE0DE32" w14:textId="77777777" w:rsidTr="00CA084F">
        <w:trPr>
          <w:trHeight w:val="90"/>
        </w:trPr>
        <w:tc>
          <w:tcPr>
            <w:tcW w:w="584" w:type="dxa"/>
          </w:tcPr>
          <w:p w14:paraId="66CA486B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165</w:t>
            </w:r>
          </w:p>
        </w:tc>
        <w:tc>
          <w:tcPr>
            <w:tcW w:w="6670" w:type="dxa"/>
            <w:vMerge w:val="restart"/>
          </w:tcPr>
          <w:p w14:paraId="794930D8" w14:textId="77777777" w:rsidR="00A521B6" w:rsidRPr="00A521B6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Typ cieku lub jeziora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5) 17) 55) 56) </w:t>
            </w:r>
          </w:p>
        </w:tc>
        <w:tc>
          <w:tcPr>
            <w:tcW w:w="3945" w:type="dxa"/>
            <w:gridSpan w:val="2"/>
          </w:tcPr>
          <w:p w14:paraId="07E3D7F7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Kod typu :</w:t>
            </w:r>
          </w:p>
        </w:tc>
      </w:tr>
      <w:tr w:rsidR="00A521B6" w:rsidRPr="008803BF" w14:paraId="3419DA02" w14:textId="77777777" w:rsidTr="00CA084F">
        <w:trPr>
          <w:trHeight w:val="90"/>
        </w:trPr>
        <w:tc>
          <w:tcPr>
            <w:tcW w:w="584" w:type="dxa"/>
          </w:tcPr>
          <w:p w14:paraId="2FB8F83C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166</w:t>
            </w:r>
          </w:p>
        </w:tc>
        <w:tc>
          <w:tcPr>
            <w:tcW w:w="6670" w:type="dxa"/>
            <w:vMerge/>
          </w:tcPr>
          <w:p w14:paraId="6617E7FE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3E2BDF14" w14:textId="77777777" w:rsidR="005F6083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Nazwa typu: </w:t>
            </w:r>
          </w:p>
        </w:tc>
      </w:tr>
      <w:tr w:rsidR="00A521B6" w:rsidRPr="008803BF" w14:paraId="45CA6684" w14:textId="77777777" w:rsidTr="00CA084F">
        <w:trPr>
          <w:trHeight w:val="90"/>
        </w:trPr>
        <w:tc>
          <w:tcPr>
            <w:tcW w:w="584" w:type="dxa"/>
          </w:tcPr>
          <w:p w14:paraId="5ECD4D1A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167</w:t>
            </w:r>
          </w:p>
        </w:tc>
        <w:tc>
          <w:tcPr>
            <w:tcW w:w="6670" w:type="dxa"/>
            <w:vMerge w:val="restart"/>
          </w:tcPr>
          <w:p w14:paraId="0513B823" w14:textId="77777777" w:rsidR="00A521B6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608BDA73" w14:textId="77777777" w:rsidR="008340F8" w:rsidRDefault="008340F8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  <w:p w14:paraId="70484F68" w14:textId="77777777" w:rsidR="00A521B6" w:rsidRPr="00A521B6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Średni przepływ z ostatnich 4 lat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18) 57) </w:t>
            </w:r>
          </w:p>
        </w:tc>
        <w:tc>
          <w:tcPr>
            <w:tcW w:w="3945" w:type="dxa"/>
            <w:gridSpan w:val="2"/>
          </w:tcPr>
          <w:p w14:paraId="211B3C9F" w14:textId="77777777" w:rsidR="00A521B6" w:rsidRDefault="005F6083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Średni niski przepływ z wielolecia ( SNQ)</w:t>
            </w:r>
          </w:p>
          <w:p w14:paraId="2CF172B5" w14:textId="77777777" w:rsidR="005F6083" w:rsidRPr="005F6083" w:rsidRDefault="005F6083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………………… 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3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/s</w:t>
            </w:r>
          </w:p>
        </w:tc>
      </w:tr>
      <w:tr w:rsidR="00A521B6" w:rsidRPr="008803BF" w14:paraId="6D7B3638" w14:textId="77777777" w:rsidTr="00CA084F">
        <w:trPr>
          <w:trHeight w:val="90"/>
        </w:trPr>
        <w:tc>
          <w:tcPr>
            <w:tcW w:w="584" w:type="dxa"/>
          </w:tcPr>
          <w:p w14:paraId="00CBAADA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168</w:t>
            </w:r>
          </w:p>
        </w:tc>
        <w:tc>
          <w:tcPr>
            <w:tcW w:w="6670" w:type="dxa"/>
            <w:vMerge/>
          </w:tcPr>
          <w:p w14:paraId="206618F5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07D8257B" w14:textId="77777777" w:rsidR="00A521B6" w:rsidRDefault="005F6083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Średnia z przepływów średnicy rocznych z wielolecia (SSQ)</w:t>
            </w:r>
          </w:p>
          <w:p w14:paraId="0A22A0B0" w14:textId="77777777" w:rsidR="005F6083" w:rsidRPr="008803BF" w:rsidRDefault="005F6083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>………………… m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>3</w:t>
            </w: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/s </w:t>
            </w:r>
          </w:p>
        </w:tc>
      </w:tr>
      <w:tr w:rsidR="00A521B6" w:rsidRPr="008803BF" w14:paraId="558BAF85" w14:textId="77777777" w:rsidTr="00CA084F">
        <w:trPr>
          <w:trHeight w:val="90"/>
        </w:trPr>
        <w:tc>
          <w:tcPr>
            <w:tcW w:w="584" w:type="dxa"/>
          </w:tcPr>
          <w:p w14:paraId="2ADC0655" w14:textId="77777777" w:rsidR="00A521B6" w:rsidRDefault="00A521B6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168</w:t>
            </w:r>
          </w:p>
        </w:tc>
        <w:tc>
          <w:tcPr>
            <w:tcW w:w="6670" w:type="dxa"/>
            <w:vMerge/>
          </w:tcPr>
          <w:p w14:paraId="55EBB009" w14:textId="77777777" w:rsidR="00A521B6" w:rsidRPr="008803BF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</w:p>
        </w:tc>
        <w:tc>
          <w:tcPr>
            <w:tcW w:w="3945" w:type="dxa"/>
            <w:gridSpan w:val="2"/>
          </w:tcPr>
          <w:p w14:paraId="4DCD3C36" w14:textId="77777777" w:rsidR="00A521B6" w:rsidRPr="008803BF" w:rsidRDefault="005F6083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Średni wysoki przepływ </w:t>
            </w:r>
          </w:p>
        </w:tc>
      </w:tr>
      <w:tr w:rsidR="00CA084F" w:rsidRPr="008803BF" w14:paraId="40EA7375" w14:textId="77777777" w:rsidTr="00CA084F">
        <w:trPr>
          <w:trHeight w:val="90"/>
        </w:trPr>
        <w:tc>
          <w:tcPr>
            <w:tcW w:w="584" w:type="dxa"/>
          </w:tcPr>
          <w:p w14:paraId="6AD95B3A" w14:textId="77777777" w:rsidR="00CA084F" w:rsidRDefault="00CA084F" w:rsidP="0022227E">
            <w:pPr>
              <w:pStyle w:val="Akapitzlist"/>
              <w:ind w:left="0"/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</w:pPr>
            <w:r>
              <w:rPr>
                <w:rFonts w:ascii="Helvetica" w:eastAsia="Times New Roman" w:hAnsi="Helvetica" w:cs="Helvetica"/>
                <w:color w:val="000000" w:themeColor="text1"/>
                <w:szCs w:val="24"/>
                <w:lang w:eastAsia="pl-PL"/>
              </w:rPr>
              <w:t>170</w:t>
            </w:r>
          </w:p>
        </w:tc>
        <w:tc>
          <w:tcPr>
            <w:tcW w:w="6670" w:type="dxa"/>
          </w:tcPr>
          <w:p w14:paraId="2F8DBF13" w14:textId="77777777" w:rsidR="00CA084F" w:rsidRPr="00A521B6" w:rsidRDefault="00A521B6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Współczynnik nieregularności przypływów SSQ / SWQ </w:t>
            </w:r>
            <w:r>
              <w:rPr>
                <w:rFonts w:eastAsia="Times New Roman" w:cs="Helvetica"/>
                <w:color w:val="000000"/>
                <w:szCs w:val="24"/>
                <w:vertAlign w:val="superscript"/>
                <w:lang w:eastAsia="pl-PL"/>
              </w:rPr>
              <w:t xml:space="preserve">18) 57) </w:t>
            </w:r>
          </w:p>
        </w:tc>
        <w:tc>
          <w:tcPr>
            <w:tcW w:w="3945" w:type="dxa"/>
            <w:gridSpan w:val="2"/>
          </w:tcPr>
          <w:p w14:paraId="6BE8113E" w14:textId="77777777" w:rsidR="00CA084F" w:rsidRPr="008803BF" w:rsidRDefault="00D07B6D" w:rsidP="0022227E">
            <w:pPr>
              <w:pStyle w:val="Akapitzlist"/>
              <w:ind w:left="0"/>
              <w:rPr>
                <w:rFonts w:eastAsia="Times New Roman" w:cs="Helvetica"/>
                <w:color w:val="000000"/>
                <w:szCs w:val="24"/>
                <w:lang w:eastAsia="pl-PL"/>
              </w:rPr>
            </w:pPr>
            <w:r>
              <w:rPr>
                <w:rFonts w:eastAsia="Times New Roman" w:cs="Helvetica"/>
                <w:color w:val="000000"/>
                <w:szCs w:val="24"/>
                <w:lang w:eastAsia="pl-PL"/>
              </w:rPr>
              <w:t xml:space="preserve">Nie dotyczy </w:t>
            </w:r>
          </w:p>
        </w:tc>
      </w:tr>
    </w:tbl>
    <w:p w14:paraId="7D5C13C3" w14:textId="77777777" w:rsidR="000F4E42" w:rsidRPr="008803BF" w:rsidRDefault="000F4E42" w:rsidP="000F4E42">
      <w:pPr>
        <w:pStyle w:val="Akapitzlist"/>
        <w:shd w:val="clear" w:color="auto" w:fill="FFFFFF"/>
        <w:spacing w:after="0" w:line="240" w:lineRule="auto"/>
        <w:ind w:left="1080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506F0BE3" w14:textId="77777777" w:rsidR="000F4E42" w:rsidRDefault="000F4E42" w:rsidP="008340F8">
      <w:p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4F27DA9B" w14:textId="77777777" w:rsidR="008340F8" w:rsidRDefault="008340F8" w:rsidP="008340F8">
      <w:p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46FA4FAA" w14:textId="77777777" w:rsidR="008340F8" w:rsidRDefault="008340F8" w:rsidP="008340F8">
      <w:p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  <w:t xml:space="preserve">Objaśnienia: </w:t>
      </w:r>
    </w:p>
    <w:p w14:paraId="0BCF010E" w14:textId="77777777" w:rsidR="008340F8" w:rsidRPr="008340F8" w:rsidRDefault="008340F8" w:rsidP="008340F8">
      <w:p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</w:p>
    <w:p w14:paraId="1F6836D4" w14:textId="77777777" w:rsidR="008340F8" w:rsidRDefault="008340F8" w:rsidP="008340F8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  <w:t>Dane wł</w:t>
      </w:r>
      <w:r w:rsidR="0022227E"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  <w:t>asne organizatora kąpieliska oraz wyniki dokonanych przez niego obserwacji.</w:t>
      </w:r>
    </w:p>
    <w:p w14:paraId="7C0C1417" w14:textId="77777777" w:rsidR="0022227E" w:rsidRDefault="0022227E" w:rsidP="008340F8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  <w:t>Dane pochodzące od państwowego powiatowego inspektoratu sanitarnego lub od państwowego granicznego inspektora sanitarnego.</w:t>
      </w:r>
    </w:p>
    <w:p w14:paraId="766BB595" w14:textId="77777777" w:rsidR="0022227E" w:rsidRDefault="0022227E" w:rsidP="008340F8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  <w:t>Wypełnia się tylko w przypadku , gdy przed aktualizacją został sporządzony profil wody w kąpielisku poprzedzający bieżąca aktualizację.</w:t>
      </w:r>
    </w:p>
    <w:p w14:paraId="1D21FF74" w14:textId="77777777" w:rsidR="00F05183" w:rsidRDefault="0022227E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  <w:t>Pole 19 wypełnia się tylko w przypadku kąpieliska zlokalizowanego na wodach przejściowych lub przybrzeżnych.</w:t>
      </w:r>
    </w:p>
    <w:p w14:paraId="3C51D564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Dane pochodzące od dyrektora regionalnego zarządu gospodarki wodnej Wód Polskich lub właściciela wód niebędących własnością Skarbu Państwa. </w:t>
      </w:r>
    </w:p>
    <w:p w14:paraId="2A742569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Zaznacza się właściwe; w przypadku zaznaczenia pola 20, 21 lub 22 przechodzi się do pola 24; jeżeli zaznaczono pole 23, przechodzi się do pola 25. </w:t>
      </w:r>
    </w:p>
    <w:p w14:paraId="44CBFCF1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>Jeżeli kąpielisko nie znajduje się w wyznaczonej jednolitej części wód powierzchniowych, pola 26–31 pozostawia się puste i przechodzi się do pola 32.</w:t>
      </w:r>
    </w:p>
    <w:p w14:paraId="60B3948C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Zaznacza się właściwe pole. </w:t>
      </w:r>
    </w:p>
    <w:p w14:paraId="6456A762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>Podaje się kilometraż początku kąpieliska; w przypadku gdy kąpielisko nie jest zlokalizowane na cieku, pole 30 pozostawia się puste i przechodzi się do pola 32.</w:t>
      </w:r>
    </w:p>
    <w:p w14:paraId="6B604359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Zaznacza się właściwe; jeżeli kąpielisko nie jest zlokalizowane na cieku, pole 31 pozostawia się puste i przechodzi się do pola 32. </w:t>
      </w:r>
    </w:p>
    <w:p w14:paraId="6704AAFC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Podaje się współrzędne punktów granicznych znajdujących się na początku i końcu kąpieliska na linii brzegowej oraz współrzędne punktów granicznych znajdujących się na obszarze wód, na których jest zlokalizowane kąpielisko. </w:t>
      </w:r>
    </w:p>
    <w:p w14:paraId="392076EA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W układzie współrzędnych płaskich prostokątnych, na obowiązującym podkładzie map topograficznych lub ortofotomap z państwowego zasobu geodezyjnego i kartograficznego lub na podstawie odczytów z systemu nawigacji satelitarnej, zgodnie z przepisami wydanymi na podstawie art. 3 ust. 5 ustawy z dnia 17 maja 1989 r. – Prawo geodezyjne i kartograficzne (Dz. U. z 2019 r. poz. 725, z późn. zm.). </w:t>
      </w:r>
    </w:p>
    <w:p w14:paraId="2D7EC208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Dane pochodzące od Głównego Inspektora Ochrony Środowiska. </w:t>
      </w:r>
    </w:p>
    <w:p w14:paraId="72E66A45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Podaje się, jeżeli wypełniono pole 26. </w:t>
      </w:r>
    </w:p>
    <w:p w14:paraId="0C87D035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lastRenderedPageBreak/>
        <w:t xml:space="preserve"> Jeżeli kąpielisko nie jest zlokalizowane na cieku innym niż zbiornik zaporowy, przechodzi się do punktu II w części C. </w:t>
      </w:r>
    </w:p>
    <w:p w14:paraId="514B2D89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Dotyczy wód kąpieliska. </w:t>
      </w:r>
    </w:p>
    <w:p w14:paraId="4C1EC805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Typy wód powierzchniowych, z podziałem na kategorie tych wód, są określone w przepisach wydanych na podstawie art. 53 ust. 4 ustawy z dnia 20 lipca 2017 r. – Prawo wodne (Dz. U. z 2018 r. poz. 2268, z późn. zm.). </w:t>
      </w:r>
    </w:p>
    <w:p w14:paraId="53EC4D32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Dane pochodzące z Instytutu Meteorologii i Gospodarki Wodnej – Państwowego Instytutu Badawczego. </w:t>
      </w:r>
    </w:p>
    <w:p w14:paraId="2B5A47CA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>Jeżeli kąpielisko nie jest zlokalizowane na jeziorze lub innym zbiorniku wodnym, przechodzi się do punktu III w części C.</w:t>
      </w:r>
    </w:p>
    <w:p w14:paraId="4180D4F1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Dno muliste, piaszczyste lub kamieniste.</w:t>
      </w:r>
    </w:p>
    <w:p w14:paraId="0676031C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Jeżeli kąpielisko nie jest zlokalizowane na zbiorniku zaporowym, przechodzi się do punktu IV w części C. </w:t>
      </w:r>
    </w:p>
    <w:p w14:paraId="78620FAD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Wypełnia się, jeżeli zaznaczono pole 22.</w:t>
      </w:r>
    </w:p>
    <w:p w14:paraId="65005D20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Wypełnia się, jeżeli zaznaczono pole 23. </w:t>
      </w:r>
    </w:p>
    <w:p w14:paraId="5A018970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>
        <w:rPr>
          <w:rFonts w:ascii="Helvetica" w:hAnsi="Helvetica" w:cs="Helvetica"/>
          <w:sz w:val="16"/>
          <w:szCs w:val="16"/>
        </w:rPr>
        <w:t>Zaznacza się właściwe pole.</w:t>
      </w:r>
    </w:p>
    <w:p w14:paraId="08026E59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Dane pochodzące od wojewódzkiego inspektora ochrony środowiska. </w:t>
      </w:r>
    </w:p>
    <w:p w14:paraId="60500BF2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Dane pochodzące od dyrektora zarządu zlewni Wód Polskich lub dyrektora regionalnego zarządu gospodarki wodnej Wód Polskich. </w:t>
      </w:r>
    </w:p>
    <w:p w14:paraId="79E724EB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Wypełnia się na podstawie pozwoleń wodnoprawnych. </w:t>
      </w:r>
    </w:p>
    <w:p w14:paraId="33803BB1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>Podaje się odległość zrzutu od kąpieliska, z dokładnością do 50 m.</w:t>
      </w:r>
    </w:p>
    <w:p w14:paraId="597EB391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Dane pochodzące od dyrektora urzędu morskiego. </w:t>
      </w:r>
    </w:p>
    <w:p w14:paraId="6CBB9957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Opis zgodnie z klasami pokrycia terenu lub użytkowania ziemi wyróżnionymi w bazie CORINE Land Cover (CLC), na poziomie 3. </w:t>
      </w:r>
    </w:p>
    <w:p w14:paraId="73F68C5F" w14:textId="77777777" w:rsidR="00F05183" w:rsidRP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right="-709"/>
        <w:rPr>
          <w:rFonts w:ascii="Helvetica" w:eastAsia="Times New Roman" w:hAnsi="Helvetica" w:cs="Helvetica"/>
          <w:color w:val="000000"/>
          <w:sz w:val="16"/>
          <w:szCs w:val="24"/>
          <w:lang w:eastAsia="pl-PL"/>
        </w:rPr>
      </w:pPr>
      <w:r w:rsidRPr="00F05183">
        <w:rPr>
          <w:rFonts w:ascii="Helvetica" w:hAnsi="Helvetica" w:cs="Helvetica"/>
          <w:sz w:val="16"/>
          <w:szCs w:val="16"/>
        </w:rPr>
        <w:t xml:space="preserve"> Wypełnia się, jeżeli zaznaczono pole 117. </w:t>
      </w:r>
    </w:p>
    <w:p w14:paraId="54741CC2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W rozumieniu ustawy z dnia 16 kwietnia 2004 r. o ochronie przyrody (Dz. U. z 2018 r. poz. 1614, z późn. zm.). </w:t>
      </w:r>
    </w:p>
    <w:p w14:paraId="05802F3F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Wypełnia się, jeżeli zaznaczono pole 122, podając w szczególności nazwę obszaru objętego formą ochrony przyrody (np.: nazwę parku narodowego, nazwę obszaru Natura 2000).</w:t>
      </w:r>
    </w:p>
    <w:p w14:paraId="21A14587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Wypełnia się, jeżeli zaznaczono pole 125. </w:t>
      </w:r>
    </w:p>
    <w:p w14:paraId="42F50404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Na podstawie najbardziej aktualnych danych z ostatnich 4 lat poprzedzających rok, w którym jest sporządzany profil wody w kąpielisku. </w:t>
      </w:r>
    </w:p>
    <w:p w14:paraId="4CA7DB3A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Wykaz substancji priorytetowych jest określony w przepisach wydanych na podstawie art. 114 ustawy z dnia 20 lipca 2017 r. – Prawo wodne. </w:t>
      </w:r>
    </w:p>
    <w:p w14:paraId="5E922EBD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Opis na podstawie obserwacji na miejscu. </w:t>
      </w:r>
    </w:p>
    <w:p w14:paraId="2917ED5E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Zaznacza się, jeżeli zaznaczono pole 132, a wyniki monitoringu będącego podstawą do klasyfikacji, o której mowa w polu 37, nie wskazały na przekroczenie przez wskaźniki charakteryzujące warunki biogenne oraz przez – w zależności od kategorii wód – fitoplankton lub chlorofil a wartości granicznych określonych dla I klasy stanu ekologicznego lub potencjału ekologicznego jednolitych części wód powierzchniowych w przepisach wydanych na podstawie art. 53 ust. 4 ustawy z dnia 20 lipca 2017 r. – Prawo wodne, w przypadku gdy klasyfikacja, o której mowa w polu 37, została wykonana za 2019 r. lub lata późniejsze, lub w przepisach wydanych na podstawie art. 38a ust. 3 ustawy z dnia 18 lipca 2001 r. – Prawo wodne (Dz. U. z 2017 r. poz. 1121), w przypadku gdy klasyfikacja, o której mowa w polu 37, została wykonana za 2018 r. lub lata wcześniejsze. </w:t>
      </w:r>
    </w:p>
    <w:p w14:paraId="15F9E76C" w14:textId="77777777" w:rsid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Zaznacza się, jeżeli zaznaczono: </w:t>
      </w:r>
    </w:p>
    <w:p w14:paraId="2F2FDD85" w14:textId="77777777" w:rsidR="00F05183" w:rsidRDefault="00F05183" w:rsidP="000F4E42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pole 133, a wyniki monitoringu będącego podstawą do klasyfikacji, o której mowa w polu 37, nie wskazały na przekroczenie przez wskaźniki charakteryzujące warunki biogenne oraz przez – w zależności od kategorii wód – fitoplankton lub chlorofil a wartości granicznych określonych dla I klasy stanu ekologicznego lub potencjału ekologicznego jednolitych części wód powierzchniowych w przepisach wydanych na podstawie art. 53 ust. 4 ustawy z dnia 20 lipca 2017 r. – Prawo wodne, w przypadku gdy klasyfikacja, o której mowa w polu 37, została wykonana za 2019 r. lub lata późniejsze, lub w przepisach wydanych na podstawie art. 38a ust. 3 ustawy z dnia 18 lipca 2001 r. – Prawo wodne, w przypadku gdy klasyfikacja, o której mowa w polu 37, została wykonana za 2018 r. lub lata wcześniejsze, lub </w:t>
      </w:r>
    </w:p>
    <w:p w14:paraId="5A521580" w14:textId="77777777" w:rsidR="00F05183" w:rsidRDefault="00F05183" w:rsidP="00F05183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>pole 132, a wyniki monitoringu będącego podstawą do klasyfikacji, o której mowa w polu 37, nie wskazały na przekroczenie przez wskaźniki charakteryzujące warunki biogenne oraz przez – w zależności od kategorii wód – fitoplankton lub chlorofil a wartości granicznych określonych dla II klasy stanu ekologicznego lub potencjału ekologicznego jednolitych części wód powierzchniowych w przepisach wydanych na podstawie art. 53 ust. 4 ustawy z dnia 20 lipca 2017 r. – Prawo wodne, w przypadku Dziennik Ustaw – 11 – Poz. 2206 gdy klasyfikacja, o której mowa w polu 37, została wykonana za 2019 r. lub lata późniejsze, lub w przepisach wydanych na podstawie art. 38a ust. 3 ustawy z dnia 18 lipca 2001 r. – Prawo wodne, w przypadku gdy klasyfikacja, o której mowa w polu 37, została wykonana za 2018 r. lub lata wcześniejsze.</w:t>
      </w:r>
    </w:p>
    <w:p w14:paraId="1A0FB5B4" w14:textId="77777777" w:rsid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Zaznacza się, jeżeli zaznaczono: </w:t>
      </w:r>
    </w:p>
    <w:p w14:paraId="67BA8AF0" w14:textId="77777777" w:rsidR="00F05183" w:rsidRDefault="00F05183" w:rsidP="000F4E42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pole 133, a wyniki monitoringu będącego podstawą do klasyfikacji, o której mowa w polu 37, wskazały na przekroczenie przez wskaźniki charakteryzujące warunki biogenne oraz przez – w zależności od kategorii wód – fitoplankton lub chlorofil a wartości granicznych określonych dla II klasy stanu ekologicznego lub potencjału ekologicznego jednolitych części wód powierzchniowych w przepisach wydanych na podstawie art. 53 ust. 4 ustawy z dnia 20 lipca 2017 r. – Prawo wodne, w przypadku gdy klasyfikacja, o której mowa w polu 37, została wykonana za 2019 r. lub lata późniejsze, lub w przepisach wydanych na podstawie art. 38a ust. 3 ustawy z dnia 18 lipca 2001 r. – Prawo wodne, w przypadku gdy klasyfikacja, o której mowa w polu 37, została wykonana za 2018 r. lub lata wcześniejsze, lub </w:t>
      </w:r>
    </w:p>
    <w:p w14:paraId="7A70FD23" w14:textId="77777777" w:rsidR="00F05183" w:rsidRDefault="00F05183" w:rsidP="000F4E42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pole 134.</w:t>
      </w:r>
    </w:p>
    <w:p w14:paraId="5BAC33C1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Zaznacza się, jeżeli zaznaczono pole 135. </w:t>
      </w:r>
    </w:p>
    <w:p w14:paraId="784A5FAE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Dotyczy tylko kąpielisk zlokalizowanych na wodach przejściowych i przybrzeżnych. </w:t>
      </w:r>
    </w:p>
    <w:p w14:paraId="58459DFB" w14:textId="77777777" w:rsid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Podaje się, czy stwierdzono występowanie makroglonów, oraz ocenia się ich niekorzystny wpływ na jakość wody w kąpielisku. </w:t>
      </w:r>
    </w:p>
    <w:p w14:paraId="01CA851F" w14:textId="77777777" w:rsidR="00F05183" w:rsidRDefault="00F05183" w:rsidP="000F4E4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Dotyczy tylko kąpielisk zlokalizowanych na wodach przejściowych i przybrzeżnych, jeziorach, zbiornikach zaporowych oraz ciekach typów: </w:t>
      </w:r>
    </w:p>
    <w:p w14:paraId="5161AF0E" w14:textId="77777777" w:rsidR="00F05183" w:rsidRDefault="00F05183" w:rsidP="000F4E4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>19, 20, 24, 25 (o powierzchni zlewni ≥ 5000 km² w przypadku tych czterech typów) i 21 – według typologii obowiązującej do dnia wejścia w życie aktualizacji planów gospodarowania wodami na obszarach dorzeczy, o których mowa w art. 321 ustawy z dnia 20 lipca 2017 r. – Prawo wodne, lecz nie później niż do dnia 22 grudnia 2021 r.;</w:t>
      </w:r>
    </w:p>
    <w:p w14:paraId="2B85A027" w14:textId="77777777" w:rsidR="00F05183" w:rsidRDefault="00F05183" w:rsidP="000F4E4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RzN, Rz_org (o powierzchni zlewni ≥ 5000 km² w przypadku tych dwóch typów), RwN, R_poj i Rl_poj – według typologii obowiązującej od dnia wejścia w życie aktualizacji planów gospodarowania wodami na obszarach </w:t>
      </w:r>
      <w:r w:rsidRPr="00F05183">
        <w:rPr>
          <w:rFonts w:ascii="Helvetica" w:hAnsi="Helvetica" w:cs="Helvetica"/>
          <w:sz w:val="16"/>
          <w:szCs w:val="16"/>
        </w:rPr>
        <w:lastRenderedPageBreak/>
        <w:t xml:space="preserve">dorzeczy, o których mowa w art. 321 ustawy z dnia 20 lipca 2017 r. – Prawo wodne, lecz nie później niż od dnia 22 grudnia 2021 r. </w:t>
      </w:r>
    </w:p>
    <w:p w14:paraId="405DD082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Zaznacza się, jeżeli wyniki monitoringu będącego podstawą do klasyfikacji, o której mowa w polu 37, nie wskazały na przekroczenie przez przezroczystość, wskaźniki charakteryzujące warunki tlenowe i zanieczyszczenia organiczne, wskaźniki charakteryzujące warunki biogenne oraz – w zależności od kategorii wód – fitoplankton lub chlorofil a wartości granicznych określonych dla I klasy stanu ekologicznego lub potencjału ekologicznego jednolitych części wód powierzchniowych w przepisach wydanych na podstawie art. 53 ust. 4 ustawy z dnia 20 lipca 2017 r. – Prawo wodne, w przypadku gdy klasyfikacja, o której mowa w polu 37, została wykonana za 2019 r. lub lata późniejsze, lub w przepisach wydanych na podstawie art. 38a ust. 3 ustawy z dnia 18 lipca 2001 r. – Prawo wodne, w przypadku gdy klasyfikacja, o której mowa w polu 37, została wykonana za 2018 r. lub lata wcześniejsze. </w:t>
      </w:r>
    </w:p>
    <w:p w14:paraId="6A14EAFC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>Zaznacza się, jeżeli wyniki monitoringu będącego podstawą do klasyfikacji, o której mowa w polu 37, nie wskazały na przekroczenie przez przezroczystość, wskaźniki charakteryzujące warunki tlenowe i zanieczyszczenia organiczne, wskaźniki charakteryzujące warunki biogenne oraz – w zależności od kategorii wód – fitoplankton lub chlorofil a wartości granicznych określonych dla II klasy stanu ekologicznego lub potencjału ekologicznego jednolitych części wód powierzchniowych w przepisach wydanych na podstawie art. 53 ust. 4 ustawy z dnia 20 lipca 2017 r. – Prawo wodne, w przypadku gdy klasyfikacja, o której mowa w polu 37, została wykonana za 2019 r. lub lata późniejsze, lub w przepisach wydanych na podstawie art. 38a ust. 3 ustawy z dnia 18 lipca 2001 r. – Prawo wodne, w przypadku gdy klasyfikacja, o której mowa w polu 37, została wykonana za 2018 r. lub lata wcześniejsze.</w:t>
      </w:r>
    </w:p>
    <w:p w14:paraId="3F87A4A2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Zaznacza się, jeżeli wyniki monitoringu będącego podstawą do klasyfikacji, o której mowa w polu 37, nie wskazały na przekroczenie przez – w zależności od kategorii wód – fitoplankton lub chlorofil a wartości granicznych określonych dla III klasy stanu ekologicznego lub potencjału ekologicznego jednolitych części wód powierzchniowych w przepisach wydanych na podstawie art. 53 ust. 4 ustawy z dnia 20 lipca 2017 r. – Prawo wodne, w przypadku gdy klasyfikacja, o której mowa w polu 37, została wykonana za 2019 r. lub lata późniejsze, lub w przepisach wydanych na podstawie art. 38a ust. 3 ustawy z dnia 18 lipca 2001 r. – Prawo wodne, w przypadku gdy klasyfikacja, o której mowa w polu 37, została wykonana za 2018 r. lub lata wcześniejsze. </w:t>
      </w:r>
    </w:p>
    <w:p w14:paraId="51C3A195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Zaznacza się, jeżeli wyniki monitoringu będącego podstawą do klasyfikacji, o której mowa w polu 37, wskazały na przekroczenie przez – w zależności od kategorii wód – fitoplankton lub chlorofil a wartości granicznych określonych dla III klasy stanu ekologicznego lub potencjału ekologicznego jednolitych części wód powierzchniowych w przepisach wydanych na podstawie art. 53 ust. 4 ustawy z dnia 20 lipca 2017 r. – Prawo wodne, w przypadku gdy klasyfikacja, o której mowa w polu 37, została wykonana za 2019 r. lub lata późniejsze, lub w przepisach wydanych na podstawie art. 38a ust. 3 ustawy z dnia 18 lipca 2001 r. – Prawo wodne, w przypadku gdy klasyfikacja, o której mowa w polu 37, została wykonana za 2018 r. lub lata wcześniejsze. </w:t>
      </w:r>
    </w:p>
    <w:p w14:paraId="591ABCF3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Pojęcie „krótkotrwałe zanieczyszczenia” odnosi się tylko do skażeń mikrobiologicznych (enterokoki, Escherichia coli), których przyczyny można jednoznacznie ustalić i co do których nie przewiduje się, że będą miały niekorzystny wpływ na jakość wody w kąpielisku przez okres dłuższy niż 72 godziny od stwierdzenia ich wystąpienia, oraz dla których są ustalone procedury prognozowania i działań w przypadku ich wystąpienia.</w:t>
      </w:r>
    </w:p>
    <w:p w14:paraId="71CF9EBA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Podaje się imię i nazwisko osoby, nazwę instytucji, adres, numer telefonu, numer faksu (jeżeli posiada) oraz adres poczty elektronicznej. </w:t>
      </w:r>
    </w:p>
    <w:p w14:paraId="4509275A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>W razie konieczności powiela się pola punktu I, tworząc w ten sposób kolejne punkty części H. Numery kolejnych punktów zapisuje się cyframi rzymskimi, poczynając od II, numery kolejnych pól – cyframi arabskimi, poczynając od 171.</w:t>
      </w:r>
    </w:p>
    <w:p w14:paraId="0B378330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>Jeżeli akwen nie stanowi wyznaczonej jednolitej części wód powierzchniowych, pola 155 i 156 pozostawia się puste i przechodzi się do pola 157.</w:t>
      </w:r>
    </w:p>
    <w:p w14:paraId="6BB07398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Wypełnia się tylko w przypadku cieków, jezior lub innych zbiorników wodnych oraz zbiorników zaporowych.</w:t>
      </w:r>
    </w:p>
    <w:p w14:paraId="6B4F8008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>Wypełnia się tylko w przypadku cieków i zbiorników zaporowych.</w:t>
      </w:r>
    </w:p>
    <w:p w14:paraId="63EFAFCF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Podaje się, jeżeli wypełniono pola 155 i 156. </w:t>
      </w:r>
    </w:p>
    <w:p w14:paraId="7D38909B" w14:textId="77777777" w:rsidR="00F05183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>Wypełnia się tylko w przypadku cieków i jezior.</w:t>
      </w:r>
    </w:p>
    <w:p w14:paraId="7E108689" w14:textId="77777777" w:rsidR="000F4E42" w:rsidRPr="00F05183" w:rsidRDefault="00F05183" w:rsidP="00F05183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Helvetica" w:hAnsi="Helvetica" w:cs="Helvetica"/>
          <w:sz w:val="16"/>
          <w:szCs w:val="16"/>
        </w:rPr>
      </w:pPr>
      <w:r w:rsidRPr="00F05183">
        <w:rPr>
          <w:rFonts w:ascii="Helvetica" w:hAnsi="Helvetica" w:cs="Helvetica"/>
          <w:sz w:val="16"/>
          <w:szCs w:val="16"/>
        </w:rPr>
        <w:t xml:space="preserve"> Wypełnia się tylko w przypadku cieków</w:t>
      </w:r>
    </w:p>
    <w:p w14:paraId="5B063C44" w14:textId="77777777" w:rsidR="003A4829" w:rsidRPr="00F05183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pl-PL"/>
        </w:rPr>
      </w:pPr>
    </w:p>
    <w:p w14:paraId="1942D858" w14:textId="77777777" w:rsidR="003A4829" w:rsidRPr="00F05183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pl-PL"/>
        </w:rPr>
      </w:pPr>
    </w:p>
    <w:p w14:paraId="34726111" w14:textId="77777777" w:rsidR="003A4829" w:rsidRPr="00F05183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pl-PL"/>
        </w:rPr>
      </w:pPr>
    </w:p>
    <w:p w14:paraId="23028C63" w14:textId="77777777" w:rsidR="003A4829" w:rsidRPr="00F05183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pl-PL"/>
        </w:rPr>
      </w:pPr>
    </w:p>
    <w:p w14:paraId="33D0892F" w14:textId="77777777" w:rsidR="003A4829" w:rsidRPr="00F05183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pl-PL"/>
        </w:rPr>
      </w:pPr>
    </w:p>
    <w:p w14:paraId="622B9408" w14:textId="77777777" w:rsidR="003A4829" w:rsidRPr="00F05183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pl-PL"/>
        </w:rPr>
      </w:pPr>
    </w:p>
    <w:p w14:paraId="3CDAED71" w14:textId="77777777" w:rsidR="003A4829" w:rsidRDefault="003A4829" w:rsidP="003A482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pl-PL"/>
        </w:rPr>
      </w:pPr>
    </w:p>
    <w:p w14:paraId="35D3EF87" w14:textId="77777777" w:rsidR="00A53BD3" w:rsidRDefault="00A53BD3"/>
    <w:sectPr w:rsidR="00A53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FC565" w14:textId="77777777" w:rsidR="0074237C" w:rsidRDefault="0074237C" w:rsidP="00EB3E3B">
      <w:pPr>
        <w:spacing w:after="0" w:line="240" w:lineRule="auto"/>
      </w:pPr>
      <w:r>
        <w:separator/>
      </w:r>
    </w:p>
  </w:endnote>
  <w:endnote w:type="continuationSeparator" w:id="0">
    <w:p w14:paraId="791A5542" w14:textId="77777777" w:rsidR="0074237C" w:rsidRDefault="0074237C" w:rsidP="00EB3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5D636" w14:textId="77777777" w:rsidR="0074237C" w:rsidRDefault="0074237C" w:rsidP="00EB3E3B">
      <w:pPr>
        <w:spacing w:after="0" w:line="240" w:lineRule="auto"/>
      </w:pPr>
      <w:r>
        <w:separator/>
      </w:r>
    </w:p>
  </w:footnote>
  <w:footnote w:type="continuationSeparator" w:id="0">
    <w:p w14:paraId="33A4BDA9" w14:textId="77777777" w:rsidR="0074237C" w:rsidRDefault="0074237C" w:rsidP="00EB3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8778E"/>
    <w:multiLevelType w:val="hybridMultilevel"/>
    <w:tmpl w:val="6152EE22"/>
    <w:lvl w:ilvl="0" w:tplc="64126C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74520"/>
    <w:multiLevelType w:val="hybridMultilevel"/>
    <w:tmpl w:val="37CA9C7C"/>
    <w:lvl w:ilvl="0" w:tplc="962C9B96">
      <w:start w:val="40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7FD09AC"/>
    <w:multiLevelType w:val="hybridMultilevel"/>
    <w:tmpl w:val="F7AC376A"/>
    <w:lvl w:ilvl="0" w:tplc="4900023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B467F"/>
    <w:multiLevelType w:val="hybridMultilevel"/>
    <w:tmpl w:val="552C0574"/>
    <w:lvl w:ilvl="0" w:tplc="C5FA8E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0A3F73"/>
    <w:multiLevelType w:val="hybridMultilevel"/>
    <w:tmpl w:val="34F4C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E451FE"/>
    <w:multiLevelType w:val="hybridMultilevel"/>
    <w:tmpl w:val="61AED58E"/>
    <w:lvl w:ilvl="0" w:tplc="8160E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3F3751"/>
    <w:multiLevelType w:val="hybridMultilevel"/>
    <w:tmpl w:val="88440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124F4F"/>
    <w:multiLevelType w:val="hybridMultilevel"/>
    <w:tmpl w:val="75106114"/>
    <w:lvl w:ilvl="0" w:tplc="CBA03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7435D"/>
    <w:multiLevelType w:val="hybridMultilevel"/>
    <w:tmpl w:val="17E64E50"/>
    <w:lvl w:ilvl="0" w:tplc="65BAF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102009">
    <w:abstractNumId w:val="7"/>
  </w:num>
  <w:num w:numId="2" w16cid:durableId="233124761">
    <w:abstractNumId w:val="2"/>
  </w:num>
  <w:num w:numId="3" w16cid:durableId="1738749003">
    <w:abstractNumId w:val="6"/>
  </w:num>
  <w:num w:numId="4" w16cid:durableId="580413556">
    <w:abstractNumId w:val="0"/>
  </w:num>
  <w:num w:numId="5" w16cid:durableId="183372175">
    <w:abstractNumId w:val="4"/>
  </w:num>
  <w:num w:numId="6" w16cid:durableId="850602604">
    <w:abstractNumId w:val="3"/>
  </w:num>
  <w:num w:numId="7" w16cid:durableId="388117989">
    <w:abstractNumId w:val="1"/>
  </w:num>
  <w:num w:numId="8" w16cid:durableId="823159500">
    <w:abstractNumId w:val="8"/>
  </w:num>
  <w:num w:numId="9" w16cid:durableId="19035591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829"/>
    <w:rsid w:val="00046F2A"/>
    <w:rsid w:val="0006237E"/>
    <w:rsid w:val="000646ED"/>
    <w:rsid w:val="000672C8"/>
    <w:rsid w:val="000D7FFD"/>
    <w:rsid w:val="000F4E42"/>
    <w:rsid w:val="00116A7C"/>
    <w:rsid w:val="00173486"/>
    <w:rsid w:val="00184798"/>
    <w:rsid w:val="00203A20"/>
    <w:rsid w:val="0022227E"/>
    <w:rsid w:val="00222BAB"/>
    <w:rsid w:val="0025092C"/>
    <w:rsid w:val="00262C6E"/>
    <w:rsid w:val="0026438A"/>
    <w:rsid w:val="002B25AA"/>
    <w:rsid w:val="002D5D54"/>
    <w:rsid w:val="002F269D"/>
    <w:rsid w:val="00315EB2"/>
    <w:rsid w:val="003229AE"/>
    <w:rsid w:val="003A4829"/>
    <w:rsid w:val="003B2EE1"/>
    <w:rsid w:val="003E2DDA"/>
    <w:rsid w:val="0043059B"/>
    <w:rsid w:val="00453B88"/>
    <w:rsid w:val="00464464"/>
    <w:rsid w:val="00486D5C"/>
    <w:rsid w:val="00496B62"/>
    <w:rsid w:val="004B6ADB"/>
    <w:rsid w:val="004F779B"/>
    <w:rsid w:val="00570713"/>
    <w:rsid w:val="005B3B11"/>
    <w:rsid w:val="005C749E"/>
    <w:rsid w:val="005D1F0D"/>
    <w:rsid w:val="005E69D3"/>
    <w:rsid w:val="005F6083"/>
    <w:rsid w:val="006028BA"/>
    <w:rsid w:val="006106BD"/>
    <w:rsid w:val="00635D35"/>
    <w:rsid w:val="00660B15"/>
    <w:rsid w:val="00665ECA"/>
    <w:rsid w:val="006B3059"/>
    <w:rsid w:val="006C3BF9"/>
    <w:rsid w:val="006E4C92"/>
    <w:rsid w:val="006E6FD8"/>
    <w:rsid w:val="0074237C"/>
    <w:rsid w:val="0075591D"/>
    <w:rsid w:val="00776A17"/>
    <w:rsid w:val="00785A07"/>
    <w:rsid w:val="007C3D86"/>
    <w:rsid w:val="007E55CD"/>
    <w:rsid w:val="007E5D85"/>
    <w:rsid w:val="00805B92"/>
    <w:rsid w:val="00806CC4"/>
    <w:rsid w:val="00822688"/>
    <w:rsid w:val="00823554"/>
    <w:rsid w:val="008340F8"/>
    <w:rsid w:val="00865886"/>
    <w:rsid w:val="008704C3"/>
    <w:rsid w:val="008803BF"/>
    <w:rsid w:val="00884C84"/>
    <w:rsid w:val="008A113A"/>
    <w:rsid w:val="008B051E"/>
    <w:rsid w:val="008B1622"/>
    <w:rsid w:val="008C76F4"/>
    <w:rsid w:val="008E12F4"/>
    <w:rsid w:val="008F2505"/>
    <w:rsid w:val="00931192"/>
    <w:rsid w:val="009474C1"/>
    <w:rsid w:val="00963283"/>
    <w:rsid w:val="00964221"/>
    <w:rsid w:val="00975782"/>
    <w:rsid w:val="009B3E35"/>
    <w:rsid w:val="009C62D2"/>
    <w:rsid w:val="009E5A4F"/>
    <w:rsid w:val="00A07D17"/>
    <w:rsid w:val="00A25A5F"/>
    <w:rsid w:val="00A521B6"/>
    <w:rsid w:val="00A53BD3"/>
    <w:rsid w:val="00A63B6C"/>
    <w:rsid w:val="00AC181E"/>
    <w:rsid w:val="00AE2DD9"/>
    <w:rsid w:val="00AF67AC"/>
    <w:rsid w:val="00B211AD"/>
    <w:rsid w:val="00BE1F60"/>
    <w:rsid w:val="00C310BD"/>
    <w:rsid w:val="00C50A9D"/>
    <w:rsid w:val="00C63605"/>
    <w:rsid w:val="00C6435E"/>
    <w:rsid w:val="00C724E3"/>
    <w:rsid w:val="00C75DFA"/>
    <w:rsid w:val="00C943C5"/>
    <w:rsid w:val="00C96F3A"/>
    <w:rsid w:val="00CA084F"/>
    <w:rsid w:val="00D07B6D"/>
    <w:rsid w:val="00D25FD0"/>
    <w:rsid w:val="00D33B82"/>
    <w:rsid w:val="00D435A1"/>
    <w:rsid w:val="00D771F6"/>
    <w:rsid w:val="00D91F2C"/>
    <w:rsid w:val="00D92AA7"/>
    <w:rsid w:val="00D9646B"/>
    <w:rsid w:val="00DC16D9"/>
    <w:rsid w:val="00E70F9E"/>
    <w:rsid w:val="00EB3E3B"/>
    <w:rsid w:val="00F05183"/>
    <w:rsid w:val="00F27BE6"/>
    <w:rsid w:val="00F302E9"/>
    <w:rsid w:val="00F85786"/>
    <w:rsid w:val="00F93BE6"/>
    <w:rsid w:val="00FB4964"/>
    <w:rsid w:val="00FC39C6"/>
    <w:rsid w:val="00FE2455"/>
    <w:rsid w:val="00FE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C7527"/>
  <w15:chartTrackingRefBased/>
  <w15:docId w15:val="{D3D28493-3CFF-4E27-83A4-027A64E68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03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0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6B3059"/>
    <w:pPr>
      <w:widowControl w:val="0"/>
      <w:suppressAutoHyphens/>
      <w:spacing w:before="24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A482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9D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E69D3"/>
    <w:pPr>
      <w:ind w:left="720"/>
      <w:contextualSpacing/>
    </w:pPr>
  </w:style>
  <w:style w:type="table" w:styleId="Tabela-Siatka">
    <w:name w:val="Table Grid"/>
    <w:basedOn w:val="Standardowy"/>
    <w:uiPriority w:val="39"/>
    <w:rsid w:val="00C94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803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803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">
    <w:name w:val="List"/>
    <w:basedOn w:val="Normalny"/>
    <w:uiPriority w:val="99"/>
    <w:unhideWhenUsed/>
    <w:rsid w:val="008803BF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8803BF"/>
    <w:pPr>
      <w:ind w:left="566" w:hanging="283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8803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8803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03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">
    <w:name w:val="Body Text"/>
    <w:basedOn w:val="Normalny"/>
    <w:link w:val="TekstpodstawowyZnak"/>
    <w:uiPriority w:val="99"/>
    <w:unhideWhenUsed/>
    <w:rsid w:val="008803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03BF"/>
  </w:style>
  <w:style w:type="paragraph" w:styleId="Podtytu">
    <w:name w:val="Subtitle"/>
    <w:basedOn w:val="Normalny"/>
    <w:next w:val="Normalny"/>
    <w:link w:val="PodtytuZnak"/>
    <w:uiPriority w:val="11"/>
    <w:qFormat/>
    <w:rsid w:val="008803B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803BF"/>
    <w:rPr>
      <w:rFonts w:eastAsiaTheme="minorEastAsia"/>
      <w:color w:val="5A5A5A" w:themeColor="text1" w:themeTint="A5"/>
      <w:spacing w:val="1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3E3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3E3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3E3B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rsid w:val="006B30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99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90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726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56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76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1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ait@kuzniakultur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01CF8-6365-4EB2-BC76-FB0F396A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</TotalTime>
  <Pages>10</Pages>
  <Words>4093</Words>
  <Characters>24562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komp1</dc:creator>
  <cp:keywords/>
  <dc:description/>
  <cp:lastModifiedBy>Izabela Michalska</cp:lastModifiedBy>
  <cp:revision>42</cp:revision>
  <cp:lastPrinted>2026-02-19T09:24:00Z</cp:lastPrinted>
  <dcterms:created xsi:type="dcterms:W3CDTF">2021-02-18T11:13:00Z</dcterms:created>
  <dcterms:modified xsi:type="dcterms:W3CDTF">2026-06-10T11:55:00Z</dcterms:modified>
</cp:coreProperties>
</file>