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92FD0" w14:textId="77777777" w:rsidR="00F900BD" w:rsidRDefault="00F900BD" w:rsidP="00F900BD">
      <w:pPr>
        <w:spacing w:after="36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SZCZEGÓŁOWE INFORMACJE ZAWARTE W PROFILU WODY W KĄPIELISKU</w:t>
      </w:r>
    </w:p>
    <w:tbl>
      <w:tblPr>
        <w:tblW w:w="8955" w:type="dxa"/>
        <w:tblInd w:w="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3320"/>
        <w:gridCol w:w="737"/>
        <w:gridCol w:w="2410"/>
        <w:gridCol w:w="1768"/>
      </w:tblGrid>
      <w:tr w:rsidR="00F900BD" w14:paraId="3C048700" w14:textId="77777777" w:rsidTr="003C097A">
        <w:trPr>
          <w:trHeight w:val="321"/>
        </w:trPr>
        <w:tc>
          <w:tcPr>
            <w:tcW w:w="89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9BBFDCC" w14:textId="77777777" w:rsidR="00F900BD" w:rsidRDefault="00F900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 Informacje podstawowe</w:t>
            </w:r>
          </w:p>
        </w:tc>
      </w:tr>
      <w:tr w:rsidR="00F900BD" w14:paraId="56516DAF" w14:textId="77777777" w:rsidTr="003C097A">
        <w:trPr>
          <w:trHeight w:val="29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4BBE9A3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FED581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Dane ogólne o kąpielisku</w:t>
            </w:r>
          </w:p>
        </w:tc>
      </w:tr>
      <w:tr w:rsidR="00F900BD" w14:paraId="58FE1B47" w14:textId="77777777" w:rsidTr="003C097A">
        <w:trPr>
          <w:trHeight w:val="32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E9B8C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D627AD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60F6E0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Drawtur</w:t>
            </w:r>
          </w:p>
        </w:tc>
      </w:tr>
      <w:tr w:rsidR="00F900BD" w14:paraId="22AC2B2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6946D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D05E7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0C5787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Pięciu Pomostów 1 78-550 Czaplinek</w:t>
            </w:r>
          </w:p>
        </w:tc>
      </w:tr>
      <w:tr w:rsidR="00F900BD" w14:paraId="4382719E" w14:textId="77777777" w:rsidTr="003C097A">
        <w:trPr>
          <w:trHeight w:val="33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00458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78BF3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64B582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zachodniopomorskie</w:t>
            </w:r>
          </w:p>
        </w:tc>
      </w:tr>
      <w:tr w:rsidR="00F900BD" w14:paraId="56EA275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E4D87F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F654F0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Numer jednostki terytorialnej Systemu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Kodowania Jednostek Terytorialnych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Statystycznych (KTS) – poziom 6, w której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jest zlokalizowane 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623D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F40CF2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F49AB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5E00AF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gminy, w której jest zlokalizowane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F1261D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Czaplinek</w:t>
            </w:r>
          </w:p>
        </w:tc>
      </w:tr>
      <w:tr w:rsidR="00F900BD" w14:paraId="47D790B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457AE4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2C6EDC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powiatu, w którym jest zlokalizowane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49DE14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drawski</w:t>
            </w:r>
          </w:p>
        </w:tc>
      </w:tr>
      <w:tr w:rsidR="00F900BD" w14:paraId="63BF521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3D6CFD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F0100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Krajowy kod kąpieliska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A464E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3203PKAP0018</w:t>
            </w:r>
          </w:p>
        </w:tc>
      </w:tr>
      <w:tr w:rsidR="00F900BD" w14:paraId="37CE76D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DBC752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1E803C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Identyfikator kąpieliska Numid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CE4FD1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PL4220301432000120</w:t>
            </w:r>
          </w:p>
        </w:tc>
      </w:tr>
      <w:tr w:rsidR="00F900BD" w14:paraId="3E8CC3A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6B1B68E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B50BA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o profilu wody w kąpielisku</w:t>
            </w:r>
          </w:p>
        </w:tc>
      </w:tr>
      <w:tr w:rsidR="00F900BD" w14:paraId="1ECB209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3A000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11F249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sporządzenia profilu wody w kąpielisku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(zakończenia prac nad tym profilem)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CC9DB6" w14:textId="643F70F4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F900BD" w14:paraId="66B37F5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1AD2AA9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B4A7EA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sporządzenia poprzedniego profilu wody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kąpielisku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E8D80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</w:p>
        </w:tc>
      </w:tr>
      <w:tr w:rsidR="00F900BD" w14:paraId="2466493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F28484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7699D5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następnej aktualizacji profilu wody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kąpielisku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4F7E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2E29AE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13414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4BB540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Powód aktualizacji profilu wody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kąpielisku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2415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C4BFF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5E3F9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CBAD80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 osoby sporządzającej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profil wody w kąpielisku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FF542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Robert Rycerski</w:t>
            </w:r>
          </w:p>
        </w:tc>
      </w:tr>
      <w:tr w:rsidR="00F900BD" w14:paraId="5800350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85BB31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6B3C9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Właściwy organ</w:t>
            </w:r>
          </w:p>
        </w:tc>
      </w:tr>
      <w:tr w:rsidR="00F900BD" w:rsidRPr="00984DE8" w14:paraId="72C0096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FE8AD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221DA7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 albo nazwa, adres, numer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telefonu, numer faksu (jeżeli posiada) oraz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adres poczty elektronicznej organizatora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7C5BD3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PTIR „Drawtur” sp. z o. o</w:t>
            </w:r>
          </w:p>
          <w:p w14:paraId="57F918E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Pięciu Pomostów 1</w:t>
            </w:r>
          </w:p>
          <w:p w14:paraId="0A3E71E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78-550 Czaplinek.</w:t>
            </w:r>
          </w:p>
          <w:p w14:paraId="18A36B2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 602 869 060</w:t>
            </w:r>
          </w:p>
          <w:p w14:paraId="50537E2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Tel 94 375 5454</w:t>
            </w:r>
          </w:p>
          <w:p w14:paraId="2E1B921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hyperlink r:id="rId4" w:history="1">
              <w:r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de-DE"/>
                </w:rPr>
                <w:t>camping@drawtur.com</w:t>
              </w:r>
            </w:hyperlink>
          </w:p>
        </w:tc>
      </w:tr>
      <w:tr w:rsidR="00F900BD" w14:paraId="2590E43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C35326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DB2A4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właściwego terytorialnie organu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samorządu terytorialnego, który umieścił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kąpielisko w wykazie, o którym mowa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art. 37 ustawy z dnia 20 lipca 2017 r.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Prawo wodne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5F1BA9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Miasto Czaplinek</w:t>
            </w:r>
          </w:p>
        </w:tc>
      </w:tr>
      <w:tr w:rsidR="00F900BD" w14:paraId="563DD34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8EE66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F298C2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właściwego regionalnego zarządu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gospodarki wodnej Wód Polskich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4FF541" w14:textId="77777777" w:rsidR="004C1438" w:rsidRPr="004C1438" w:rsidRDefault="004C1438" w:rsidP="004C1438">
            <w:pPr>
              <w:suppressAutoHyphens/>
              <w:spacing w:before="20" w:after="20" w:line="256" w:lineRule="auto"/>
              <w:rPr>
                <w:rFonts w:ascii="Times New Roman" w:eastAsia="Courier New" w:hAnsi="Times New Roman" w:cs="Times New Roman"/>
                <w:kern w:val="1"/>
                <w:sz w:val="20"/>
              </w:rPr>
            </w:pPr>
            <w:r w:rsidRPr="004C1438">
              <w:rPr>
                <w:rFonts w:ascii="Times New Roman" w:eastAsia="Courier New" w:hAnsi="Times New Roman" w:cs="Times New Roman"/>
                <w:kern w:val="1"/>
                <w:sz w:val="20"/>
              </w:rPr>
              <w:t>PGW „Wody Polskie” Regionalny Zarząd Gospodarki Wodnej w Bydgoszczy</w:t>
            </w:r>
          </w:p>
          <w:p w14:paraId="77F3923B" w14:textId="6880B79F" w:rsidR="00F900BD" w:rsidRDefault="004C1438" w:rsidP="004C1438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4C1438">
              <w:rPr>
                <w:rFonts w:ascii="Times New Roman" w:eastAsia="Courier New" w:hAnsi="Times New Roman" w:cs="Times New Roman"/>
                <w:kern w:val="1"/>
                <w:sz w:val="20"/>
              </w:rPr>
              <w:t>Al. Adama Mickiewicza 15, 85-071 Bydgoszcz</w:t>
            </w:r>
          </w:p>
        </w:tc>
      </w:tr>
      <w:tr w:rsidR="00F900BD" w14:paraId="472CE32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CDE14C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D081B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właściwego wojewódzkiego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inspektoratu ochrony środowiska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00D3EB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WIOŚ Szczecin</w:t>
            </w:r>
          </w:p>
        </w:tc>
      </w:tr>
      <w:tr w:rsidR="00F900BD" w14:paraId="156587C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12363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B7A66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właściwego państwowego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powiatowego inspektora sanitarnego lub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państwowego granicznego inspektora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sanitarnego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1780BB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Powiatowy Państwowy Inspektor Sanitarny Drawsko Pomorskie</w:t>
            </w:r>
          </w:p>
        </w:tc>
      </w:tr>
      <w:tr w:rsidR="00F900BD" w14:paraId="406950F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15B3A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9A04E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właściwego urzędu morskiego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9BA054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</w:p>
        </w:tc>
      </w:tr>
      <w:tr w:rsidR="00F900BD" w14:paraId="2B6E0B0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3538A84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6F5B6A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dotyczące lokalizacji kąpieliska</w:t>
            </w:r>
          </w:p>
        </w:tc>
      </w:tr>
      <w:tr w:rsidR="00F900BD" w14:paraId="7BBD8F4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7AAC36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16D31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Kategoria wód powierzchniowych, na których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jest zlokalizowane 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AC9ADA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EA4838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22FBC0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4DACAA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E5D836" w14:textId="77777777" w:rsidR="00F900BD" w:rsidRDefault="00F900BD">
            <w:pPr>
              <w:spacing w:before="20" w:after="20"/>
              <w:ind w:left="205" w:hanging="14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jezioro</w:t>
            </w:r>
          </w:p>
        </w:tc>
      </w:tr>
      <w:tr w:rsidR="00F900BD" w14:paraId="720D8ED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56D23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CC8C8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392356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8B7477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2D4D2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F4DD6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DEA044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D60B3C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3D764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2EE3CC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cieku, jeziora lub innego zbiornika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wodnego, lub akwenu wód przejściowych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89F969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Jezioro Drawsko</w:t>
            </w:r>
          </w:p>
        </w:tc>
      </w:tr>
      <w:tr w:rsidR="00F900BD" w14:paraId="2DC8FA8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1DD0D5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854AF3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Identyfikator hydrograficzny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3D2EC8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188839</w:t>
            </w:r>
          </w:p>
        </w:tc>
      </w:tr>
      <w:tr w:rsidR="00F900BD" w14:paraId="6FE5865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24077D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E43638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jednolitej części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powierzchniowych, w której jest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zlokalizowane 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4E10C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Drawsko</w:t>
            </w:r>
          </w:p>
        </w:tc>
      </w:tr>
      <w:tr w:rsidR="00F900BD" w14:paraId="6C76BDE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609E3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CA2645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jednolitej części wód powierzchniowych,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której jest zlokalizowane 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CF05EE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PLLW10684</w:t>
            </w:r>
          </w:p>
        </w:tc>
      </w:tr>
      <w:tr w:rsidR="00F900BD" w14:paraId="5C76BD3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613BC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73E7BB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Kąpielisko jest zlokalizowane w silnie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zmienionej jednolitej części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powierzchniowych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1BCC3C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nie</w:t>
            </w:r>
          </w:p>
        </w:tc>
      </w:tr>
      <w:tr w:rsidR="00F900BD" w14:paraId="79A6026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46A3C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B05F93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Kąpielisko jest zlokalizowane w sztucznej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jednolitej części wód powierzchniowych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375AE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nie</w:t>
            </w:r>
          </w:p>
        </w:tc>
      </w:tr>
      <w:tr w:rsidR="00F900BD" w14:paraId="6C28FB5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0B686F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564033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Lokalizacja kąpieliska – kilometraż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cieku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5), 9)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B9D2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E0EBD1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403E4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AA32B9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Lokalizacja kąpieliska – brzeg cieku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10)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0CC70C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prawy brzeg  lewy brzeg</w:t>
            </w:r>
          </w:p>
        </w:tc>
      </w:tr>
      <w:tr w:rsidR="00F900BD" w14:paraId="165628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677C89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C56D7B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Lokalizacja kąpieliska – długość plaży wzdłuż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linii brzegowej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9D79C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..........60 m</w:t>
            </w:r>
          </w:p>
        </w:tc>
      </w:tr>
      <w:tr w:rsidR="00F900BD" w:rsidRPr="00984DE8" w14:paraId="247B9C0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4C5E1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6C31FA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Lokalizacja kąpieliska – współrzędne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geograficzne granic kąpieliska w formacie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dziesiętnym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11), 12)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6A22E7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N 53 34’30,23 , E 16 13 10,85</w:t>
            </w:r>
          </w:p>
          <w:p w14:paraId="56DCC80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N53 34 29,99 , E 16 13’ 13,12</w:t>
            </w:r>
          </w:p>
          <w:p w14:paraId="6EF2444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53 34 29,46 , E 16 13’ 09,95”</w:t>
            </w:r>
          </w:p>
          <w:p w14:paraId="5F32372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N53 34 29’29”, E 16 13’ 09,97”</w:t>
            </w:r>
          </w:p>
        </w:tc>
      </w:tr>
      <w:tr w:rsidR="00F900BD" w14:paraId="4BCA5CA9" w14:textId="77777777" w:rsidTr="003C097A">
        <w:trPr>
          <w:trHeight w:val="320"/>
        </w:trPr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51D9ADA" w14:textId="77777777" w:rsidR="00F900BD" w:rsidRDefault="00F900BD">
            <w:pPr>
              <w:ind w:lef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B. Ocena i klasyfikacja jakości wody w kąpielisku</w:t>
            </w:r>
          </w:p>
        </w:tc>
      </w:tr>
      <w:tr w:rsidR="00F900BD" w14:paraId="16FBFA29" w14:textId="77777777" w:rsidTr="003C097A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51937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930E6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Sezonowa ocena jakości wody w kąpielisku,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 ostatnim sezonie kąpielowym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D9D4F66" w14:textId="22236285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wykonania oceny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/mm/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rrrr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wynik oceny: ........</w:t>
            </w:r>
            <w:r>
              <w:rPr>
                <w:rFonts w:ascii="Tahoma" w:hAnsi="Tahoma" w:cs="Tahoma"/>
                <w:sz w:val="17"/>
                <w:szCs w:val="17"/>
                <w:lang w:eastAsia="pl-PL"/>
              </w:rPr>
              <w:t xml:space="preserve"> woda odpowiada wymaganiom Ministra Zdrowia z dnia </w:t>
            </w:r>
            <w:r w:rsidR="00984DE8">
              <w:rPr>
                <w:rFonts w:ascii="Tahoma" w:hAnsi="Tahoma" w:cs="Tahoma"/>
                <w:sz w:val="17"/>
                <w:szCs w:val="17"/>
                <w:lang w:eastAsia="pl-PL"/>
              </w:rPr>
              <w:t>17 stycznia 2019</w:t>
            </w:r>
            <w:r>
              <w:rPr>
                <w:rFonts w:ascii="Tahoma" w:hAnsi="Tahoma" w:cs="Tahoma"/>
                <w:sz w:val="17"/>
                <w:szCs w:val="17"/>
                <w:lang w:eastAsia="pl-PL"/>
              </w:rPr>
              <w:t xml:space="preserve"> r. w sprawie prowadzenia nadzoru nad jakością wody w kąpielisku i miejscu wykorzystywanym do kąpieli (</w:t>
            </w:r>
            <w:r w:rsidR="00984DE8">
              <w:rPr>
                <w:rFonts w:ascii="Tahoma" w:hAnsi="Tahoma" w:cs="Tahoma"/>
                <w:sz w:val="17"/>
                <w:szCs w:val="17"/>
                <w:lang w:eastAsia="pl-PL"/>
              </w:rPr>
              <w:t>Dz. U. z 2019 r. poz. 255</w:t>
            </w:r>
            <w:r>
              <w:rPr>
                <w:rFonts w:ascii="Tahoma" w:hAnsi="Tahoma" w:cs="Tahoma"/>
                <w:sz w:val="17"/>
                <w:szCs w:val="17"/>
                <w:lang w:eastAsia="pl-PL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...........................</w:t>
            </w:r>
          </w:p>
        </w:tc>
      </w:tr>
      <w:tr w:rsidR="00F900BD" w14:paraId="76B6832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BB8C55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77A1A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Wyniki 4 ostatnich klasyfikacji jakości wody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kąpielisku (dotyczy kąpielisk istniejących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4 lata i dłużej; dla kąpielisk istniejących krócej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niż 4 lata podaje się wyniki wszystkich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dokonanych klasyfikacji)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A805D1A" w14:textId="16976D5E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klasyfikacja za lata: ........20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</w:t>
            </w:r>
          </w:p>
          <w:p w14:paraId="69809073" w14:textId="77777777" w:rsidR="00F900BD" w:rsidRDefault="00F900BD">
            <w:pPr>
              <w:spacing w:before="20" w:after="1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klasyfikacji: .........jw.....................</w:t>
            </w:r>
          </w:p>
          <w:p w14:paraId="04327C19" w14:textId="45EF197E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klasyfikacja za lata: ...20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..........................</w:t>
            </w:r>
          </w:p>
          <w:p w14:paraId="1FCF8946" w14:textId="77777777" w:rsidR="00F900BD" w:rsidRDefault="00F900BD">
            <w:pPr>
              <w:spacing w:before="20" w:after="1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klasyfikacji: .......jw.......................</w:t>
            </w:r>
          </w:p>
          <w:p w14:paraId="77D21320" w14:textId="74A5169D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klasyfikacja za lata: .................20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</w:t>
            </w:r>
          </w:p>
          <w:p w14:paraId="5134A484" w14:textId="77777777" w:rsidR="00F900BD" w:rsidRDefault="00F900BD">
            <w:pPr>
              <w:spacing w:before="20" w:after="1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klasyfikacji: .......jw.......................</w:t>
            </w:r>
          </w:p>
          <w:p w14:paraId="6B983963" w14:textId="3C6C86DB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klasyfikacja za lata: ........20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="00984DE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</w:t>
            </w:r>
          </w:p>
          <w:p w14:paraId="49DE783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klasyfikacji: ........jw.....</w:t>
            </w:r>
          </w:p>
        </w:tc>
      </w:tr>
      <w:tr w:rsidR="00F900BD" w14:paraId="0D8EC32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D2AA0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6D21C1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Lokalizacja punktu, w którym uzyskano dane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do klasyfikacji, o której mowa w polu 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(współrzędne geograficzne w formacie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dziesiętnym)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12)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8BC19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ahoma" w:hAnsi="Tahoma" w:cs="Tahoma"/>
                <w:sz w:val="17"/>
                <w:szCs w:val="17"/>
                <w:lang w:eastAsia="pl-PL"/>
              </w:rPr>
              <w:t>      1.53 34’29.1”N 16 13’01.3”E</w:t>
            </w:r>
          </w:p>
        </w:tc>
      </w:tr>
      <w:tr w:rsidR="00F900BD" w14:paraId="24E4151F" w14:textId="77777777" w:rsidTr="003C097A">
        <w:trPr>
          <w:trHeight w:val="136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8E18E6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020DA1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ostatniej klasyfikacji stanu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ekologicznego lub potencjału ekologicznego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jednolitej części wód powierzchniowych,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 której jest zlokalizowane kąpielisko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2F84857" w14:textId="0F6DE5C2" w:rsidR="007A01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 xml:space="preserve">rok wykonania klasyfikacji: </w:t>
            </w:r>
            <w:r w:rsidR="003C097A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14:paraId="79FC05E6" w14:textId="74CF0981" w:rsidR="007A01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>rok/lata przeprowadzenia badań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  <w:t>monitoringowych będących źródłem danych do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klasyfikacji: </w:t>
            </w:r>
            <w:r w:rsidR="003C097A">
              <w:rPr>
                <w:rFonts w:ascii="Times New Roman" w:hAnsi="Times New Roman" w:cs="Times New Roman"/>
                <w:b/>
                <w:sz w:val="20"/>
                <w:szCs w:val="20"/>
              </w:rPr>
              <w:t>2020-2021</w:t>
            </w:r>
          </w:p>
          <w:p w14:paraId="7D1189E5" w14:textId="547B2FA8" w:rsidR="00F900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 xml:space="preserve">stan ekologiczny jednolitej części wód: </w:t>
            </w:r>
            <w:r w:rsidRPr="007A01BD">
              <w:rPr>
                <w:rFonts w:ascii="Times New Roman" w:hAnsi="Times New Roman" w:cs="Times New Roman"/>
                <w:b/>
                <w:sz w:val="20"/>
                <w:szCs w:val="20"/>
              </w:rPr>
              <w:t>umiarkowany  (III klasa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900BD" w14:paraId="1B300B4C" w14:textId="77777777" w:rsidTr="003C097A">
        <w:trPr>
          <w:trHeight w:val="11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0B14B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266AC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ostatniej klasyfikacji stanu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chemicznego jednolitej części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powierzchniowych, w której jest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zlokalizowane kąpielisko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61ACC" w14:textId="39AA94BA" w:rsidR="007A01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 xml:space="preserve">rok wykonania klasyfikacji:  </w:t>
            </w:r>
            <w:r w:rsidR="003C097A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14:paraId="6E7EFADE" w14:textId="61FF7EC0" w:rsidR="007A01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>rok/lata przeprowadzenia badań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  <w:t>monitoringowych będących źródłem danych do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  <w:t>klasyfikacji: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A01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C097A"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  <w:p w14:paraId="211419D7" w14:textId="186B131B" w:rsidR="00F900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>stan chemiczny jednolitej części wód:</w:t>
            </w:r>
            <w:r w:rsidRPr="007A01B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A01BD">
              <w:rPr>
                <w:rFonts w:ascii="Times New Roman" w:hAnsi="Times New Roman" w:cs="Times New Roman"/>
                <w:b/>
                <w:sz w:val="20"/>
                <w:szCs w:val="20"/>
              </w:rPr>
              <w:t>poniżej dobrego</w:t>
            </w:r>
          </w:p>
        </w:tc>
      </w:tr>
      <w:tr w:rsidR="00F900BD" w14:paraId="749F4A90" w14:textId="77777777" w:rsidTr="003C097A">
        <w:trPr>
          <w:trHeight w:val="118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2E334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073293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 ostatniej oceny stanu jednolitej części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wód powierzchniowych, w której jest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zlokalizowane kąpielisko, na podstawie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wyników klasyfikacji, o których mowa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polach 37 i 38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ABBAD" w14:textId="6A781DA0" w:rsidR="007A01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 xml:space="preserve">rok wykonania oceny: </w:t>
            </w:r>
            <w:r w:rsidR="003C097A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14:paraId="2BB9091C" w14:textId="007ECD5E" w:rsidR="00F900BD" w:rsidRPr="007A01BD" w:rsidRDefault="007A01BD" w:rsidP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 w:cs="Times New Roman"/>
                <w:sz w:val="20"/>
                <w:szCs w:val="20"/>
              </w:rPr>
              <w:t xml:space="preserve">stan jednolitej części wód:  </w:t>
            </w:r>
            <w:r w:rsidRPr="007A01BD">
              <w:rPr>
                <w:rFonts w:ascii="Times New Roman" w:hAnsi="Times New Roman" w:cs="Times New Roman"/>
                <w:b/>
                <w:sz w:val="20"/>
                <w:szCs w:val="20"/>
              </w:rPr>
              <w:t>ZŁY</w:t>
            </w:r>
          </w:p>
        </w:tc>
      </w:tr>
      <w:tr w:rsidR="00F900BD" w14:paraId="1FD54D9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FC7CE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4FCCA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reprezentatywnego punktu pomiarowo-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-kontrolnego, w którym uzyskano dane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klasyfikacji i oceny, o której mowa w polach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37, 38 i 39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A3738" w14:textId="625F38B3" w:rsidR="00F900BD" w:rsidRPr="007A01BD" w:rsidRDefault="007A01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7A01BD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PP</w:t>
            </w:r>
            <w:r w:rsidR="003C097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PL02S0102_2038</w:t>
            </w:r>
          </w:p>
        </w:tc>
      </w:tr>
      <w:tr w:rsidR="00F900BD" w14:paraId="7F57A808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0D6E92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C. Opis cech fizycznych, hydrologicznych i geograficznych wód, na których jest zlokalizowane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kąpielisko</w:t>
            </w:r>
          </w:p>
        </w:tc>
      </w:tr>
      <w:tr w:rsidR="00F900BD" w14:paraId="2559801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D648AB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7AEBB7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Kąpielisko zlokalizowane na cieku innym niż zbiornik zaporowy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15)</w:t>
            </w:r>
          </w:p>
        </w:tc>
      </w:tr>
      <w:tr w:rsidR="00F900BD" w14:paraId="3BFD69F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92F7D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3B1A5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Wysokość nad poziomem morza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5),8), 16)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6E8BFE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428B0B6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D5EDC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00A71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6D6366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32D378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B4270D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EF1DC6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562DF0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993DDD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B788F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40D2BB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zlewni cieku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51EA3C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FA8AE7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B20CA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9BEEB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225F23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6EA8507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38C7A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50C1D1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28288C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2D14AB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2485C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2D1050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D7B1EB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08F36D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2CB0E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BD7B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DECDEF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CA6BD4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37E16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CED33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 cieku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5),14), 17)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48A673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typu:</w:t>
            </w:r>
          </w:p>
        </w:tc>
      </w:tr>
      <w:tr w:rsidR="00F900BD" w14:paraId="59E4F16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B90EF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0B57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DBF2B1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typu:</w:t>
            </w:r>
          </w:p>
        </w:tc>
      </w:tr>
      <w:tr w:rsidR="00F900BD" w14:paraId="7AD7E48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F0E444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15D35C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 przepływ z ostatnich 4 lat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FE5B83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Średni niski przepływ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(SNQ)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5A5B23F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767CA4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C772D5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58D574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 z przepływów średnich rocznych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(SSQ)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1AC82D6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80031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0357F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A521A4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Średni wysoki przepływ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(SWQ)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4AF803D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82A70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B4F876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Współczynnik nieregularności przepływów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SSQ/SWQ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925B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1E48A9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B92C33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5E15E1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Kąpielisko zlokalizowane na jeziorze lub innym zbiorniku wodnym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19)</w:t>
            </w:r>
          </w:p>
        </w:tc>
      </w:tr>
      <w:tr w:rsidR="00F900BD" w14:paraId="5042BE4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A515E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45F2F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Wysokość nad poziomem morza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5),8), 16)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D87DD55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200m</w:t>
            </w:r>
          </w:p>
        </w:tc>
      </w:tr>
      <w:tr w:rsidR="00F900BD" w14:paraId="0A3CF399" w14:textId="77777777" w:rsidTr="003C097A">
        <w:trPr>
          <w:trHeight w:val="48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8B783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F096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689C32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75C8BCB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F59E85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33D89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097B3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73F1F53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0FC296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4CDDA9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jeziora lub innego zbiornika wodnego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847C23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......17,815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09BD4A0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59455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FC5753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 jeziora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5),14),17)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52EA6A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typu:5a</w:t>
            </w:r>
          </w:p>
        </w:tc>
      </w:tr>
      <w:tr w:rsidR="00F900BD" w14:paraId="045C011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DCE198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B63D3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857336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typu: Jeziora o wysokiej zawartości wapnia o małym wypływie zlewni, stratyfikowane</w:t>
            </w:r>
          </w:p>
        </w:tc>
      </w:tr>
      <w:tr w:rsidR="00F900BD" w14:paraId="5AF8672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A3715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13F7B6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Charakterystyka dna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1),20)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6E211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50BB21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69AA11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523636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Głębokość jeziora lub innego zbiornika wodnego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9A90AA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maksymalna: 79,7.... m</w:t>
            </w:r>
          </w:p>
        </w:tc>
      </w:tr>
      <w:tr w:rsidR="00F900BD" w14:paraId="337EEBF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CBCFAD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10BE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262CDD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średnia:18,6..... m</w:t>
            </w:r>
          </w:p>
        </w:tc>
      </w:tr>
      <w:tr w:rsidR="00F900BD" w14:paraId="031D340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72E8A04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F7192E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Kąpielisko zlokalizowane na zbiorniku zaporowym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21)</w:t>
            </w:r>
          </w:p>
        </w:tc>
      </w:tr>
      <w:tr w:rsidR="00F900BD" w14:paraId="7DCA5AE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262E74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74EB79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Wysokość nad poziomem morza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5),8), 16)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1E5892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&lt; 200 m</w:t>
            </w:r>
          </w:p>
        </w:tc>
      </w:tr>
      <w:tr w:rsidR="00F900BD" w14:paraId="6FA8F1E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70D43C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EEF63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467DD7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200–800 m</w:t>
            </w:r>
          </w:p>
        </w:tc>
      </w:tr>
      <w:tr w:rsidR="00F900BD" w14:paraId="6B39EB9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F542D0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0AC7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0F5A7F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&gt; 800 m</w:t>
            </w:r>
          </w:p>
        </w:tc>
      </w:tr>
      <w:tr w:rsidR="00F900BD" w14:paraId="6C736CD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8112FB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661708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zlewni zbiornika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325CE9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&lt; 10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47F9F48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3245DB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2BD9A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E4A6B0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4923B8A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B27470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DC7272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01F3AE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5625C3F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70183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5CEE2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D28829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10 000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77327C6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1DB21D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ED3E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405379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≥ 10 000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51ACBA3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6DCB3B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E699C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zbiornika przy normalnym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poziomie piętrzenia (NPP)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8A6CA5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019FC32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71285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226B48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Objętość zbiornika przy normalnym poziomie piętrzenia (NPP)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1E88E1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 mln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F900BD" w14:paraId="2405E92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0F5F7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CDB14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Głębokość zbiornika przy normalnym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poziomie piętrzenia (NPP)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71677F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maksymalna: ............. m</w:t>
            </w:r>
          </w:p>
        </w:tc>
      </w:tr>
      <w:tr w:rsidR="00F900BD" w14:paraId="35C63F2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CF02A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A6311D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BB6FAF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średnia: ............. m</w:t>
            </w:r>
          </w:p>
        </w:tc>
      </w:tr>
      <w:tr w:rsidR="00F900BD" w14:paraId="104BC5A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7287C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1CF9C6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Średnie dobowe zmiany poziomu wody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4AF333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................... m</w:t>
            </w:r>
          </w:p>
        </w:tc>
      </w:tr>
      <w:tr w:rsidR="00F900BD" w14:paraId="6CF27A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5EB66BF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2D1929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Kąpielisko zlokalizowane na wodach przejściowych lub przybrzeżnych</w:t>
            </w:r>
          </w:p>
        </w:tc>
      </w:tr>
      <w:tr w:rsidR="00F900BD" w14:paraId="1DA781C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426AF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0D8E5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 wód przejściowych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5),14), 17), 22)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B1B9EC9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typu:</w:t>
            </w:r>
          </w:p>
        </w:tc>
      </w:tr>
      <w:tr w:rsidR="00F900BD" w14:paraId="2AB79E8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E2A736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A1486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B125E4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typu:</w:t>
            </w:r>
          </w:p>
        </w:tc>
      </w:tr>
      <w:tr w:rsidR="00F900BD" w14:paraId="159DDED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149D85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FC808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 wód przybrzeżnych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5),14), 17), 23)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DAAFF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typu:</w:t>
            </w:r>
          </w:p>
        </w:tc>
      </w:tr>
      <w:tr w:rsidR="00F900BD" w14:paraId="463E530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47BA45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C988F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55A8E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typu:</w:t>
            </w:r>
          </w:p>
        </w:tc>
      </w:tr>
      <w:tr w:rsidR="00F900BD" w14:paraId="3ED489DD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051A73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D. Przyczyny zanieczyszczeń, które mogą mieć wpływ na wodę w kąpielisku oraz wywierać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niekorzystny wpływ na stan zdrowia kąpiących się</w:t>
            </w:r>
          </w:p>
        </w:tc>
      </w:tr>
      <w:tr w:rsidR="00F900BD" w14:paraId="2C72B7D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B9C630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3F516A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Zrzuty 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24)</w:t>
            </w:r>
          </w:p>
        </w:tc>
      </w:tr>
      <w:tr w:rsidR="00F900BD" w14:paraId="2F588FA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03B5A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15BCB5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oczyszczonych ścieków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komunalnych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957B8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6B02A6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eastAsia="pl-PL"/>
              </w:rPr>
              <w:t>Mechaniczno-</w:t>
            </w:r>
            <w:proofErr w:type="spellStart"/>
            <w:r>
              <w:rPr>
                <w:sz w:val="20"/>
                <w:szCs w:val="20"/>
                <w:lang w:eastAsia="pl-PL"/>
              </w:rPr>
              <w:t>biologiczno</w:t>
            </w:r>
            <w:proofErr w:type="spellEnd"/>
            <w:r>
              <w:rPr>
                <w:sz w:val="20"/>
                <w:szCs w:val="20"/>
                <w:lang w:eastAsia="pl-PL"/>
              </w:rPr>
              <w:t xml:space="preserve"> komunalna oczyszczalnia ścieków ZGK w Czaplinku w odległości 1900 m od kąpieliska</w:t>
            </w:r>
          </w:p>
        </w:tc>
      </w:tr>
      <w:tr w:rsidR="00F900BD" w14:paraId="28A68CF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8B133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96DFFC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oczyszczonych ścieków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przemysłowych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 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BF93481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26004D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</w:tr>
      <w:tr w:rsidR="00F900BD" w14:paraId="5BEC3F3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87B9A6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8E0439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ścieków z oczyszczalni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przydomowych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8E5C6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7B1BF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</w:tr>
      <w:tr w:rsidR="00F900BD" w14:paraId="049F9FAD" w14:textId="77777777" w:rsidTr="003C097A">
        <w:trPr>
          <w:trHeight w:val="539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434B6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B0570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Nielegalne zrzuty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07929D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90808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eastAsia="pl-PL"/>
              </w:rPr>
              <w:t>WIOŚ nie dysponuje informacjami na temat zanieczyszczeń tego typu</w:t>
            </w:r>
          </w:p>
        </w:tc>
      </w:tr>
      <w:tr w:rsidR="00F900BD" w14:paraId="11D6CEA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BD612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E44DC9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pochłodniczych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 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CED14A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3FCE3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</w:tr>
      <w:tr w:rsidR="00F900BD" w14:paraId="72B8F1B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8C298C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6B3E3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oczyszczonych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opadowych lub roztopowych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 systemu kanalizacji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93F9C6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860DB8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       W obrębie miasta znajdują się dwa kolektory zrzutowe wód opadowych tj. kolektor w rejonie ul. Ogrodowej z separatorem, w odległości ok. 2000 m od kąpieliska i kolektor w rejonie ulicy Jeziornej, bez separatora, w odległości ok 2300 m od kąpieliska.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D2093A" w14:textId="77777777" w:rsidR="00F900BD" w:rsidRDefault="00F900BD">
            <w:r>
              <w:t> </w:t>
            </w:r>
          </w:p>
        </w:tc>
      </w:tr>
      <w:tr w:rsidR="00F900BD" w14:paraId="6137698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C1D552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C581C5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nieoczyszczonych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deszczowych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B435240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740A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1190B9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5D868B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35F3F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ścieków z odwodnienia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zakładów górniczych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DC5EFD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B34BBE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</w:tr>
      <w:tr w:rsidR="00F900BD" w14:paraId="37F0C3C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DDC68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F16888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Odprowadzanie wód z urządzeń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melioracyjnych odwadniających pola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nawożone gnojówką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lub gnojowicą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81830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D974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344ABE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92717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F18D95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ze stawów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hodowlanych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 27), 28)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5603DF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F36C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06694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82DD2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36B427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Zrzuty zanieczyszczeń z jednostek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pływających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4E29206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8B72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3FEABD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4B9F5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2D229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 26)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8953EC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096CB3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eastAsia="pl-PL"/>
              </w:rPr>
              <w:t xml:space="preserve">W bezpośredniej zlewni jeziora w m. Drahimek znajduje się ferma </w:t>
            </w:r>
            <w:proofErr w:type="spellStart"/>
            <w:r>
              <w:rPr>
                <w:sz w:val="20"/>
                <w:szCs w:val="20"/>
                <w:lang w:eastAsia="pl-PL"/>
              </w:rPr>
              <w:t>ściołkowej</w:t>
            </w:r>
            <w:proofErr w:type="spellEnd"/>
            <w:r>
              <w:rPr>
                <w:sz w:val="20"/>
                <w:szCs w:val="20"/>
                <w:lang w:eastAsia="pl-PL"/>
              </w:rPr>
              <w:t xml:space="preserve"> hodowli bydła.</w:t>
            </w:r>
          </w:p>
        </w:tc>
      </w:tr>
      <w:tr w:rsidR="00F900BD" w14:paraId="75AEE57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C121232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C50E00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Użytkowanie zlewni wokół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24), 30)</w:t>
            </w:r>
          </w:p>
        </w:tc>
      </w:tr>
      <w:tr w:rsidR="00F900BD" w14:paraId="24FA26A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1A736A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6E8150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Zabudowa miejska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7AC8FD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D74E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B4220D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A95D49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B6C8F1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Tereny przemysłowe, handlowe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komunikacyjne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BA297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D5985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A3C50B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2F2ACC6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2DB0B8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Kopalnie, wyrobiska i budowy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556381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7073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5FE780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6F0B1B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ADE159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Miejskie tereny zielone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wypoczynkowe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EF1B7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DADB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7D509D2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E4FC55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5526CC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Grunty orne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624D846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9F38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110F0F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8A96E2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6F2D22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Uprawy trwałe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C75577F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A6C7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E113AA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1F83F3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9E0FE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Łąki i pastwiska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D3D79F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3C10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700EFB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604F8D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7CAD22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Obszary upraw mieszanych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EC1229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15E0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6A0A4A9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9F7EEC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79133B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8790BDA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8A26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D303BA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DB62A9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664B9E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Zespoły roślinności drzewiastej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krzewiastej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13C717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AA67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C3D7C3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6E668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C5F2E5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Tereny otwarte, pozbawione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roślinności lub z rzadkim pokryciem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roślinnym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821FD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BE42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BC84B6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DD3636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19A732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40E3EE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4FAD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5E4C675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E0239FD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6776AE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Formy wypoczynku na terenie kąpieliska i w jego otoczeniu, w odległości do 500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24)</w:t>
            </w:r>
          </w:p>
        </w:tc>
      </w:tr>
      <w:tr w:rsidR="00F900BD" w14:paraId="1FFBCDC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42595E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0F581B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Kąpiel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57DEA1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9B54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2674FE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12A14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7C264B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Sporty wodne (kajaki, łodzie żaglowe,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motorówki)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79F3366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3A54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B1C397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0705D7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1BE088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Wędkarstwo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25913C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8AE1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4A7F7A73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4D58D8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FA270B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5CA268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5801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92F7B5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78958EF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B25836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Wyposażenie techniczne kąpieliska oraz dbałość o jego czystość</w:t>
            </w:r>
          </w:p>
        </w:tc>
      </w:tr>
      <w:tr w:rsidR="00F900BD" w14:paraId="1DA4484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D9C49F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CD945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Toalety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CC1B0B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2E3FE25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275745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FC9E9F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5E0704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70694A4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3DB252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2D4B8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Natryski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9B7EF7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6ED790E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253F85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6AD40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551A1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EB638E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EDE6A2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59BF0D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Kosze na śmieci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A72BC8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138D218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FB24E9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7E9C3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3B2F2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4B3F00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84CAFA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FC8C6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Ogrodzenie plaży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3A38F0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43A6F30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60C955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C8E432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E72C9A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890852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6C525C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447613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Sprzątanie plaży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16A5D7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21C8CCF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B52259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787FE0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ECE777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częstotliwość: ......2... razy/dobę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31)</w:t>
            </w:r>
          </w:p>
        </w:tc>
      </w:tr>
      <w:tr w:rsidR="00F900BD" w14:paraId="69F88E5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F6C124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6BD0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8ECA6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3A2FD2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F7A6CC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6AD380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Zakaz wprowadzania zwierząt na teren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kąpieliska i plażę kąpieliska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E4B8E6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F900BD" w14:paraId="2E0FCDD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ED6A50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869C12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1E28C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9A0602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F5764C7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6C1F35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Inne informacje</w:t>
            </w:r>
          </w:p>
        </w:tc>
      </w:tr>
      <w:tr w:rsidR="00F900BD" w14:paraId="33DC5B7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895064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1E399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Kąpielisko zlokalizowane na obszarze objętym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formą ochrony przyrody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8), 32)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A943C5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tak</w:t>
            </w:r>
          </w:p>
        </w:tc>
      </w:tr>
      <w:tr w:rsidR="00F900BD" w14:paraId="2410FFF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7AE512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6C2C5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1EE0A6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opis formy ochrony przyrody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33)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F900BD" w14:paraId="737C475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392AB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29440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9231F8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nie</w:t>
            </w:r>
          </w:p>
        </w:tc>
      </w:tr>
      <w:tr w:rsidR="00F900BD" w14:paraId="3877BC1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1CAC12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60030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Kąpielisko zlokalizowane w odległości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mniejszej niż 1000 m od wodopoju dla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zwierząt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61F16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BC2014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476870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261F5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8DD8C5" w14:textId="77777777" w:rsidR="00F900BD" w:rsidRDefault="00F900BD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180EEA4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CB85A5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127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6D6E2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C27A5C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nie</w:t>
            </w:r>
          </w:p>
        </w:tc>
      </w:tr>
      <w:tr w:rsidR="00F900BD" w14:paraId="24D41FB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F3E87B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CE9AD8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Zanieczyszczenie osadów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dennych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 13), 14), 35), 36)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B40942" w14:textId="6B7738F7" w:rsidR="00F900BD" w:rsidRDefault="00840A85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x metale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cieżkie</w:t>
            </w:r>
            <w:proofErr w:type="spellEnd"/>
          </w:p>
        </w:tc>
      </w:tr>
      <w:tr w:rsidR="00F900BD" w14:paraId="57B44EA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8D26BA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9B9C5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D88006" w14:textId="67888553" w:rsidR="00F900BD" w:rsidRDefault="00840A85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 substancje priorytetowe</w:t>
            </w:r>
          </w:p>
        </w:tc>
      </w:tr>
      <w:tr w:rsidR="00F900BD" w14:paraId="47E2A2B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39584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FC2A7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1F67B3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brak zanieczyszczenia</w:t>
            </w:r>
          </w:p>
        </w:tc>
      </w:tr>
      <w:tr w:rsidR="00F900BD" w14:paraId="17EB4A2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89DC63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8B6D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EBB0D3" w14:textId="757ABA49" w:rsidR="00F900BD" w:rsidRDefault="00840A85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brak danych</w:t>
            </w:r>
          </w:p>
        </w:tc>
      </w:tr>
      <w:tr w:rsidR="00F900BD" w14:paraId="606B1815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8884FD3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E. Możliwość rozmnożenia się sinic</w:t>
            </w:r>
          </w:p>
        </w:tc>
      </w:tr>
      <w:tr w:rsidR="00F900BD" w14:paraId="40589DF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87D3F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0DA972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Zakwity sinic zaobserwowane w okresie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ostatnich 4 lat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8), 37)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E4608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nie stwierdzono</w:t>
            </w:r>
          </w:p>
        </w:tc>
      </w:tr>
      <w:tr w:rsidR="00F900BD" w14:paraId="3190E00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B21B5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00BC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5FF6E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43F0CD7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F0398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BAB9D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53690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7DFC20E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082B1A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6A2D22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523D07" w14:textId="77777777" w:rsidR="00F900BD" w:rsidRDefault="00F900BD">
            <w:pPr>
              <w:spacing w:before="20" w:after="20"/>
              <w:ind w:left="227" w:hanging="17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097A" w14:paraId="4192280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C879603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92C53D" w14:textId="77777777" w:rsidR="003C097A" w:rsidRDefault="003C097A" w:rsidP="003C097A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Ryzyko rozmnożenia się sinic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przyszłości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8), 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A567F7" w14:textId="2F23E71D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 w:rsidRPr="00A40D53">
              <w:rPr>
                <w:rFonts w:ascii="Times New Roman" w:hAnsi="Times New Roman"/>
                <w:sz w:val="20"/>
              </w:rPr>
              <w:t xml:space="preserve"> brak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38)</w:t>
            </w:r>
          </w:p>
        </w:tc>
      </w:tr>
      <w:tr w:rsidR="003C097A" w14:paraId="3A9C770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1752D8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D1D86C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688AA9" w14:textId="0F6601CE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07B2F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 w:rsidRPr="00A40D53">
              <w:rPr>
                <w:rFonts w:ascii="Times New Roman" w:hAnsi="Times New Roman"/>
                <w:sz w:val="20"/>
              </w:rPr>
              <w:t xml:space="preserve"> małe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39)</w:t>
            </w:r>
          </w:p>
        </w:tc>
      </w:tr>
      <w:tr w:rsidR="003C097A" w14:paraId="49897C0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8EDDF3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E572AB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B6CD738" w14:textId="1619457D" w:rsidR="003C097A" w:rsidRDefault="003C097A" w:rsidP="003C097A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10"/>
              </w:rPr>
              <w:t xml:space="preserve"> </w:t>
            </w:r>
            <w:r w:rsidRPr="00307B2F">
              <w:rPr>
                <w:rFonts w:ascii="Times New Roman" w:hAnsi="Times New Roman"/>
                <w:b/>
                <w:sz w:val="20"/>
                <w:szCs w:val="20"/>
              </w:rPr>
              <w:t>średnie</w:t>
            </w:r>
            <w:r w:rsidRPr="00307B2F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40)</w:t>
            </w:r>
          </w:p>
        </w:tc>
      </w:tr>
      <w:tr w:rsidR="003C097A" w14:paraId="1BDF39A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A67D59C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7A9CEF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E35FCE" w14:textId="628B83DB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 w:rsidRPr="00A40D53">
              <w:rPr>
                <w:rFonts w:ascii="Times New Roman" w:hAnsi="Times New Roman"/>
                <w:sz w:val="20"/>
              </w:rPr>
              <w:t xml:space="preserve"> duże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41)</w:t>
            </w:r>
          </w:p>
        </w:tc>
      </w:tr>
      <w:tr w:rsidR="00F900BD" w14:paraId="4CCEF5A8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B39103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F. Możliwość rozmnożenia się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makroglonów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lub fitoplanktonu</w:t>
            </w:r>
          </w:p>
        </w:tc>
      </w:tr>
      <w:tr w:rsidR="00F900BD" w14:paraId="74A631B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AB31881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3BFEAF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Makroglony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42)</w:t>
            </w:r>
          </w:p>
        </w:tc>
      </w:tr>
      <w:tr w:rsidR="00F900BD" w14:paraId="411A731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CD27F9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78338D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Morszczyn pęcherzykowaty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Fucus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vesiculosus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13), 14), 43)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027C76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wystepuje</w:t>
            </w:r>
            <w:proofErr w:type="spellEnd"/>
          </w:p>
        </w:tc>
      </w:tr>
      <w:tr w:rsidR="00F900BD" w14:paraId="6DEF322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BE391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2A1B56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Zielenice z rodzaju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Ulva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14), 43)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B8D5C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wyst.epuje</w:t>
            </w:r>
            <w:proofErr w:type="spellEnd"/>
          </w:p>
        </w:tc>
      </w:tr>
      <w:tr w:rsidR="00F900BD" w14:paraId="3DB6637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64C93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188B10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Inne taksony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makroglonów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niż wymienione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polach: 140 i 141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 14), 43)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3FC3628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występuje</w:t>
            </w:r>
          </w:p>
        </w:tc>
      </w:tr>
      <w:tr w:rsidR="00F900BD" w14:paraId="5C65D05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9138CC7" w14:textId="77777777" w:rsidR="00F900BD" w:rsidRDefault="00F900BD">
            <w:pPr>
              <w:ind w:lef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E0C640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Fitoplankton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44)</w:t>
            </w:r>
          </w:p>
        </w:tc>
      </w:tr>
      <w:tr w:rsidR="003C097A" w14:paraId="3B80FB9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F72A45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D1D7288" w14:textId="77777777" w:rsidR="003C097A" w:rsidRDefault="003C097A" w:rsidP="003C097A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Ryzyko rozmnożenia się fitoplanktonu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 13), 14)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BFA099" w14:textId="1D8D1241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 w:rsidRPr="00A40D53">
              <w:rPr>
                <w:rFonts w:ascii="Times New Roman" w:hAnsi="Times New Roman"/>
                <w:sz w:val="20"/>
              </w:rPr>
              <w:t xml:space="preserve"> brak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45)</w:t>
            </w:r>
          </w:p>
        </w:tc>
      </w:tr>
      <w:tr w:rsidR="003C097A" w14:paraId="4C30002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40291E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64142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B26740" w14:textId="48021397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07B2F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 w:rsidRPr="00A40D53">
              <w:rPr>
                <w:rFonts w:ascii="Times New Roman" w:hAnsi="Times New Roman"/>
                <w:sz w:val="20"/>
              </w:rPr>
              <w:t xml:space="preserve"> małe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46)</w:t>
            </w:r>
          </w:p>
        </w:tc>
      </w:tr>
      <w:tr w:rsidR="003C097A" w14:paraId="3F88E6F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81D1D2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5B4B57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4663194" w14:textId="7ADCEF2D" w:rsidR="003C097A" w:rsidRDefault="003C097A" w:rsidP="003C097A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 w:rsidRPr="00307B2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06635">
              <w:rPr>
                <w:rFonts w:ascii="Times New Roman" w:hAnsi="Times New Roman"/>
                <w:bCs/>
                <w:sz w:val="20"/>
                <w:szCs w:val="20"/>
              </w:rPr>
              <w:t>średnie</w:t>
            </w:r>
            <w:r w:rsidRPr="00E06635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47</w:t>
            </w:r>
            <w:r w:rsidRPr="00E06635">
              <w:rPr>
                <w:rFonts w:ascii="Times New Roman" w:hAnsi="Times New Roman"/>
                <w:bCs/>
                <w:sz w:val="20"/>
                <w:vertAlign w:val="superscript"/>
              </w:rPr>
              <w:t>)</w:t>
            </w:r>
          </w:p>
        </w:tc>
      </w:tr>
      <w:tr w:rsidR="003C097A" w14:paraId="4D6272A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11504D" w14:textId="77777777" w:rsidR="003C097A" w:rsidRDefault="003C097A" w:rsidP="003C097A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4240C8" w14:textId="77777777" w:rsidR="003C097A" w:rsidRDefault="003C097A" w:rsidP="003C09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BC3C4F" w14:textId="08D08D5C" w:rsidR="003C097A" w:rsidRDefault="003C097A" w:rsidP="003C097A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40D53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D5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A40D53">
              <w:rPr>
                <w:rFonts w:ascii="Times New Roman" w:hAnsi="Times New Roman"/>
                <w:sz w:val="10"/>
              </w:rPr>
            </w:r>
            <w:r w:rsidRPr="00A40D53">
              <w:rPr>
                <w:rFonts w:ascii="Times New Roman" w:hAnsi="Times New Roman"/>
                <w:sz w:val="10"/>
              </w:rPr>
              <w:fldChar w:fldCharType="separate"/>
            </w:r>
            <w:r w:rsidRPr="00A40D53">
              <w:rPr>
                <w:rFonts w:ascii="Times New Roman" w:hAnsi="Times New Roman"/>
                <w:sz w:val="10"/>
              </w:rPr>
              <w:fldChar w:fldCharType="end"/>
            </w:r>
            <w:r w:rsidRPr="00A40D53">
              <w:rPr>
                <w:rFonts w:ascii="Times New Roman" w:hAnsi="Times New Roman"/>
                <w:sz w:val="20"/>
              </w:rPr>
              <w:t xml:space="preserve"> duże</w:t>
            </w:r>
            <w:r w:rsidRPr="00A40D53">
              <w:rPr>
                <w:rFonts w:ascii="Times New Roman" w:hAnsi="Times New Roman"/>
                <w:sz w:val="20"/>
                <w:vertAlign w:val="superscript"/>
              </w:rPr>
              <w:t>48)</w:t>
            </w:r>
          </w:p>
        </w:tc>
      </w:tr>
      <w:tr w:rsidR="00F900BD" w14:paraId="0EC19DA9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4D51CE0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G. Informacja w przypadku, gdy istnieje ryzyko krótkotrwałych zanieczyszczeń w okresie, dla którego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sporządzono profil wody w kąpielisku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49)</w:t>
            </w:r>
          </w:p>
        </w:tc>
      </w:tr>
      <w:tr w:rsidR="00F900BD" w14:paraId="74A03D5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CA1F8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92874A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Rodzaj spodziewanych krótkotrwałych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010191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900BD" w14:paraId="77B578A0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5DD0E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42309E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Częstotliwość spodziewanych krótkotrwałych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3FA54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900BD" w14:paraId="246318F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E1837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17E4BDE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trwania spodziewanych krótkotrwałych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5316E5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900BD" w14:paraId="268E1BA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C24E6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14734A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Przyczyna spodziewanych krótkotrwałych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3BC36C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F900BD" w14:paraId="5208E9AD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C89C3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F1D675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Działania podejmowane w związku ze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spodziewanymi krótkotrwałymi zanieczyszczeniami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3008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235D95C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AF9849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15F65A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Działania, jakie zostaną podjęte w przypadku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wystąpienia spodziewanych krótkotrwałych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C5DC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08F59551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6E057E5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798ABE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Właściwe organy i osoby wskazane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kontaktu na wypadek wystąpienia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krótkotrwałych zanieczyszczeń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 50)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6BFB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27759774" w14:textId="77777777" w:rsidTr="003C097A">
        <w:tc>
          <w:tcPr>
            <w:tcW w:w="895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06E02FD" w14:textId="77777777" w:rsidR="00F900BD" w:rsidRDefault="00F900BD">
            <w:pPr>
              <w:spacing w:before="20" w:after="20"/>
              <w:ind w:left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H. Opis cech fizycznych, hydrologicznych i geograficznych innych wód powierzchniowych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znajdujących się w zlewni wód, na których jest zlokalizowane kąpielisko, za pośrednictwem których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jest możliwy dopływ zanieczyszczeń do wody w kąpielisku</w:t>
            </w:r>
          </w:p>
        </w:tc>
      </w:tr>
      <w:tr w:rsidR="00F900BD" w14:paraId="763625E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53FF41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51)</w:t>
            </w:r>
          </w:p>
        </w:tc>
        <w:tc>
          <w:tcPr>
            <w:tcW w:w="82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82E91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66EF428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58C80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154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6FE04D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cieku, jeziora lub innego zbiornika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wodnego, lub akwenu wód przejściowych lub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przybrzeżnych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B84B7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6676743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D95F3D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527613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jednolitej części 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powierzchniowych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52)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9E58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BD" w14:paraId="30205FC2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55EAA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016EB3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jednolitej części wód powierzchniowych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4B91A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ahoma" w:hAnsi="Tahoma" w:cs="Tahoma"/>
                <w:sz w:val="17"/>
                <w:szCs w:val="17"/>
                <w:lang w:eastAsia="pl-PL"/>
              </w:rPr>
              <w:t>PLRW6000251888513</w:t>
            </w:r>
          </w:p>
        </w:tc>
      </w:tr>
      <w:tr w:rsidR="00F900BD" w14:paraId="643EC93B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065B0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FDE4B2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Wysokość nad poziomem morza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8), 53)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DF5A81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&lt; 200 m</w:t>
            </w:r>
          </w:p>
        </w:tc>
      </w:tr>
      <w:tr w:rsidR="00F900BD" w14:paraId="4BB93FE4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7BAC9D4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DDAB59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A034D4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200–800 m</w:t>
            </w:r>
          </w:p>
        </w:tc>
      </w:tr>
      <w:tr w:rsidR="00F900BD" w14:paraId="0A7C08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CD4DB2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E85264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7AD9D65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&gt; 800 m</w:t>
            </w:r>
          </w:p>
        </w:tc>
      </w:tr>
      <w:tr w:rsidR="00F900BD" w14:paraId="2C2B2547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4EBFA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F1C5CF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zlewni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8), 54)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E263E26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&lt; 10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4B538415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41D6BC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797C8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FE690F2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1BC0946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FEF052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659B3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3BBEEAF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6069CF7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60B062B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88107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B7AC87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1000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więcej, ale mniej niż 10 000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75DD34C6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6496F88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48AA0B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0B04894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≥ 10 000 km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F900BD" w14:paraId="588FFFBE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3E760F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143E71A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 cieku lub jeziora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 17), 55), 56)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505BF7D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kod typu:</w:t>
            </w:r>
          </w:p>
        </w:tc>
      </w:tr>
      <w:tr w:rsidR="00F900BD" w14:paraId="1993DBD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52F3FE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671431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17E692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typu:</w:t>
            </w:r>
          </w:p>
        </w:tc>
      </w:tr>
      <w:tr w:rsidR="00F900BD" w14:paraId="2FE1F8A9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65EAF9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405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F435D0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 przepływ z ostatnich 4 lat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 57)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BC140DC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Średni niski przepływ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(SNQ)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62706F48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B0D42D7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C9E49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A53F87B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 z przepływów średnich rocznych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(SSQ)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326EC1CA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6A0CE1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7CC08C" w14:textId="77777777" w:rsidR="00F900BD" w:rsidRDefault="00F900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DF38629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Średni wysoki przepływ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(SWQ)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.................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</w:tr>
      <w:tr w:rsidR="00F900BD" w14:paraId="303B5EDF" w14:textId="77777777" w:rsidTr="003C097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0D35A0" w14:textId="77777777" w:rsidR="00F900BD" w:rsidRDefault="00F900BD">
            <w:pPr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BCF33C3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Współczynnik nieregularności przepływów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SSQ/SWQ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 57)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18441" w14:textId="77777777" w:rsidR="00F900BD" w:rsidRDefault="00F900BD">
            <w:pPr>
              <w:spacing w:before="20" w:after="20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5E9A12" w14:textId="77777777" w:rsidR="00F900BD" w:rsidRDefault="00F900BD"/>
    <w:sectPr w:rsidR="00F90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0BD"/>
    <w:rsid w:val="001C1C6D"/>
    <w:rsid w:val="003C097A"/>
    <w:rsid w:val="004A4B2D"/>
    <w:rsid w:val="004C1438"/>
    <w:rsid w:val="00782A20"/>
    <w:rsid w:val="007A01BD"/>
    <w:rsid w:val="00840A85"/>
    <w:rsid w:val="00984DE8"/>
    <w:rsid w:val="00F36632"/>
    <w:rsid w:val="00F9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A8B8E"/>
  <w15:chartTrackingRefBased/>
  <w15:docId w15:val="{DBB45255-098B-44FF-803C-279145B7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0BD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900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mping@drawtur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1917</Words>
  <Characters>11503</Characters>
  <Application>Microsoft Office Word</Application>
  <DocSecurity>0</DocSecurity>
  <Lines>95</Lines>
  <Paragraphs>26</Paragraphs>
  <ScaleCrop>false</ScaleCrop>
  <Company/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Kibitlewska</dc:creator>
  <cp:keywords/>
  <dc:description/>
  <cp:lastModifiedBy>Robert Rycerski</cp:lastModifiedBy>
  <cp:revision>2</cp:revision>
  <dcterms:created xsi:type="dcterms:W3CDTF">2026-06-25T12:24:00Z</dcterms:created>
  <dcterms:modified xsi:type="dcterms:W3CDTF">2026-06-25T12:24:00Z</dcterms:modified>
</cp:coreProperties>
</file>